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DB10"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6596EF8A" wp14:editId="6A707A97">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6F6C5D">
        <w:rPr>
          <w:noProof/>
        </w:rPr>
        <w:object w:dxaOrig="1440" w:dyaOrig="1440" w14:anchorId="781BD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83307679" r:id="rId9"/>
        </w:object>
      </w:r>
      <w:r w:rsidR="00AC302B" w:rsidRPr="00FE5A25">
        <w:t xml:space="preserve"> </w:t>
      </w:r>
    </w:p>
    <w:p w14:paraId="7353E4C1" w14:textId="3669E14D" w:rsidR="000D5D2D" w:rsidRDefault="003F06B0" w:rsidP="0041333E">
      <w:pPr>
        <w:spacing w:line="360" w:lineRule="auto"/>
        <w:ind w:right="565"/>
        <w:rPr>
          <w:rFonts w:cs="Arial"/>
          <w:i/>
        </w:rPr>
      </w:pPr>
      <w:r>
        <w:rPr>
          <w:rFonts w:cs="Arial"/>
          <w:i/>
        </w:rPr>
        <w:t xml:space="preserve">          </w:t>
      </w:r>
      <w:r w:rsidR="00567D61">
        <w:rPr>
          <w:rFonts w:cs="Arial"/>
          <w:i/>
        </w:rPr>
        <w:t>March</w:t>
      </w:r>
      <w:r w:rsidR="00C820AE">
        <w:rPr>
          <w:rFonts w:cs="Arial"/>
          <w:i/>
        </w:rPr>
        <w:t xml:space="preserve"> 201</w:t>
      </w:r>
      <w:r w:rsidR="00567D61">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08065762" w14:textId="77777777" w:rsidR="00567D61" w:rsidRPr="00FE5A25" w:rsidRDefault="00567D61" w:rsidP="0041333E">
      <w:pPr>
        <w:spacing w:line="360" w:lineRule="auto"/>
        <w:ind w:right="565"/>
        <w:rPr>
          <w:rFonts w:cs="Arial"/>
          <w:i/>
          <w:u w:val="single"/>
        </w:rPr>
      </w:pPr>
    </w:p>
    <w:p w14:paraId="46F01ED1" w14:textId="1A17831C" w:rsidR="003F06B0" w:rsidRDefault="00567D61" w:rsidP="003F06B0">
      <w:pPr>
        <w:spacing w:line="288" w:lineRule="auto"/>
        <w:ind w:left="562" w:right="562"/>
        <w:contextualSpacing/>
        <w:jc w:val="both"/>
        <w:rPr>
          <w:rStyle w:val="Strong"/>
          <w:rFonts w:cs="Arial"/>
          <w:sz w:val="22"/>
          <w:szCs w:val="22"/>
        </w:rPr>
      </w:pPr>
      <w:bookmarkStart w:id="0" w:name="OLE_LINK1"/>
      <w:bookmarkStart w:id="1" w:name="OLE_LINK2"/>
      <w:r>
        <w:rPr>
          <w:rStyle w:val="Strong"/>
          <w:rFonts w:cs="Arial"/>
          <w:sz w:val="22"/>
          <w:szCs w:val="22"/>
        </w:rPr>
        <w:t>Renishaw showcases additive expertise on dedicated MACH stand</w:t>
      </w:r>
    </w:p>
    <w:p w14:paraId="52EF1EB0" w14:textId="13146E3A" w:rsidR="00900BDC" w:rsidRDefault="00F864C6" w:rsidP="00C44C99">
      <w:pPr>
        <w:spacing w:line="288" w:lineRule="auto"/>
        <w:ind w:left="562" w:right="562"/>
        <w:contextualSpacing/>
        <w:jc w:val="both"/>
        <w:rPr>
          <w:rFonts w:cs="Arial"/>
          <w:sz w:val="22"/>
          <w:szCs w:val="22"/>
        </w:rPr>
      </w:pPr>
      <w:r>
        <w:rPr>
          <w:rFonts w:cs="Arial"/>
          <w:sz w:val="22"/>
          <w:szCs w:val="22"/>
        </w:rPr>
        <w:t>A</w:t>
      </w:r>
      <w:r w:rsidR="00567D61">
        <w:rPr>
          <w:rFonts w:cs="Arial"/>
          <w:sz w:val="22"/>
          <w:szCs w:val="22"/>
        </w:rPr>
        <w:t>t MACH</w:t>
      </w:r>
      <w:r>
        <w:rPr>
          <w:rFonts w:cs="Arial"/>
          <w:sz w:val="22"/>
          <w:szCs w:val="22"/>
        </w:rPr>
        <w:t xml:space="preserve"> 2018</w:t>
      </w:r>
      <w:r w:rsidR="00567D61">
        <w:rPr>
          <w:rFonts w:cs="Arial"/>
          <w:sz w:val="22"/>
          <w:szCs w:val="22"/>
        </w:rPr>
        <w:t xml:space="preserve">, </w:t>
      </w:r>
      <w:r w:rsidR="00795626">
        <w:rPr>
          <w:rFonts w:cs="Arial"/>
          <w:sz w:val="22"/>
          <w:szCs w:val="22"/>
        </w:rPr>
        <w:t>g</w:t>
      </w:r>
      <w:r w:rsidR="005F13FB" w:rsidRPr="00705E9C">
        <w:rPr>
          <w:rFonts w:cs="Arial"/>
          <w:sz w:val="22"/>
          <w:szCs w:val="22"/>
        </w:rPr>
        <w:t>loba</w:t>
      </w:r>
      <w:bookmarkEnd w:id="0"/>
      <w:bookmarkEnd w:id="1"/>
      <w:r w:rsidR="00567D61">
        <w:rPr>
          <w:rFonts w:cs="Arial"/>
          <w:sz w:val="22"/>
          <w:szCs w:val="22"/>
        </w:rPr>
        <w:t>l engineering technologies company Renishaw will exhibit its additive manufacturing so</w:t>
      </w:r>
      <w:r w:rsidR="00795626">
        <w:rPr>
          <w:rFonts w:cs="Arial"/>
          <w:sz w:val="22"/>
          <w:szCs w:val="22"/>
        </w:rPr>
        <w:t>ftware</w:t>
      </w:r>
      <w:r w:rsidR="00C44C99">
        <w:rPr>
          <w:rFonts w:cs="Arial"/>
          <w:sz w:val="22"/>
          <w:szCs w:val="22"/>
        </w:rPr>
        <w:t xml:space="preserve"> and systems</w:t>
      </w:r>
      <w:r w:rsidR="00567D61">
        <w:rPr>
          <w:rFonts w:cs="Arial"/>
          <w:sz w:val="22"/>
          <w:szCs w:val="22"/>
        </w:rPr>
        <w:t xml:space="preserve"> from a dedicated stand. From the 9</w:t>
      </w:r>
      <w:r w:rsidR="00567D61" w:rsidRPr="00567D61">
        <w:rPr>
          <w:rFonts w:cs="Arial"/>
          <w:sz w:val="22"/>
          <w:szCs w:val="22"/>
        </w:rPr>
        <w:t>th</w:t>
      </w:r>
      <w:r w:rsidR="00567D61">
        <w:rPr>
          <w:rFonts w:cs="Arial"/>
          <w:sz w:val="22"/>
          <w:szCs w:val="22"/>
        </w:rPr>
        <w:t>-13</w:t>
      </w:r>
      <w:r w:rsidR="00567D61" w:rsidRPr="00567D61">
        <w:rPr>
          <w:rFonts w:cs="Arial"/>
          <w:sz w:val="22"/>
          <w:szCs w:val="22"/>
        </w:rPr>
        <w:t xml:space="preserve">th </w:t>
      </w:r>
      <w:r w:rsidR="00567D61">
        <w:rPr>
          <w:rFonts w:cs="Arial"/>
          <w:sz w:val="22"/>
          <w:szCs w:val="22"/>
        </w:rPr>
        <w:t>April</w:t>
      </w:r>
      <w:r w:rsidR="00795626">
        <w:rPr>
          <w:rFonts w:cs="Arial"/>
          <w:sz w:val="22"/>
          <w:szCs w:val="22"/>
        </w:rPr>
        <w:t xml:space="preserve">, </w:t>
      </w:r>
      <w:r w:rsidR="00900BDC">
        <w:rPr>
          <w:rFonts w:cs="Arial"/>
          <w:sz w:val="22"/>
          <w:szCs w:val="22"/>
        </w:rPr>
        <w:t>at the NEC in Birmingham, UK</w:t>
      </w:r>
      <w:r w:rsidR="00567D61">
        <w:rPr>
          <w:rFonts w:cs="Arial"/>
          <w:sz w:val="22"/>
          <w:szCs w:val="22"/>
        </w:rPr>
        <w:t>,</w:t>
      </w:r>
      <w:r w:rsidR="002C552E">
        <w:rPr>
          <w:rFonts w:cs="Arial"/>
          <w:sz w:val="22"/>
          <w:szCs w:val="22"/>
        </w:rPr>
        <w:t xml:space="preserve"> the company will </w:t>
      </w:r>
      <w:r w:rsidR="00210FAD">
        <w:rPr>
          <w:rFonts w:cs="Arial"/>
          <w:sz w:val="22"/>
          <w:szCs w:val="22"/>
        </w:rPr>
        <w:t xml:space="preserve">showcase </w:t>
      </w:r>
      <w:r w:rsidR="00842F4B">
        <w:rPr>
          <w:rFonts w:cs="Arial"/>
          <w:sz w:val="22"/>
          <w:szCs w:val="22"/>
        </w:rPr>
        <w:t xml:space="preserve">how it is </w:t>
      </w:r>
      <w:r w:rsidR="00AD4813">
        <w:rPr>
          <w:rFonts w:cs="Arial"/>
          <w:sz w:val="22"/>
          <w:szCs w:val="22"/>
        </w:rPr>
        <w:t xml:space="preserve">advancing </w:t>
      </w:r>
      <w:r w:rsidR="00842F4B">
        <w:rPr>
          <w:rFonts w:cs="Arial"/>
          <w:sz w:val="22"/>
          <w:szCs w:val="22"/>
        </w:rPr>
        <w:t>multi-laser technology to increase productivity in additive manufacturing</w:t>
      </w:r>
      <w:r w:rsidR="00900BDC">
        <w:rPr>
          <w:rFonts w:cs="Arial"/>
          <w:sz w:val="22"/>
          <w:szCs w:val="22"/>
        </w:rPr>
        <w:t>. The company will also highlight its work as part of Land Rover BAR’s Technical Innovation Group (TIG), by exhibiting key components of the boat.</w:t>
      </w:r>
    </w:p>
    <w:p w14:paraId="56D2C3C9" w14:textId="77777777" w:rsidR="00900BDC" w:rsidRDefault="00900BDC" w:rsidP="00900BDC">
      <w:pPr>
        <w:spacing w:line="288" w:lineRule="auto"/>
        <w:ind w:left="562" w:right="562"/>
        <w:contextualSpacing/>
        <w:jc w:val="both"/>
        <w:rPr>
          <w:sz w:val="22"/>
          <w:szCs w:val="22"/>
        </w:rPr>
      </w:pPr>
    </w:p>
    <w:p w14:paraId="1C8D1667" w14:textId="3A793428" w:rsidR="00900BDC" w:rsidRPr="00900BDC" w:rsidRDefault="00900BDC" w:rsidP="00900BDC">
      <w:pPr>
        <w:spacing w:line="288" w:lineRule="auto"/>
        <w:ind w:left="562" w:right="562"/>
        <w:contextualSpacing/>
        <w:jc w:val="both"/>
        <w:rPr>
          <w:sz w:val="22"/>
          <w:szCs w:val="22"/>
        </w:rPr>
      </w:pPr>
      <w:r>
        <w:rPr>
          <w:sz w:val="22"/>
          <w:szCs w:val="22"/>
        </w:rPr>
        <w:t xml:space="preserve">Renishaw’s additive manufacturing stand can be found </w:t>
      </w:r>
      <w:r>
        <w:rPr>
          <w:rFonts w:cs="Arial"/>
          <w:sz w:val="22"/>
          <w:szCs w:val="22"/>
        </w:rPr>
        <w:t>in the 3D printing and additive manufacturing zone, on stand H20-150.</w:t>
      </w:r>
    </w:p>
    <w:p w14:paraId="2240A2CB" w14:textId="77777777" w:rsidR="00900BDC" w:rsidRDefault="00900BDC" w:rsidP="00567D61">
      <w:pPr>
        <w:spacing w:line="288" w:lineRule="auto"/>
        <w:ind w:left="562" w:right="562"/>
        <w:contextualSpacing/>
        <w:jc w:val="both"/>
        <w:rPr>
          <w:rFonts w:cs="Arial"/>
          <w:sz w:val="22"/>
          <w:szCs w:val="22"/>
        </w:rPr>
      </w:pPr>
    </w:p>
    <w:p w14:paraId="0744DF2B" w14:textId="7500142F" w:rsidR="00C820AE" w:rsidRDefault="00900BDC" w:rsidP="00567D61">
      <w:pPr>
        <w:spacing w:line="288" w:lineRule="auto"/>
        <w:ind w:left="562" w:right="562"/>
        <w:contextualSpacing/>
        <w:jc w:val="both"/>
        <w:rPr>
          <w:rFonts w:cs="Arial"/>
          <w:sz w:val="22"/>
          <w:szCs w:val="22"/>
        </w:rPr>
      </w:pPr>
      <w:r>
        <w:rPr>
          <w:rFonts w:cs="Arial"/>
          <w:sz w:val="22"/>
          <w:szCs w:val="22"/>
        </w:rPr>
        <w:t>Sir Ben Ainslie, the most successful Sailor in Olympic history, will officially open MACH</w:t>
      </w:r>
      <w:r w:rsidR="00795626">
        <w:rPr>
          <w:rFonts w:cs="Arial"/>
          <w:sz w:val="22"/>
          <w:szCs w:val="22"/>
        </w:rPr>
        <w:t xml:space="preserve"> 2018</w:t>
      </w:r>
      <w:r>
        <w:rPr>
          <w:rFonts w:cs="Arial"/>
          <w:sz w:val="22"/>
          <w:szCs w:val="22"/>
        </w:rPr>
        <w:t>. At the show, Renishaw will highlight how its additive manufacturing expertis</w:t>
      </w:r>
      <w:bookmarkStart w:id="2" w:name="_GoBack"/>
      <w:bookmarkEnd w:id="2"/>
      <w:r>
        <w:rPr>
          <w:rFonts w:cs="Arial"/>
          <w:sz w:val="22"/>
          <w:szCs w:val="22"/>
        </w:rPr>
        <w:t xml:space="preserve">e contributed to </w:t>
      </w:r>
      <w:r w:rsidR="00795626">
        <w:rPr>
          <w:rFonts w:cs="Arial"/>
          <w:sz w:val="22"/>
          <w:szCs w:val="22"/>
        </w:rPr>
        <w:t>Land Rover BAR’s</w:t>
      </w:r>
      <w:r>
        <w:rPr>
          <w:rFonts w:cs="Arial"/>
          <w:sz w:val="22"/>
          <w:szCs w:val="22"/>
        </w:rPr>
        <w:t xml:space="preserve"> technologically advanced foiling race boat for the</w:t>
      </w:r>
      <w:r w:rsidR="00F864C6">
        <w:rPr>
          <w:rFonts w:cs="Arial"/>
          <w:sz w:val="22"/>
          <w:szCs w:val="22"/>
        </w:rPr>
        <w:t xml:space="preserve"> 2017</w:t>
      </w:r>
      <w:r>
        <w:rPr>
          <w:rFonts w:cs="Arial"/>
          <w:sz w:val="22"/>
          <w:szCs w:val="22"/>
        </w:rPr>
        <w:t xml:space="preserve"> America’s </w:t>
      </w:r>
      <w:r w:rsidR="00C44C99">
        <w:rPr>
          <w:rFonts w:cs="Arial"/>
          <w:sz w:val="22"/>
          <w:szCs w:val="22"/>
        </w:rPr>
        <w:t>C</w:t>
      </w:r>
      <w:r>
        <w:rPr>
          <w:rFonts w:cs="Arial"/>
          <w:sz w:val="22"/>
          <w:szCs w:val="22"/>
        </w:rPr>
        <w:t xml:space="preserve">up. </w:t>
      </w:r>
      <w:r w:rsidR="00001D97">
        <w:rPr>
          <w:rFonts w:cs="Arial"/>
          <w:sz w:val="22"/>
          <w:szCs w:val="22"/>
        </w:rPr>
        <w:t>Visitors to the stand can see key components from the boat, including an additively manufactured manifold.</w:t>
      </w:r>
    </w:p>
    <w:p w14:paraId="0F05AF13" w14:textId="681A3481" w:rsidR="00210FAD" w:rsidRDefault="00210FAD" w:rsidP="00567D61">
      <w:pPr>
        <w:spacing w:line="288" w:lineRule="auto"/>
        <w:ind w:left="562" w:right="562"/>
        <w:contextualSpacing/>
        <w:jc w:val="both"/>
        <w:rPr>
          <w:rFonts w:cs="Arial"/>
          <w:sz w:val="22"/>
          <w:szCs w:val="22"/>
        </w:rPr>
      </w:pPr>
    </w:p>
    <w:p w14:paraId="505D3971" w14:textId="4024D04D" w:rsidR="00210FAD" w:rsidRDefault="00210FAD" w:rsidP="00567D61">
      <w:pPr>
        <w:spacing w:line="288" w:lineRule="auto"/>
        <w:ind w:left="562" w:right="562"/>
        <w:contextualSpacing/>
        <w:jc w:val="both"/>
        <w:rPr>
          <w:rFonts w:cs="Arial"/>
          <w:sz w:val="22"/>
          <w:szCs w:val="22"/>
        </w:rPr>
      </w:pPr>
      <w:r>
        <w:rPr>
          <w:rFonts w:cs="Arial"/>
          <w:sz w:val="22"/>
          <w:szCs w:val="22"/>
        </w:rPr>
        <w:t>Visitors to the stand will be introduced to Renishaw’s latest system, the four-laser RenAM 500Q</w:t>
      </w:r>
      <w:r w:rsidR="006C5869">
        <w:rPr>
          <w:rFonts w:cs="Arial"/>
          <w:sz w:val="22"/>
          <w:szCs w:val="22"/>
        </w:rPr>
        <w:t>, which increase</w:t>
      </w:r>
      <w:r w:rsidR="00795626">
        <w:rPr>
          <w:rFonts w:cs="Arial"/>
          <w:sz w:val="22"/>
          <w:szCs w:val="22"/>
        </w:rPr>
        <w:t>s</w:t>
      </w:r>
      <w:r w:rsidR="006C5869">
        <w:rPr>
          <w:rFonts w:cs="Arial"/>
          <w:sz w:val="22"/>
          <w:szCs w:val="22"/>
        </w:rPr>
        <w:t xml:space="preserve"> productivity in the most commonly used machine platform size</w:t>
      </w:r>
      <w:r>
        <w:rPr>
          <w:rFonts w:cs="Arial"/>
          <w:sz w:val="22"/>
          <w:szCs w:val="22"/>
        </w:rPr>
        <w:t>.</w:t>
      </w:r>
      <w:r w:rsidR="00842F4B">
        <w:rPr>
          <w:rFonts w:cs="Arial"/>
          <w:sz w:val="22"/>
          <w:szCs w:val="22"/>
        </w:rPr>
        <w:t xml:space="preserve"> </w:t>
      </w:r>
      <w:r w:rsidR="00C44C99">
        <w:rPr>
          <w:rFonts w:cs="Arial"/>
          <w:sz w:val="22"/>
          <w:szCs w:val="22"/>
        </w:rPr>
        <w:t xml:space="preserve">At the show, </w:t>
      </w:r>
      <w:r w:rsidR="00842F4B">
        <w:rPr>
          <w:rFonts w:cs="Arial"/>
          <w:sz w:val="22"/>
          <w:szCs w:val="22"/>
        </w:rPr>
        <w:t>Renishaw will highlight a crucial component of the system, the Galvanometer. Produced on the machine itself,</w:t>
      </w:r>
      <w:r w:rsidR="006C5869">
        <w:rPr>
          <w:rFonts w:cs="Arial"/>
          <w:sz w:val="22"/>
          <w:szCs w:val="22"/>
        </w:rPr>
        <w:t xml:space="preserve"> it forms part of the optical system, which is critical to the machine’s success.</w:t>
      </w:r>
    </w:p>
    <w:p w14:paraId="0AF6F4CB" w14:textId="3F19CDA3" w:rsidR="00842F4B" w:rsidRDefault="00842F4B" w:rsidP="00567D61">
      <w:pPr>
        <w:spacing w:line="288" w:lineRule="auto"/>
        <w:ind w:left="562" w:right="562"/>
        <w:contextualSpacing/>
        <w:jc w:val="both"/>
        <w:rPr>
          <w:rFonts w:cs="Arial"/>
          <w:sz w:val="22"/>
          <w:szCs w:val="22"/>
        </w:rPr>
      </w:pPr>
    </w:p>
    <w:p w14:paraId="5BF2C167" w14:textId="753A5FF6" w:rsidR="00842F4B" w:rsidRDefault="00842F4B" w:rsidP="00567D61">
      <w:pPr>
        <w:spacing w:line="288" w:lineRule="auto"/>
        <w:ind w:left="562" w:right="562"/>
        <w:contextualSpacing/>
        <w:jc w:val="both"/>
        <w:rPr>
          <w:rFonts w:cs="Arial"/>
          <w:sz w:val="22"/>
          <w:szCs w:val="22"/>
        </w:rPr>
      </w:pPr>
      <w:r>
        <w:rPr>
          <w:rFonts w:cs="Arial"/>
          <w:sz w:val="22"/>
          <w:szCs w:val="22"/>
        </w:rPr>
        <w:t xml:space="preserve">Also on the stand will be videos of InfiniAM Spectral, </w:t>
      </w:r>
      <w:r w:rsidR="00795626">
        <w:rPr>
          <w:rFonts w:cs="Arial"/>
          <w:sz w:val="22"/>
          <w:szCs w:val="22"/>
        </w:rPr>
        <w:t>the company’s new</w:t>
      </w:r>
      <w:r w:rsidR="006C5869">
        <w:rPr>
          <w:rFonts w:cs="Arial"/>
          <w:sz w:val="22"/>
          <w:szCs w:val="22"/>
        </w:rPr>
        <w:t xml:space="preserve"> process monitoring software to capture, store and analyse data from a Renishaw additive manufacturing system in real-time. The software can be used to develop a deeper understanding of</w:t>
      </w:r>
      <w:r w:rsidR="006D5318">
        <w:rPr>
          <w:rFonts w:cs="Arial"/>
          <w:sz w:val="22"/>
          <w:szCs w:val="22"/>
        </w:rPr>
        <w:t xml:space="preserve"> additive manufacturing, helping manufacturers develop consistent processes.</w:t>
      </w:r>
    </w:p>
    <w:p w14:paraId="28BA6293" w14:textId="11647A7F" w:rsidR="00842F4B" w:rsidRDefault="00842F4B" w:rsidP="00567D61">
      <w:pPr>
        <w:spacing w:line="288" w:lineRule="auto"/>
        <w:ind w:left="562" w:right="562"/>
        <w:contextualSpacing/>
        <w:jc w:val="both"/>
        <w:rPr>
          <w:rFonts w:cs="Arial"/>
          <w:sz w:val="22"/>
          <w:szCs w:val="22"/>
        </w:rPr>
      </w:pPr>
    </w:p>
    <w:p w14:paraId="51A915D4" w14:textId="1F13507A" w:rsidR="00795626" w:rsidRDefault="00842F4B" w:rsidP="00795626">
      <w:pPr>
        <w:spacing w:line="288" w:lineRule="auto"/>
        <w:ind w:left="562" w:right="562"/>
        <w:contextualSpacing/>
        <w:jc w:val="both"/>
        <w:rPr>
          <w:rFonts w:cs="Arial"/>
          <w:sz w:val="22"/>
          <w:szCs w:val="22"/>
        </w:rPr>
      </w:pPr>
      <w:r>
        <w:rPr>
          <w:rFonts w:cs="Arial"/>
          <w:sz w:val="22"/>
          <w:szCs w:val="22"/>
        </w:rPr>
        <w:t>“Renishaw i</w:t>
      </w:r>
      <w:r w:rsidR="00001D97">
        <w:rPr>
          <w:rFonts w:cs="Arial"/>
          <w:sz w:val="22"/>
          <w:szCs w:val="22"/>
        </w:rPr>
        <w:t>s helping companies to ramp up the production of their additive parts</w:t>
      </w:r>
      <w:r w:rsidR="00F864C6">
        <w:rPr>
          <w:rFonts w:cs="Arial"/>
          <w:sz w:val="22"/>
          <w:szCs w:val="22"/>
        </w:rPr>
        <w:t>,</w:t>
      </w:r>
      <w:r>
        <w:rPr>
          <w:rFonts w:cs="Arial"/>
          <w:sz w:val="22"/>
          <w:szCs w:val="22"/>
        </w:rPr>
        <w:t xml:space="preserve">” explained </w:t>
      </w:r>
      <w:r w:rsidR="001043E9">
        <w:rPr>
          <w:rFonts w:cs="Arial"/>
          <w:sz w:val="22"/>
          <w:szCs w:val="22"/>
        </w:rPr>
        <w:t>Stephen Crownshaw, Business Manager at Renishaw’s Additive Manufacturing Products Division</w:t>
      </w:r>
      <w:r>
        <w:rPr>
          <w:rFonts w:cs="Arial"/>
          <w:sz w:val="22"/>
          <w:szCs w:val="22"/>
        </w:rPr>
        <w:t>.</w:t>
      </w:r>
      <w:r w:rsidR="00001D97">
        <w:rPr>
          <w:rFonts w:cs="Arial"/>
          <w:sz w:val="22"/>
          <w:szCs w:val="22"/>
        </w:rPr>
        <w:t xml:space="preserve"> “The technology is moving towards a mainstream serialised production technique for industrial environments</w:t>
      </w:r>
      <w:r w:rsidR="006C5869">
        <w:rPr>
          <w:rFonts w:cs="Arial"/>
          <w:sz w:val="22"/>
          <w:szCs w:val="22"/>
        </w:rPr>
        <w:t>, by speeding up the process by up to four times, improving productivity and decreasing cost per part</w:t>
      </w:r>
      <w:r w:rsidR="00001D97">
        <w:rPr>
          <w:rFonts w:cs="Arial"/>
          <w:sz w:val="22"/>
          <w:szCs w:val="22"/>
        </w:rPr>
        <w:t>.</w:t>
      </w:r>
    </w:p>
    <w:p w14:paraId="30A0EA98" w14:textId="2854A72E" w:rsidR="00C44C99" w:rsidRDefault="00C44C99" w:rsidP="00795626">
      <w:pPr>
        <w:spacing w:line="288" w:lineRule="auto"/>
        <w:ind w:left="562" w:right="562"/>
        <w:contextualSpacing/>
        <w:jc w:val="both"/>
        <w:rPr>
          <w:rFonts w:cs="Arial"/>
          <w:sz w:val="22"/>
          <w:szCs w:val="22"/>
        </w:rPr>
      </w:pPr>
    </w:p>
    <w:p w14:paraId="529E6102" w14:textId="4F684420" w:rsidR="00C44C99" w:rsidRDefault="00C44C99" w:rsidP="00795626">
      <w:pPr>
        <w:spacing w:line="288" w:lineRule="auto"/>
        <w:ind w:left="562" w:right="562"/>
        <w:contextualSpacing/>
        <w:jc w:val="both"/>
        <w:rPr>
          <w:rFonts w:cs="Arial"/>
          <w:sz w:val="22"/>
          <w:szCs w:val="22"/>
        </w:rPr>
      </w:pPr>
      <w:r>
        <w:rPr>
          <w:rFonts w:cs="Arial"/>
          <w:sz w:val="22"/>
          <w:szCs w:val="22"/>
        </w:rPr>
        <w:t>“This is emphasised by our use of the RenAM 500Q to produce a core part of the system’s optical system. We have the utmost confidence in additive manufacturing and are working together with our customers to increase understanding and consistency.”</w:t>
      </w:r>
    </w:p>
    <w:p w14:paraId="7B9C8C41" w14:textId="77777777" w:rsidR="006C5869" w:rsidRDefault="006C5869" w:rsidP="00567D61">
      <w:pPr>
        <w:spacing w:line="288" w:lineRule="auto"/>
        <w:ind w:left="562" w:right="562"/>
        <w:contextualSpacing/>
        <w:jc w:val="both"/>
        <w:rPr>
          <w:rFonts w:cs="Arial"/>
          <w:sz w:val="22"/>
          <w:szCs w:val="22"/>
        </w:rPr>
      </w:pPr>
    </w:p>
    <w:p w14:paraId="33BC87A0" w14:textId="13B40124" w:rsidR="00F65194" w:rsidRDefault="00F65194" w:rsidP="00567D61">
      <w:pPr>
        <w:spacing w:line="288" w:lineRule="auto"/>
        <w:ind w:left="562" w:right="562"/>
        <w:contextualSpacing/>
        <w:jc w:val="both"/>
        <w:rPr>
          <w:rFonts w:cs="Arial"/>
          <w:sz w:val="22"/>
          <w:szCs w:val="22"/>
        </w:rPr>
      </w:pPr>
      <w:r>
        <w:rPr>
          <w:rFonts w:cs="Arial"/>
          <w:sz w:val="22"/>
          <w:szCs w:val="22"/>
        </w:rPr>
        <w:t>The stand will also feature Renishaw’s popular software and systems for the production of metal parts, including the RenAM 500M and AM 400 systems, alongside QuantAM build preparation software</w:t>
      </w:r>
      <w:r w:rsidR="006C5869">
        <w:rPr>
          <w:rFonts w:cs="Arial"/>
          <w:sz w:val="22"/>
          <w:szCs w:val="22"/>
        </w:rPr>
        <w:t>.</w:t>
      </w:r>
    </w:p>
    <w:p w14:paraId="49A89F5D" w14:textId="67076B88" w:rsidR="00900BDC" w:rsidRDefault="00900BDC" w:rsidP="00567D61">
      <w:pPr>
        <w:spacing w:line="288" w:lineRule="auto"/>
        <w:ind w:left="562" w:right="562"/>
        <w:contextualSpacing/>
        <w:jc w:val="both"/>
        <w:rPr>
          <w:rFonts w:cs="Arial"/>
          <w:sz w:val="22"/>
          <w:szCs w:val="22"/>
        </w:rPr>
      </w:pPr>
    </w:p>
    <w:p w14:paraId="37837A1E" w14:textId="6A173AE2" w:rsidR="00567D61" w:rsidRDefault="00567D61" w:rsidP="00567D61">
      <w:pPr>
        <w:spacing w:line="288" w:lineRule="auto"/>
        <w:ind w:left="562" w:right="562"/>
        <w:contextualSpacing/>
        <w:jc w:val="both"/>
        <w:rPr>
          <w:sz w:val="22"/>
          <w:szCs w:val="22"/>
        </w:rPr>
      </w:pPr>
    </w:p>
    <w:p w14:paraId="3BEE2A06" w14:textId="77777777" w:rsidR="00F65194" w:rsidRPr="00F65194" w:rsidRDefault="00F65194" w:rsidP="00F65194">
      <w:pPr>
        <w:spacing w:line="288" w:lineRule="auto"/>
        <w:ind w:left="720" w:right="562"/>
        <w:contextualSpacing/>
        <w:jc w:val="both"/>
        <w:rPr>
          <w:sz w:val="22"/>
          <w:szCs w:val="22"/>
        </w:rPr>
      </w:pPr>
    </w:p>
    <w:p w14:paraId="3ACEEADE" w14:textId="1AB625AD" w:rsidR="00F65194" w:rsidRPr="00F65194" w:rsidRDefault="00F65194" w:rsidP="00F65194">
      <w:pPr>
        <w:spacing w:line="288" w:lineRule="auto"/>
        <w:ind w:left="562" w:right="562"/>
        <w:contextualSpacing/>
        <w:jc w:val="both"/>
        <w:rPr>
          <w:sz w:val="22"/>
          <w:szCs w:val="22"/>
        </w:rPr>
      </w:pPr>
      <w:r w:rsidRPr="00F65194">
        <w:rPr>
          <w:sz w:val="22"/>
          <w:szCs w:val="22"/>
        </w:rPr>
        <w:t>The company will exhibit its extensive metrology products</w:t>
      </w:r>
      <w:r w:rsidR="001458E0">
        <w:rPr>
          <w:sz w:val="22"/>
          <w:szCs w:val="22"/>
        </w:rPr>
        <w:t xml:space="preserve"> separately</w:t>
      </w:r>
      <w:r w:rsidRPr="00F65194">
        <w:rPr>
          <w:sz w:val="22"/>
          <w:szCs w:val="22"/>
        </w:rPr>
        <w:t xml:space="preserve"> on Stand H19-430.</w:t>
      </w:r>
      <w:r>
        <w:rPr>
          <w:sz w:val="22"/>
          <w:szCs w:val="22"/>
        </w:rPr>
        <w:t xml:space="preserve"> For more information on Renishaw</w:t>
      </w:r>
      <w:r w:rsidR="00F864C6">
        <w:rPr>
          <w:sz w:val="22"/>
          <w:szCs w:val="22"/>
        </w:rPr>
        <w:t>’s additive manufacturing products</w:t>
      </w:r>
      <w:r>
        <w:rPr>
          <w:sz w:val="22"/>
          <w:szCs w:val="22"/>
        </w:rPr>
        <w:t xml:space="preserve"> visit </w:t>
      </w:r>
      <w:hyperlink r:id="rId10" w:history="1">
        <w:r w:rsidRPr="00CE2820">
          <w:rPr>
            <w:rStyle w:val="Hyperlink"/>
            <w:sz w:val="22"/>
            <w:szCs w:val="22"/>
          </w:rPr>
          <w:t>www.renishaw.com/additive</w:t>
        </w:r>
      </w:hyperlink>
      <w:r>
        <w:rPr>
          <w:sz w:val="22"/>
          <w:szCs w:val="22"/>
        </w:rPr>
        <w:t xml:space="preserve">. To arrange a visit to Renishaw’s Solutions Centre in Stone, Staffordshire, call 01785 285001 or e-mail </w:t>
      </w:r>
      <w:hyperlink r:id="rId11" w:history="1">
        <w:r w:rsidRPr="00CE2820">
          <w:rPr>
            <w:rStyle w:val="Hyperlink"/>
            <w:sz w:val="22"/>
            <w:szCs w:val="22"/>
          </w:rPr>
          <w:t>additive@renishaw.com</w:t>
        </w:r>
      </w:hyperlink>
      <w:r>
        <w:rPr>
          <w:sz w:val="22"/>
          <w:szCs w:val="22"/>
        </w:rPr>
        <w:t xml:space="preserve">. </w:t>
      </w:r>
    </w:p>
    <w:p w14:paraId="652B7713" w14:textId="77777777" w:rsidR="00567D61" w:rsidRDefault="00567D61" w:rsidP="00C44C99">
      <w:pPr>
        <w:spacing w:line="288" w:lineRule="auto"/>
        <w:ind w:right="562"/>
        <w:contextualSpacing/>
        <w:jc w:val="both"/>
        <w:rPr>
          <w:rFonts w:cs="Arial"/>
          <w:sz w:val="22"/>
          <w:szCs w:val="22"/>
          <w:u w:val="single"/>
        </w:rPr>
      </w:pPr>
    </w:p>
    <w:p w14:paraId="78323907" w14:textId="474B66D8"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r w:rsidR="00C44C99">
        <w:rPr>
          <w:rFonts w:cs="Arial"/>
          <w:sz w:val="22"/>
          <w:szCs w:val="22"/>
        </w:rPr>
        <w:t>413</w:t>
      </w:r>
      <w:r w:rsidR="00EC2E64">
        <w:rPr>
          <w:rFonts w:cs="Arial"/>
          <w:sz w:val="22"/>
          <w:szCs w:val="22"/>
        </w:rPr>
        <w:t xml:space="preserve"> </w:t>
      </w:r>
      <w:r w:rsidR="003F06B0" w:rsidRPr="003F06B0">
        <w:rPr>
          <w:rFonts w:cs="Arial"/>
          <w:sz w:val="22"/>
          <w:szCs w:val="22"/>
        </w:rPr>
        <w:t>words</w:t>
      </w:r>
    </w:p>
    <w:p w14:paraId="39C2BB87"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7EA0F8CA"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07559EB" w14:textId="77777777" w:rsidR="004008E8" w:rsidRDefault="004008E8" w:rsidP="004008E8">
      <w:pPr>
        <w:spacing w:line="336" w:lineRule="auto"/>
        <w:ind w:left="567" w:right="567"/>
        <w:rPr>
          <w:rFonts w:cs="Arial"/>
          <w:sz w:val="22"/>
          <w:szCs w:val="22"/>
        </w:rPr>
      </w:pPr>
    </w:p>
    <w:p w14:paraId="31073BA7" w14:textId="10361C00" w:rsidR="004008E8" w:rsidRDefault="004008E8" w:rsidP="004008E8">
      <w:pPr>
        <w:spacing w:line="336" w:lineRule="auto"/>
        <w:ind w:left="567" w:right="567"/>
        <w:rPr>
          <w:rFonts w:cs="Arial"/>
          <w:sz w:val="22"/>
          <w:szCs w:val="22"/>
        </w:rPr>
      </w:pPr>
      <w:r>
        <w:rPr>
          <w:rFonts w:cs="Arial"/>
          <w:sz w:val="22"/>
          <w:szCs w:val="22"/>
        </w:rPr>
        <w:t>For the year ended June 201</w:t>
      </w:r>
      <w:r w:rsidR="00FF0B33">
        <w:rPr>
          <w:rFonts w:cs="Arial"/>
          <w:sz w:val="22"/>
          <w:szCs w:val="22"/>
        </w:rPr>
        <w:t>7</w:t>
      </w:r>
      <w:r>
        <w:rPr>
          <w:rFonts w:cs="Arial"/>
          <w:sz w:val="22"/>
          <w:szCs w:val="22"/>
        </w:rPr>
        <w:t xml:space="preserve"> Renishaw recorded sales of £</w:t>
      </w:r>
      <w:r w:rsidR="00FF0B33">
        <w:rPr>
          <w:rFonts w:cs="Arial"/>
          <w:sz w:val="22"/>
          <w:szCs w:val="22"/>
        </w:rPr>
        <w:t>536.8</w:t>
      </w:r>
      <w:r>
        <w:rPr>
          <w:rFonts w:cs="Arial"/>
          <w:sz w:val="22"/>
          <w:szCs w:val="22"/>
        </w:rPr>
        <w:t xml:space="preserve"> million of which 95% was due to exports. The company’s largest markets are China, the USA, Japan and Germany.</w:t>
      </w:r>
    </w:p>
    <w:p w14:paraId="7D8840BE" w14:textId="77777777" w:rsidR="004008E8" w:rsidRDefault="004008E8" w:rsidP="004008E8">
      <w:pPr>
        <w:spacing w:line="336" w:lineRule="auto"/>
        <w:ind w:left="567" w:right="567"/>
        <w:rPr>
          <w:rFonts w:cs="Arial"/>
          <w:sz w:val="22"/>
          <w:szCs w:val="22"/>
        </w:rPr>
      </w:pPr>
    </w:p>
    <w:p w14:paraId="6F28C4E0"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0A15B3BF" w14:textId="77777777" w:rsidR="004008E8" w:rsidRDefault="004008E8" w:rsidP="004008E8">
      <w:pPr>
        <w:spacing w:line="336" w:lineRule="auto"/>
        <w:ind w:left="567" w:right="567"/>
        <w:rPr>
          <w:rFonts w:cs="Arial"/>
          <w:sz w:val="22"/>
          <w:szCs w:val="22"/>
        </w:rPr>
      </w:pPr>
    </w:p>
    <w:p w14:paraId="7D9D6F4A"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4DD3EE8" w14:textId="77777777" w:rsidR="004008E8" w:rsidRDefault="004008E8" w:rsidP="004008E8">
      <w:pPr>
        <w:spacing w:line="336" w:lineRule="auto"/>
        <w:ind w:left="567" w:right="567"/>
        <w:rPr>
          <w:rFonts w:cs="Arial"/>
          <w:sz w:val="22"/>
          <w:szCs w:val="22"/>
        </w:rPr>
      </w:pPr>
    </w:p>
    <w:p w14:paraId="46C332A8"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2" w:history="1">
        <w:r>
          <w:rPr>
            <w:rStyle w:val="Hyperlink"/>
            <w:rFonts w:cs="Arial"/>
            <w:sz w:val="22"/>
            <w:szCs w:val="22"/>
          </w:rPr>
          <w:t>www.renishaw.com</w:t>
        </w:r>
      </w:hyperlink>
      <w:r>
        <w:rPr>
          <w:rFonts w:cs="Arial"/>
          <w:sz w:val="22"/>
          <w:szCs w:val="22"/>
        </w:rPr>
        <w:t xml:space="preserve"> </w:t>
      </w:r>
    </w:p>
    <w:p w14:paraId="497B31D8" w14:textId="77777777" w:rsidR="004008E8" w:rsidRDefault="004008E8" w:rsidP="003E4D19">
      <w:pPr>
        <w:spacing w:after="120" w:line="360" w:lineRule="auto"/>
        <w:ind w:right="567" w:firstLine="567"/>
        <w:jc w:val="both"/>
        <w:rPr>
          <w:rFonts w:cs="Arial"/>
          <w:sz w:val="22"/>
          <w:szCs w:val="22"/>
          <w:u w:val="single"/>
        </w:rPr>
      </w:pPr>
    </w:p>
    <w:p w14:paraId="16340B01"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193FA" w14:textId="77777777" w:rsidR="0099258C" w:rsidRDefault="0099258C">
      <w:r>
        <w:separator/>
      </w:r>
    </w:p>
  </w:endnote>
  <w:endnote w:type="continuationSeparator" w:id="0">
    <w:p w14:paraId="41B7526A" w14:textId="77777777" w:rsidR="0099258C" w:rsidRDefault="0099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B35E8" w14:textId="77777777" w:rsidR="0099258C" w:rsidRDefault="0099258C">
      <w:r>
        <w:separator/>
      </w:r>
    </w:p>
  </w:footnote>
  <w:footnote w:type="continuationSeparator" w:id="0">
    <w:p w14:paraId="38B509EA" w14:textId="77777777" w:rsidR="0099258C" w:rsidRDefault="0099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798C3537"/>
    <w:multiLevelType w:val="hybridMultilevel"/>
    <w:tmpl w:val="778A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yNzWxNDW1MLA0NTdW0lEKTi0uzszPAykwrAUA/gpcfSwAAAA="/>
  </w:docVars>
  <w:rsids>
    <w:rsidRoot w:val="00396A6B"/>
    <w:rsid w:val="00001D97"/>
    <w:rsid w:val="00010F0B"/>
    <w:rsid w:val="0001244E"/>
    <w:rsid w:val="0001369B"/>
    <w:rsid w:val="0001598D"/>
    <w:rsid w:val="00017085"/>
    <w:rsid w:val="00020AE8"/>
    <w:rsid w:val="0003147E"/>
    <w:rsid w:val="00031DA6"/>
    <w:rsid w:val="00041006"/>
    <w:rsid w:val="00042FD0"/>
    <w:rsid w:val="00044586"/>
    <w:rsid w:val="00045A43"/>
    <w:rsid w:val="00054174"/>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43E9"/>
    <w:rsid w:val="00105E62"/>
    <w:rsid w:val="00107382"/>
    <w:rsid w:val="001136B9"/>
    <w:rsid w:val="00113E41"/>
    <w:rsid w:val="00115284"/>
    <w:rsid w:val="00117561"/>
    <w:rsid w:val="00131014"/>
    <w:rsid w:val="0013369D"/>
    <w:rsid w:val="001348D3"/>
    <w:rsid w:val="00137ACC"/>
    <w:rsid w:val="00137C15"/>
    <w:rsid w:val="001418AB"/>
    <w:rsid w:val="00142F48"/>
    <w:rsid w:val="00143657"/>
    <w:rsid w:val="001438E2"/>
    <w:rsid w:val="001458E0"/>
    <w:rsid w:val="00162068"/>
    <w:rsid w:val="001678EF"/>
    <w:rsid w:val="0017204B"/>
    <w:rsid w:val="00177428"/>
    <w:rsid w:val="00183147"/>
    <w:rsid w:val="00184DD4"/>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0FAD"/>
    <w:rsid w:val="002130C9"/>
    <w:rsid w:val="00214F17"/>
    <w:rsid w:val="00217242"/>
    <w:rsid w:val="00231E56"/>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C552E"/>
    <w:rsid w:val="002D354E"/>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464B0"/>
    <w:rsid w:val="00351A01"/>
    <w:rsid w:val="0035671A"/>
    <w:rsid w:val="00361E20"/>
    <w:rsid w:val="00372428"/>
    <w:rsid w:val="0037316D"/>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0A79"/>
    <w:rsid w:val="0043569B"/>
    <w:rsid w:val="00440129"/>
    <w:rsid w:val="004406D0"/>
    <w:rsid w:val="00441209"/>
    <w:rsid w:val="00442E70"/>
    <w:rsid w:val="00444630"/>
    <w:rsid w:val="004513D1"/>
    <w:rsid w:val="00454D95"/>
    <w:rsid w:val="00463D4B"/>
    <w:rsid w:val="00477BCE"/>
    <w:rsid w:val="00490C37"/>
    <w:rsid w:val="00491E1F"/>
    <w:rsid w:val="00496893"/>
    <w:rsid w:val="00497058"/>
    <w:rsid w:val="004A2516"/>
    <w:rsid w:val="004A724F"/>
    <w:rsid w:val="004B262A"/>
    <w:rsid w:val="004B29BF"/>
    <w:rsid w:val="004C2059"/>
    <w:rsid w:val="004C3385"/>
    <w:rsid w:val="004C6E85"/>
    <w:rsid w:val="004C7ECE"/>
    <w:rsid w:val="004D027D"/>
    <w:rsid w:val="004D16C9"/>
    <w:rsid w:val="004D1718"/>
    <w:rsid w:val="004D6994"/>
    <w:rsid w:val="004D6A0B"/>
    <w:rsid w:val="004E04E1"/>
    <w:rsid w:val="004F0F6C"/>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67D61"/>
    <w:rsid w:val="0057165D"/>
    <w:rsid w:val="00571AFA"/>
    <w:rsid w:val="005755E0"/>
    <w:rsid w:val="00582C59"/>
    <w:rsid w:val="00590F6B"/>
    <w:rsid w:val="00592329"/>
    <w:rsid w:val="005961D5"/>
    <w:rsid w:val="005A67D6"/>
    <w:rsid w:val="005B38DE"/>
    <w:rsid w:val="005B4143"/>
    <w:rsid w:val="005B52E4"/>
    <w:rsid w:val="005B7A31"/>
    <w:rsid w:val="005C1B6D"/>
    <w:rsid w:val="005D3160"/>
    <w:rsid w:val="005E75DA"/>
    <w:rsid w:val="005F13FB"/>
    <w:rsid w:val="005F2BE8"/>
    <w:rsid w:val="005F7665"/>
    <w:rsid w:val="00600058"/>
    <w:rsid w:val="00603626"/>
    <w:rsid w:val="00604764"/>
    <w:rsid w:val="00607513"/>
    <w:rsid w:val="00614846"/>
    <w:rsid w:val="00623892"/>
    <w:rsid w:val="006300A1"/>
    <w:rsid w:val="0064276D"/>
    <w:rsid w:val="0064303B"/>
    <w:rsid w:val="00647115"/>
    <w:rsid w:val="00651493"/>
    <w:rsid w:val="00652DF3"/>
    <w:rsid w:val="00661238"/>
    <w:rsid w:val="00667CDD"/>
    <w:rsid w:val="00673BE0"/>
    <w:rsid w:val="00680199"/>
    <w:rsid w:val="00680AD0"/>
    <w:rsid w:val="006B635F"/>
    <w:rsid w:val="006C119C"/>
    <w:rsid w:val="006C1271"/>
    <w:rsid w:val="006C5195"/>
    <w:rsid w:val="006C5869"/>
    <w:rsid w:val="006C641D"/>
    <w:rsid w:val="006D1480"/>
    <w:rsid w:val="006D5318"/>
    <w:rsid w:val="006D67B3"/>
    <w:rsid w:val="006F05E4"/>
    <w:rsid w:val="006F3019"/>
    <w:rsid w:val="006F3A08"/>
    <w:rsid w:val="006F6C5D"/>
    <w:rsid w:val="00700ACA"/>
    <w:rsid w:val="007017E7"/>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5626"/>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7F7FA1"/>
    <w:rsid w:val="008158F0"/>
    <w:rsid w:val="00821280"/>
    <w:rsid w:val="008240AB"/>
    <w:rsid w:val="00824AD6"/>
    <w:rsid w:val="0082633B"/>
    <w:rsid w:val="00827176"/>
    <w:rsid w:val="00841F16"/>
    <w:rsid w:val="00842F4B"/>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900BDC"/>
    <w:rsid w:val="009170DF"/>
    <w:rsid w:val="00930639"/>
    <w:rsid w:val="00942F01"/>
    <w:rsid w:val="009434C8"/>
    <w:rsid w:val="00952190"/>
    <w:rsid w:val="00955673"/>
    <w:rsid w:val="0095581C"/>
    <w:rsid w:val="00961FA3"/>
    <w:rsid w:val="00964BEB"/>
    <w:rsid w:val="00972B14"/>
    <w:rsid w:val="009741F1"/>
    <w:rsid w:val="00980342"/>
    <w:rsid w:val="00984E0B"/>
    <w:rsid w:val="00987899"/>
    <w:rsid w:val="0099258C"/>
    <w:rsid w:val="009A41BB"/>
    <w:rsid w:val="009B0ACA"/>
    <w:rsid w:val="009B5372"/>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76A1"/>
    <w:rsid w:val="00A71333"/>
    <w:rsid w:val="00A958F8"/>
    <w:rsid w:val="00AA056E"/>
    <w:rsid w:val="00AA0955"/>
    <w:rsid w:val="00AA154C"/>
    <w:rsid w:val="00AA44A2"/>
    <w:rsid w:val="00AA4A7E"/>
    <w:rsid w:val="00AA58D5"/>
    <w:rsid w:val="00AB01FC"/>
    <w:rsid w:val="00AB7085"/>
    <w:rsid w:val="00AC302B"/>
    <w:rsid w:val="00AD1402"/>
    <w:rsid w:val="00AD4813"/>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B7055"/>
    <w:rsid w:val="00BC1C0D"/>
    <w:rsid w:val="00BC6731"/>
    <w:rsid w:val="00BD2374"/>
    <w:rsid w:val="00BE407B"/>
    <w:rsid w:val="00C03FE8"/>
    <w:rsid w:val="00C07D6B"/>
    <w:rsid w:val="00C1022F"/>
    <w:rsid w:val="00C304F0"/>
    <w:rsid w:val="00C35384"/>
    <w:rsid w:val="00C35DCE"/>
    <w:rsid w:val="00C42DD9"/>
    <w:rsid w:val="00C44C99"/>
    <w:rsid w:val="00C46470"/>
    <w:rsid w:val="00C61950"/>
    <w:rsid w:val="00C6347A"/>
    <w:rsid w:val="00C64EE1"/>
    <w:rsid w:val="00C65864"/>
    <w:rsid w:val="00C66A49"/>
    <w:rsid w:val="00C74BC2"/>
    <w:rsid w:val="00C820AE"/>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360F4"/>
    <w:rsid w:val="00E4665C"/>
    <w:rsid w:val="00E50A59"/>
    <w:rsid w:val="00E5503C"/>
    <w:rsid w:val="00E630E4"/>
    <w:rsid w:val="00E71627"/>
    <w:rsid w:val="00E8394A"/>
    <w:rsid w:val="00E874E8"/>
    <w:rsid w:val="00E91995"/>
    <w:rsid w:val="00E925EF"/>
    <w:rsid w:val="00EA45E8"/>
    <w:rsid w:val="00EB00F8"/>
    <w:rsid w:val="00EC1721"/>
    <w:rsid w:val="00EC2A16"/>
    <w:rsid w:val="00EC2E64"/>
    <w:rsid w:val="00ED4E69"/>
    <w:rsid w:val="00ED5AD3"/>
    <w:rsid w:val="00ED765E"/>
    <w:rsid w:val="00EF16EE"/>
    <w:rsid w:val="00EF1E5A"/>
    <w:rsid w:val="00EF585B"/>
    <w:rsid w:val="00EF5AF3"/>
    <w:rsid w:val="00F06B3E"/>
    <w:rsid w:val="00F10C72"/>
    <w:rsid w:val="00F11CC2"/>
    <w:rsid w:val="00F125B1"/>
    <w:rsid w:val="00F20084"/>
    <w:rsid w:val="00F26B59"/>
    <w:rsid w:val="00F37722"/>
    <w:rsid w:val="00F4061E"/>
    <w:rsid w:val="00F43446"/>
    <w:rsid w:val="00F50C2F"/>
    <w:rsid w:val="00F549C4"/>
    <w:rsid w:val="00F63F27"/>
    <w:rsid w:val="00F65194"/>
    <w:rsid w:val="00F67B67"/>
    <w:rsid w:val="00F76AFD"/>
    <w:rsid w:val="00F864C6"/>
    <w:rsid w:val="00F97586"/>
    <w:rsid w:val="00FA04B0"/>
    <w:rsid w:val="00FA2465"/>
    <w:rsid w:val="00FA435A"/>
    <w:rsid w:val="00FB548D"/>
    <w:rsid w:val="00FB6613"/>
    <w:rsid w:val="00FC00A1"/>
    <w:rsid w:val="00FC5049"/>
    <w:rsid w:val="00FE5A25"/>
    <w:rsid w:val="00FF073E"/>
    <w:rsid w:val="00FF0B33"/>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57807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UnresolvedMention">
    <w:name w:val="Unresolved Mention"/>
    <w:basedOn w:val="DefaultParagraphFont"/>
    <w:uiPriority w:val="99"/>
    <w:semiHidden/>
    <w:unhideWhenUsed/>
    <w:rsid w:val="00F65194"/>
    <w:rPr>
      <w:color w:val="808080"/>
      <w:shd w:val="clear" w:color="auto" w:fill="E6E6E6"/>
    </w:rPr>
  </w:style>
  <w:style w:type="character" w:styleId="FollowedHyperlink">
    <w:name w:val="FollowedHyperlink"/>
    <w:basedOn w:val="DefaultParagraphFont"/>
    <w:semiHidden/>
    <w:unhideWhenUsed/>
    <w:rsid w:val="00F651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nishaw.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ditive@renishaw.com" TargetMode="External"/><Relationship Id="rId5" Type="http://schemas.openxmlformats.org/officeDocument/2006/relationships/footnotes" Target="footnotes.xml"/><Relationship Id="rId10" Type="http://schemas.openxmlformats.org/officeDocument/2006/relationships/hyperlink" Target="http://www.renishaw.com/additiv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3572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Sarah Gill</cp:lastModifiedBy>
  <cp:revision>2</cp:revision>
  <cp:lastPrinted>2015-11-10T09:45:00Z</cp:lastPrinted>
  <dcterms:created xsi:type="dcterms:W3CDTF">2018-03-23T10:55:00Z</dcterms:created>
  <dcterms:modified xsi:type="dcterms:W3CDTF">2018-03-23T10:55:00Z</dcterms:modified>
</cp:coreProperties>
</file>