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2FFB9AA4" w:rsidR="00535A5C" w:rsidRDefault="00273668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D506D9">
        <w:rPr>
          <w:rFonts w:ascii="Arial" w:hAnsi="Arial" w:cs="Arial"/>
          <w:i/>
          <w:noProof/>
        </w:rPr>
        <w:t>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14F3F043" w:rsidR="00524281" w:rsidRDefault="00D506D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D506D9">
        <w:rPr>
          <w:rFonts w:ascii="Arial" w:hAnsi="Arial" w:cs="Arial"/>
          <w:b/>
          <w:sz w:val="24"/>
          <w:szCs w:val="24"/>
        </w:rPr>
        <w:t>Renishaw</w:t>
      </w:r>
      <w:r w:rsidR="006D3202">
        <w:rPr>
          <w:rFonts w:ascii="Arial" w:hAnsi="Arial" w:cs="Arial"/>
          <w:b/>
          <w:sz w:val="24"/>
          <w:szCs w:val="24"/>
        </w:rPr>
        <w:t>’s</w:t>
      </w:r>
      <w:r w:rsidR="00C9400A">
        <w:rPr>
          <w:rFonts w:ascii="Arial" w:hAnsi="Arial" w:cs="Arial"/>
          <w:b/>
          <w:sz w:val="24"/>
          <w:szCs w:val="24"/>
        </w:rPr>
        <w:t xml:space="preserve"> STEM education </w:t>
      </w:r>
      <w:r w:rsidR="00A41A80">
        <w:rPr>
          <w:rFonts w:ascii="Arial" w:hAnsi="Arial" w:cs="Arial"/>
          <w:b/>
          <w:sz w:val="24"/>
          <w:szCs w:val="24"/>
        </w:rPr>
        <w:t xml:space="preserve">programme </w:t>
      </w:r>
      <w:r w:rsidR="00C9400A">
        <w:rPr>
          <w:rFonts w:ascii="Arial" w:hAnsi="Arial" w:cs="Arial"/>
          <w:b/>
          <w:sz w:val="24"/>
          <w:szCs w:val="24"/>
        </w:rPr>
        <w:t>goes virtual</w:t>
      </w:r>
    </w:p>
    <w:p w14:paraId="0A482446" w14:textId="62685D64" w:rsidR="00D506D9" w:rsidRDefault="00D506D9" w:rsidP="00D506D9">
      <w:pPr>
        <w:spacing w:line="336" w:lineRule="auto"/>
        <w:ind w:right="-554"/>
        <w:rPr>
          <w:rFonts w:ascii="Arial" w:hAnsi="Arial" w:cs="Arial"/>
        </w:rPr>
      </w:pPr>
      <w:r w:rsidRPr="00D506D9">
        <w:rPr>
          <w:rFonts w:ascii="Arial" w:hAnsi="Arial" w:cs="Arial"/>
        </w:rPr>
        <w:t>G</w:t>
      </w:r>
      <w:r w:rsidR="001D1627">
        <w:rPr>
          <w:rFonts w:ascii="Arial" w:hAnsi="Arial" w:cs="Arial"/>
        </w:rPr>
        <w:t>loucestershire based</w:t>
      </w:r>
      <w:r w:rsidRPr="00D506D9">
        <w:rPr>
          <w:rFonts w:ascii="Arial" w:hAnsi="Arial" w:cs="Arial"/>
        </w:rPr>
        <w:t xml:space="preserve"> engineering technologies company, </w:t>
      </w:r>
      <w:hyperlink r:id="rId11" w:history="1">
        <w:r w:rsidRPr="001D6B2F">
          <w:rPr>
            <w:rStyle w:val="Hyperlink"/>
            <w:rFonts w:ascii="Arial" w:hAnsi="Arial" w:cs="Arial"/>
          </w:rPr>
          <w:t>Renishaw</w:t>
        </w:r>
      </w:hyperlink>
      <w:r w:rsidRPr="00D506D9">
        <w:rPr>
          <w:rFonts w:ascii="Arial" w:hAnsi="Arial" w:cs="Arial"/>
        </w:rPr>
        <w:t xml:space="preserve">, </w:t>
      </w:r>
      <w:r w:rsidR="000521D1">
        <w:rPr>
          <w:rFonts w:ascii="Arial" w:hAnsi="Arial" w:cs="Arial"/>
        </w:rPr>
        <w:t xml:space="preserve">recently </w:t>
      </w:r>
      <w:r w:rsidR="00C9400A">
        <w:rPr>
          <w:rFonts w:ascii="Arial" w:hAnsi="Arial" w:cs="Arial"/>
        </w:rPr>
        <w:t xml:space="preserve">hosted </w:t>
      </w:r>
      <w:r w:rsidRPr="00D506D9">
        <w:rPr>
          <w:rFonts w:ascii="Arial" w:hAnsi="Arial" w:cs="Arial"/>
        </w:rPr>
        <w:t xml:space="preserve">free virtual </w:t>
      </w:r>
      <w:r w:rsidR="000521D1">
        <w:rPr>
          <w:rFonts w:ascii="Arial" w:hAnsi="Arial" w:cs="Arial"/>
        </w:rPr>
        <w:t>science, technology, engineering and maths (</w:t>
      </w:r>
      <w:r w:rsidRPr="00D506D9">
        <w:rPr>
          <w:rFonts w:ascii="Arial" w:hAnsi="Arial" w:cs="Arial"/>
        </w:rPr>
        <w:t>STEM</w:t>
      </w:r>
      <w:r w:rsidR="000521D1">
        <w:rPr>
          <w:rFonts w:ascii="Arial" w:hAnsi="Arial" w:cs="Arial"/>
        </w:rPr>
        <w:t>)</w:t>
      </w:r>
      <w:r w:rsidRPr="00D506D9">
        <w:rPr>
          <w:rFonts w:ascii="Arial" w:hAnsi="Arial" w:cs="Arial"/>
        </w:rPr>
        <w:t xml:space="preserve"> </w:t>
      </w:r>
      <w:r w:rsidR="00C9400A">
        <w:rPr>
          <w:rFonts w:ascii="Arial" w:hAnsi="Arial" w:cs="Arial"/>
        </w:rPr>
        <w:t>workshops</w:t>
      </w:r>
      <w:r w:rsidR="00C9400A" w:rsidRPr="00D506D9">
        <w:rPr>
          <w:rFonts w:ascii="Arial" w:hAnsi="Arial" w:cs="Arial"/>
        </w:rPr>
        <w:t xml:space="preserve"> </w:t>
      </w:r>
      <w:r w:rsidRPr="00D506D9">
        <w:rPr>
          <w:rFonts w:ascii="Arial" w:hAnsi="Arial" w:cs="Arial"/>
        </w:rPr>
        <w:t xml:space="preserve">for </w:t>
      </w:r>
      <w:r w:rsidR="00C9400A">
        <w:rPr>
          <w:rFonts w:ascii="Arial" w:hAnsi="Arial" w:cs="Arial"/>
        </w:rPr>
        <w:t>key stage two and three</w:t>
      </w:r>
      <w:r w:rsidR="00C9400A" w:rsidRPr="00D506D9">
        <w:rPr>
          <w:rFonts w:ascii="Arial" w:hAnsi="Arial" w:cs="Arial"/>
        </w:rPr>
        <w:t xml:space="preserve"> </w:t>
      </w:r>
      <w:r w:rsidRPr="00D506D9">
        <w:rPr>
          <w:rFonts w:ascii="Arial" w:hAnsi="Arial" w:cs="Arial"/>
        </w:rPr>
        <w:t xml:space="preserve">children </w:t>
      </w:r>
      <w:r w:rsidR="00C9400A">
        <w:rPr>
          <w:rFonts w:ascii="Arial" w:hAnsi="Arial" w:cs="Arial"/>
        </w:rPr>
        <w:t>to give students more opportunities to gain hands-on engineering experience. The c</w:t>
      </w:r>
      <w:r w:rsidRPr="00D506D9">
        <w:rPr>
          <w:rFonts w:ascii="Arial" w:hAnsi="Arial" w:cs="Arial"/>
        </w:rPr>
        <w:t xml:space="preserve">hildren </w:t>
      </w:r>
      <w:r w:rsidR="00483FCD">
        <w:rPr>
          <w:rFonts w:ascii="Arial" w:hAnsi="Arial" w:cs="Arial"/>
        </w:rPr>
        <w:t>had</w:t>
      </w:r>
      <w:r w:rsidR="00483FCD" w:rsidRPr="00D506D9">
        <w:rPr>
          <w:rFonts w:ascii="Arial" w:hAnsi="Arial" w:cs="Arial"/>
        </w:rPr>
        <w:t xml:space="preserve"> </w:t>
      </w:r>
      <w:r w:rsidRPr="00D506D9">
        <w:rPr>
          <w:rFonts w:ascii="Arial" w:hAnsi="Arial" w:cs="Arial"/>
        </w:rPr>
        <w:t xml:space="preserve">the opportunity </w:t>
      </w:r>
      <w:r w:rsidR="00483FCD">
        <w:rPr>
          <w:rFonts w:ascii="Arial" w:hAnsi="Arial" w:cs="Arial"/>
        </w:rPr>
        <w:t xml:space="preserve">to take </w:t>
      </w:r>
      <w:r w:rsidR="006D3202">
        <w:rPr>
          <w:rFonts w:ascii="Arial" w:hAnsi="Arial" w:cs="Arial"/>
        </w:rPr>
        <w:t xml:space="preserve">online </w:t>
      </w:r>
      <w:r w:rsidR="000521D1">
        <w:rPr>
          <w:rFonts w:ascii="Arial" w:hAnsi="Arial" w:cs="Arial"/>
        </w:rPr>
        <w:t xml:space="preserve">courses on 3D printing and coding </w:t>
      </w:r>
      <w:r w:rsidR="006D3202">
        <w:rPr>
          <w:rFonts w:ascii="Arial" w:hAnsi="Arial" w:cs="Arial"/>
        </w:rPr>
        <w:t>with</w:t>
      </w:r>
      <w:r w:rsidR="000521D1">
        <w:rPr>
          <w:rFonts w:ascii="Arial" w:hAnsi="Arial" w:cs="Arial"/>
        </w:rPr>
        <w:t xml:space="preserve"> </w:t>
      </w:r>
      <w:r w:rsidR="00617EB1">
        <w:rPr>
          <w:rFonts w:ascii="Arial" w:hAnsi="Arial" w:cs="Arial"/>
        </w:rPr>
        <w:t>S</w:t>
      </w:r>
      <w:r w:rsidR="000521D1">
        <w:rPr>
          <w:rFonts w:ascii="Arial" w:hAnsi="Arial" w:cs="Arial"/>
        </w:rPr>
        <w:t xml:space="preserve">cratch to help them gain new skills and bring real-world context to their STEM curricula. </w:t>
      </w:r>
      <w:r w:rsidRPr="00D506D9">
        <w:rPr>
          <w:rFonts w:ascii="Arial" w:hAnsi="Arial" w:cs="Arial"/>
        </w:rPr>
        <w:t xml:space="preserve"> </w:t>
      </w:r>
    </w:p>
    <w:p w14:paraId="324F2C6F" w14:textId="77777777" w:rsidR="00D506D9" w:rsidRPr="00D506D9" w:rsidRDefault="00D506D9" w:rsidP="00D506D9">
      <w:pPr>
        <w:spacing w:line="336" w:lineRule="auto"/>
        <w:ind w:right="-554"/>
        <w:rPr>
          <w:rFonts w:ascii="Arial" w:hAnsi="Arial" w:cs="Arial"/>
        </w:rPr>
      </w:pPr>
    </w:p>
    <w:p w14:paraId="37B5559B" w14:textId="2EAC441E" w:rsidR="000B2E97" w:rsidRDefault="000521D1" w:rsidP="00D506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506D9" w:rsidRPr="00D506D9">
        <w:rPr>
          <w:rFonts w:ascii="Arial" w:hAnsi="Arial" w:cs="Arial"/>
        </w:rPr>
        <w:t xml:space="preserve">he </w:t>
      </w:r>
      <w:r w:rsidR="00151B46">
        <w:rPr>
          <w:rFonts w:ascii="Arial" w:hAnsi="Arial" w:cs="Arial"/>
        </w:rPr>
        <w:t xml:space="preserve">3D printing </w:t>
      </w:r>
      <w:r w:rsidR="00D506D9" w:rsidRPr="00D506D9">
        <w:rPr>
          <w:rFonts w:ascii="Arial" w:hAnsi="Arial" w:cs="Arial"/>
        </w:rPr>
        <w:t xml:space="preserve">courses, </w:t>
      </w:r>
      <w:r>
        <w:rPr>
          <w:rFonts w:ascii="Arial" w:hAnsi="Arial" w:cs="Arial"/>
        </w:rPr>
        <w:t xml:space="preserve">hosted on Microsoft Teams Live, </w:t>
      </w:r>
      <w:r w:rsidR="00151B46">
        <w:rPr>
          <w:rFonts w:ascii="Arial" w:hAnsi="Arial" w:cs="Arial"/>
        </w:rPr>
        <w:t xml:space="preserve">included a session on printing a fridge magnet or phone stand. In each session, </w:t>
      </w:r>
      <w:r w:rsidR="00D506D9" w:rsidRPr="00D506D9">
        <w:rPr>
          <w:rFonts w:ascii="Arial" w:hAnsi="Arial" w:cs="Arial"/>
        </w:rPr>
        <w:t xml:space="preserve">the children </w:t>
      </w:r>
      <w:r w:rsidR="00BD2EF1">
        <w:rPr>
          <w:rFonts w:ascii="Arial" w:hAnsi="Arial" w:cs="Arial"/>
        </w:rPr>
        <w:t xml:space="preserve">were </w:t>
      </w:r>
      <w:proofErr w:type="gramStart"/>
      <w:r w:rsidR="00BD2EF1">
        <w:rPr>
          <w:rFonts w:ascii="Arial" w:hAnsi="Arial" w:cs="Arial"/>
        </w:rPr>
        <w:t>given an explanation of</w:t>
      </w:r>
      <w:proofErr w:type="gramEnd"/>
      <w:r w:rsidR="00D506D9" w:rsidRPr="00D506D9">
        <w:rPr>
          <w:rFonts w:ascii="Arial" w:hAnsi="Arial" w:cs="Arial"/>
        </w:rPr>
        <w:t xml:space="preserve"> 3D printing </w:t>
      </w:r>
      <w:r w:rsidR="00BD2EF1">
        <w:rPr>
          <w:rFonts w:ascii="Arial" w:hAnsi="Arial" w:cs="Arial"/>
        </w:rPr>
        <w:t>and examples of how it is used in industry and by Renishaw. The children then used software to experiment with designing an object in 3D and</w:t>
      </w:r>
      <w:r w:rsidR="00D506D9" w:rsidRPr="00D506D9">
        <w:rPr>
          <w:rFonts w:ascii="Arial" w:hAnsi="Arial" w:cs="Arial"/>
        </w:rPr>
        <w:t xml:space="preserve"> slicing the design ready for printing. </w:t>
      </w:r>
      <w:r w:rsidR="000B2E97" w:rsidRPr="00D506D9">
        <w:rPr>
          <w:rFonts w:ascii="Arial" w:hAnsi="Arial" w:cs="Arial"/>
        </w:rPr>
        <w:t xml:space="preserve">Renishaw </w:t>
      </w:r>
      <w:r w:rsidR="000B2E97">
        <w:rPr>
          <w:rFonts w:ascii="Arial" w:hAnsi="Arial" w:cs="Arial"/>
        </w:rPr>
        <w:t>will print and post every student’s design so that they can see the</w:t>
      </w:r>
      <w:r w:rsidR="000B2E97" w:rsidRPr="00D506D9">
        <w:rPr>
          <w:rFonts w:ascii="Arial" w:hAnsi="Arial" w:cs="Arial"/>
        </w:rPr>
        <w:t xml:space="preserve"> result of their hard work. Renishaw </w:t>
      </w:r>
      <w:r w:rsidR="000B2E97">
        <w:rPr>
          <w:rFonts w:ascii="Arial" w:hAnsi="Arial" w:cs="Arial"/>
        </w:rPr>
        <w:t>also hosted</w:t>
      </w:r>
      <w:r w:rsidR="000B2E97" w:rsidRPr="00D506D9">
        <w:rPr>
          <w:rFonts w:ascii="Arial" w:hAnsi="Arial" w:cs="Arial"/>
        </w:rPr>
        <w:t xml:space="preserve"> a virtual coding course</w:t>
      </w:r>
      <w:r w:rsidR="000B2E97">
        <w:rPr>
          <w:rFonts w:ascii="Arial" w:hAnsi="Arial" w:cs="Arial"/>
        </w:rPr>
        <w:t xml:space="preserve"> using Scratch software to learn the basics of block code</w:t>
      </w:r>
      <w:r w:rsidR="00617EB1">
        <w:rPr>
          <w:rFonts w:ascii="Arial" w:hAnsi="Arial" w:cs="Arial"/>
        </w:rPr>
        <w:t>,</w:t>
      </w:r>
      <w:r w:rsidR="000B2E97">
        <w:rPr>
          <w:rFonts w:ascii="Arial" w:hAnsi="Arial" w:cs="Arial"/>
        </w:rPr>
        <w:t xml:space="preserve"> create a game and learn a fundamental engineering skill</w:t>
      </w:r>
      <w:r w:rsidR="000B2E97" w:rsidRPr="00D506D9">
        <w:rPr>
          <w:rFonts w:ascii="Arial" w:hAnsi="Arial" w:cs="Arial"/>
        </w:rPr>
        <w:t>.</w:t>
      </w:r>
    </w:p>
    <w:p w14:paraId="575E05F9" w14:textId="77777777" w:rsidR="000B2E97" w:rsidRDefault="000B2E97" w:rsidP="00D506D9">
      <w:pPr>
        <w:spacing w:line="336" w:lineRule="auto"/>
        <w:ind w:right="-554"/>
        <w:rPr>
          <w:rFonts w:ascii="Arial" w:hAnsi="Arial" w:cs="Arial"/>
        </w:rPr>
      </w:pPr>
    </w:p>
    <w:p w14:paraId="0CA43D1E" w14:textId="650BADE0" w:rsidR="00D506D9" w:rsidRDefault="000B2E97" w:rsidP="00D506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Both</w:t>
      </w:r>
      <w:r w:rsidR="00BD2EF1">
        <w:rPr>
          <w:rFonts w:ascii="Arial" w:hAnsi="Arial" w:cs="Arial"/>
        </w:rPr>
        <w:t xml:space="preserve"> workshop</w:t>
      </w:r>
      <w:r>
        <w:rPr>
          <w:rFonts w:ascii="Arial" w:hAnsi="Arial" w:cs="Arial"/>
        </w:rPr>
        <w:t>s</w:t>
      </w:r>
      <w:r w:rsidR="00BD2EF1">
        <w:rPr>
          <w:rFonts w:ascii="Arial" w:hAnsi="Arial" w:cs="Arial"/>
        </w:rPr>
        <w:t xml:space="preserve"> ended with a question and answer session </w:t>
      </w:r>
      <w:r>
        <w:rPr>
          <w:rFonts w:ascii="Arial" w:hAnsi="Arial" w:cs="Arial"/>
        </w:rPr>
        <w:t xml:space="preserve">with the Renishaw </w:t>
      </w:r>
      <w:r w:rsidR="006D3202">
        <w:rPr>
          <w:rFonts w:ascii="Arial" w:hAnsi="Arial" w:cs="Arial"/>
        </w:rPr>
        <w:t xml:space="preserve">education </w:t>
      </w:r>
      <w:r>
        <w:rPr>
          <w:rFonts w:ascii="Arial" w:hAnsi="Arial" w:cs="Arial"/>
        </w:rPr>
        <w:t xml:space="preserve">team. Students had the opportunity to hear about real-world engineering projects at Renishaw, giving </w:t>
      </w:r>
      <w:r w:rsidR="00BD2EF1">
        <w:rPr>
          <w:rFonts w:ascii="Arial" w:hAnsi="Arial" w:cs="Arial"/>
        </w:rPr>
        <w:t xml:space="preserve">students real insight into the variety of opportunities in engineering </w:t>
      </w:r>
      <w:r>
        <w:rPr>
          <w:rFonts w:ascii="Arial" w:hAnsi="Arial" w:cs="Arial"/>
        </w:rPr>
        <w:t>and e</w:t>
      </w:r>
      <w:r w:rsidR="00B45299">
        <w:rPr>
          <w:rFonts w:ascii="Arial" w:hAnsi="Arial" w:cs="Arial"/>
        </w:rPr>
        <w:t>ncourag</w:t>
      </w:r>
      <w:r>
        <w:rPr>
          <w:rFonts w:ascii="Arial" w:hAnsi="Arial" w:cs="Arial"/>
        </w:rPr>
        <w:t xml:space="preserve">ing them to consider it as a future career option. </w:t>
      </w:r>
    </w:p>
    <w:p w14:paraId="5F5477E2" w14:textId="0CF2A71D" w:rsidR="00D506D9" w:rsidRPr="00D506D9" w:rsidRDefault="00617EB1" w:rsidP="00D506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674D64" w14:textId="4EA14BD6" w:rsidR="00E811BE" w:rsidRDefault="00D506D9" w:rsidP="00D506D9">
      <w:pPr>
        <w:spacing w:line="336" w:lineRule="auto"/>
        <w:ind w:right="-554"/>
        <w:rPr>
          <w:rFonts w:ascii="Arial" w:hAnsi="Arial" w:cs="Arial"/>
        </w:rPr>
      </w:pPr>
      <w:r w:rsidRPr="00D506D9">
        <w:rPr>
          <w:rFonts w:ascii="Arial" w:hAnsi="Arial" w:cs="Arial"/>
        </w:rPr>
        <w:t>“</w:t>
      </w:r>
      <w:r w:rsidR="00B45299">
        <w:rPr>
          <w:rFonts w:ascii="Arial" w:hAnsi="Arial" w:cs="Arial"/>
        </w:rPr>
        <w:t>We’re investing in education because o</w:t>
      </w:r>
      <w:r w:rsidR="000B2E97">
        <w:rPr>
          <w:rFonts w:ascii="Arial" w:hAnsi="Arial" w:cs="Arial"/>
        </w:rPr>
        <w:t>ur future engineers are students in school today</w:t>
      </w:r>
      <w:r w:rsidRPr="00D506D9">
        <w:rPr>
          <w:rFonts w:ascii="Arial" w:hAnsi="Arial" w:cs="Arial"/>
        </w:rPr>
        <w:t>,” explained Simon Biggs, Education Outreach Officer at Renishaw. “</w:t>
      </w:r>
      <w:r w:rsidR="00A41A80">
        <w:rPr>
          <w:rFonts w:ascii="Arial" w:hAnsi="Arial" w:cs="Arial"/>
        </w:rPr>
        <w:t>We</w:t>
      </w:r>
      <w:r w:rsidR="000B2E97">
        <w:rPr>
          <w:rFonts w:ascii="Arial" w:hAnsi="Arial" w:cs="Arial"/>
        </w:rPr>
        <w:t xml:space="preserve"> may not be able to physically visit classrooms and host practical workshops </w:t>
      </w:r>
      <w:proofErr w:type="gramStart"/>
      <w:r w:rsidR="000B2E97">
        <w:rPr>
          <w:rFonts w:ascii="Arial" w:hAnsi="Arial" w:cs="Arial"/>
        </w:rPr>
        <w:t>at the moment</w:t>
      </w:r>
      <w:proofErr w:type="gramEnd"/>
      <w:r w:rsidR="006D3202">
        <w:rPr>
          <w:rFonts w:ascii="Arial" w:hAnsi="Arial" w:cs="Arial"/>
        </w:rPr>
        <w:t>,</w:t>
      </w:r>
      <w:r w:rsidR="00A41A80">
        <w:rPr>
          <w:rFonts w:ascii="Arial" w:hAnsi="Arial" w:cs="Arial"/>
        </w:rPr>
        <w:t xml:space="preserve"> </w:t>
      </w:r>
      <w:r w:rsidR="006D3202">
        <w:rPr>
          <w:rFonts w:ascii="Arial" w:hAnsi="Arial" w:cs="Arial"/>
        </w:rPr>
        <w:t>h</w:t>
      </w:r>
      <w:r w:rsidR="00A41A80">
        <w:rPr>
          <w:rFonts w:ascii="Arial" w:hAnsi="Arial" w:cs="Arial"/>
        </w:rPr>
        <w:t xml:space="preserve">owever, we can still provide a hands-on environment in </w:t>
      </w:r>
      <w:r w:rsidR="000B2E97">
        <w:rPr>
          <w:rFonts w:ascii="Arial" w:hAnsi="Arial" w:cs="Arial"/>
        </w:rPr>
        <w:t xml:space="preserve">these virtual workshops </w:t>
      </w:r>
      <w:r w:rsidR="00A41A80">
        <w:rPr>
          <w:rFonts w:ascii="Arial" w:hAnsi="Arial" w:cs="Arial"/>
        </w:rPr>
        <w:t>that gives</w:t>
      </w:r>
      <w:r w:rsidR="000B2E97">
        <w:rPr>
          <w:rFonts w:ascii="Arial" w:hAnsi="Arial" w:cs="Arial"/>
        </w:rPr>
        <w:t xml:space="preserve"> students an insight into the vibrant world of engineering.</w:t>
      </w:r>
      <w:r w:rsidR="00A41A80">
        <w:rPr>
          <w:rFonts w:ascii="Arial" w:hAnsi="Arial" w:cs="Arial"/>
        </w:rPr>
        <w:t>”</w:t>
      </w:r>
    </w:p>
    <w:p w14:paraId="5E77D78B" w14:textId="77777777" w:rsidR="00D506D9" w:rsidRPr="00D506D9" w:rsidRDefault="00D506D9" w:rsidP="00D506D9">
      <w:pPr>
        <w:spacing w:line="336" w:lineRule="auto"/>
        <w:ind w:right="-554"/>
        <w:rPr>
          <w:rFonts w:ascii="Arial" w:hAnsi="Arial" w:cs="Arial"/>
        </w:rPr>
      </w:pPr>
    </w:p>
    <w:p w14:paraId="29D269BB" w14:textId="34635837" w:rsidR="00D506D9" w:rsidRDefault="00D506D9" w:rsidP="00D506D9">
      <w:pPr>
        <w:spacing w:line="336" w:lineRule="auto"/>
        <w:ind w:right="-554"/>
        <w:rPr>
          <w:rFonts w:ascii="Arial" w:hAnsi="Arial" w:cs="Arial"/>
        </w:rPr>
      </w:pPr>
      <w:r w:rsidRPr="00D506D9">
        <w:rPr>
          <w:rFonts w:ascii="Arial" w:hAnsi="Arial" w:cs="Arial"/>
        </w:rPr>
        <w:t xml:space="preserve">Renishaw </w:t>
      </w:r>
      <w:r w:rsidR="00A41A80">
        <w:rPr>
          <w:rFonts w:ascii="Arial" w:hAnsi="Arial" w:cs="Arial"/>
        </w:rPr>
        <w:t xml:space="preserve">is committed to sharing positive messages about engineering. Its </w:t>
      </w:r>
      <w:r w:rsidR="00B45299">
        <w:rPr>
          <w:rFonts w:ascii="Arial" w:hAnsi="Arial" w:cs="Arial"/>
        </w:rPr>
        <w:t xml:space="preserve">education </w:t>
      </w:r>
      <w:r w:rsidRPr="00D506D9">
        <w:rPr>
          <w:rFonts w:ascii="Arial" w:hAnsi="Arial" w:cs="Arial"/>
        </w:rPr>
        <w:t>outreach program</w:t>
      </w:r>
      <w:r w:rsidR="000B2E97">
        <w:rPr>
          <w:rFonts w:ascii="Arial" w:hAnsi="Arial" w:cs="Arial"/>
        </w:rPr>
        <w:t>me</w:t>
      </w:r>
      <w:r w:rsidR="00617EB1">
        <w:rPr>
          <w:rFonts w:ascii="Arial" w:hAnsi="Arial" w:cs="Arial"/>
        </w:rPr>
        <w:t xml:space="preserve"> </w:t>
      </w:r>
      <w:r w:rsidR="00B45299">
        <w:rPr>
          <w:rFonts w:ascii="Arial" w:hAnsi="Arial" w:cs="Arial"/>
        </w:rPr>
        <w:t>support</w:t>
      </w:r>
      <w:r w:rsidR="00617EB1">
        <w:rPr>
          <w:rFonts w:ascii="Arial" w:hAnsi="Arial" w:cs="Arial"/>
        </w:rPr>
        <w:t>s</w:t>
      </w:r>
      <w:r w:rsidR="00B45299">
        <w:rPr>
          <w:rFonts w:ascii="Arial" w:hAnsi="Arial" w:cs="Arial"/>
        </w:rPr>
        <w:t xml:space="preserve"> parents and teachers across </w:t>
      </w:r>
      <w:r w:rsidR="00532D82">
        <w:rPr>
          <w:rFonts w:ascii="Arial" w:hAnsi="Arial" w:cs="Arial"/>
        </w:rPr>
        <w:t>Gloucestershire, Bristol an</w:t>
      </w:r>
      <w:r w:rsidR="00A41A80">
        <w:rPr>
          <w:rFonts w:ascii="Arial" w:hAnsi="Arial" w:cs="Arial"/>
        </w:rPr>
        <w:t>d</w:t>
      </w:r>
      <w:r w:rsidR="00532D82">
        <w:rPr>
          <w:rFonts w:ascii="Arial" w:hAnsi="Arial" w:cs="Arial"/>
        </w:rPr>
        <w:t xml:space="preserve"> South Wales</w:t>
      </w:r>
      <w:r w:rsidRPr="00D506D9">
        <w:rPr>
          <w:rFonts w:ascii="Arial" w:hAnsi="Arial" w:cs="Arial"/>
        </w:rPr>
        <w:t xml:space="preserve">, offering a range of activities </w:t>
      </w:r>
      <w:r w:rsidR="00B45299">
        <w:rPr>
          <w:rFonts w:ascii="Arial" w:hAnsi="Arial" w:cs="Arial"/>
        </w:rPr>
        <w:t xml:space="preserve">aimed at students between Years 5 to 13. The range of hands-on activities are </w:t>
      </w:r>
      <w:r w:rsidRPr="00D506D9">
        <w:rPr>
          <w:rFonts w:ascii="Arial" w:hAnsi="Arial" w:cs="Arial"/>
        </w:rPr>
        <w:t xml:space="preserve">designed to </w:t>
      </w:r>
      <w:r w:rsidR="00532D82">
        <w:rPr>
          <w:rFonts w:ascii="Arial" w:hAnsi="Arial" w:cs="Arial"/>
        </w:rPr>
        <w:t xml:space="preserve">get students excited about engineering and inspire them to </w:t>
      </w:r>
      <w:r w:rsidRPr="00D506D9">
        <w:rPr>
          <w:rFonts w:ascii="Arial" w:hAnsi="Arial" w:cs="Arial"/>
        </w:rPr>
        <w:t xml:space="preserve">consider </w:t>
      </w:r>
      <w:r w:rsidR="00532D82">
        <w:rPr>
          <w:rFonts w:ascii="Arial" w:hAnsi="Arial" w:cs="Arial"/>
        </w:rPr>
        <w:t xml:space="preserve">STEM careers in the future. </w:t>
      </w:r>
    </w:p>
    <w:p w14:paraId="067DE897" w14:textId="77777777" w:rsidR="00D506D9" w:rsidRPr="00D506D9" w:rsidRDefault="00D506D9" w:rsidP="00D506D9">
      <w:pPr>
        <w:spacing w:line="336" w:lineRule="auto"/>
        <w:ind w:right="-554"/>
        <w:rPr>
          <w:rFonts w:ascii="Arial" w:hAnsi="Arial" w:cs="Arial"/>
        </w:rPr>
      </w:pPr>
    </w:p>
    <w:p w14:paraId="4FE880D0" w14:textId="63AB1840" w:rsidR="00113C35" w:rsidRPr="00D506D9" w:rsidRDefault="00532D82" w:rsidP="00D506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Renishaw’s commitment to education outreach, visit </w:t>
      </w:r>
      <w:hyperlink r:id="rId12" w:history="1">
        <w:r w:rsidRPr="00D0426E">
          <w:rPr>
            <w:rStyle w:val="Hyperlink"/>
            <w:rFonts w:ascii="Arial" w:hAnsi="Arial" w:cs="Arial"/>
          </w:rPr>
          <w:t>https://www.renishaw.com/en/education-outreach--34713</w:t>
        </w:r>
      </w:hyperlink>
      <w:r>
        <w:rPr>
          <w:rFonts w:ascii="Arial" w:hAnsi="Arial" w:cs="Arial"/>
        </w:rPr>
        <w:t xml:space="preserve">  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1A3968" w14:textId="77777777" w:rsidR="00F57F75" w:rsidRDefault="00F57F75" w:rsidP="00F57F75">
      <w:pPr>
        <w:spacing w:line="276" w:lineRule="auto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lastRenderedPageBreak/>
        <w:t>Notes to editors</w:t>
      </w:r>
    </w:p>
    <w:p w14:paraId="5B19498F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</w:p>
    <w:p w14:paraId="7427D9AC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4,000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employees </w:t>
      </w:r>
      <w:proofErr w:type="gramStart"/>
      <w:r>
        <w:rPr>
          <w:rFonts w:ascii="Arial" w:hAnsi="Arial" w:cs="Arial"/>
          <w:szCs w:val="22"/>
        </w:rPr>
        <w:t>located</w:t>
      </w:r>
      <w:proofErr w:type="gramEnd"/>
      <w:r>
        <w:rPr>
          <w:rFonts w:ascii="Arial" w:hAnsi="Arial" w:cs="Arial"/>
          <w:szCs w:val="22"/>
        </w:rPr>
        <w:t xml:space="preserve"> in the 37 countries where it has wholly owned subsidiary operations. </w:t>
      </w:r>
    </w:p>
    <w:p w14:paraId="37D69CD0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</w:p>
    <w:p w14:paraId="3F4A9ED2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the year ended June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2020 Renishaw recorded sales of £510.2 million of which 94% was due to exports. The company’s largest markets are China, the USA, Japan and Germany.</w:t>
      </w:r>
    </w:p>
    <w:p w14:paraId="2CBBAE2A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</w:p>
    <w:p w14:paraId="37154CDD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7327853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</w:p>
    <w:p w14:paraId="763EF146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>
        <w:rPr>
          <w:rFonts w:ascii="Arial" w:hAnsi="Arial" w:cs="Arial"/>
          <w:szCs w:val="22"/>
        </w:rPr>
        <w:t>numerous</w:t>
      </w:r>
      <w:proofErr w:type="gramEnd"/>
      <w:r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67BB0490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</w:p>
    <w:p w14:paraId="0CAAE527" w14:textId="77777777" w:rsidR="00F57F75" w:rsidRDefault="00F57F75" w:rsidP="00F57F7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Further information at </w:t>
      </w:r>
      <w:hyperlink r:id="rId13" w:history="1">
        <w:r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D80E" w14:textId="77777777" w:rsidR="003D5FAD" w:rsidRDefault="003D5FAD" w:rsidP="002E2F8C">
      <w:r>
        <w:separator/>
      </w:r>
    </w:p>
  </w:endnote>
  <w:endnote w:type="continuationSeparator" w:id="0">
    <w:p w14:paraId="1B7ACE5A" w14:textId="77777777" w:rsidR="003D5FAD" w:rsidRDefault="003D5FA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10C56" w14:textId="77777777" w:rsidR="003D5FAD" w:rsidRDefault="003D5FAD" w:rsidP="002E2F8C">
      <w:r>
        <w:separator/>
      </w:r>
    </w:p>
  </w:footnote>
  <w:footnote w:type="continuationSeparator" w:id="0">
    <w:p w14:paraId="4FE1666D" w14:textId="77777777" w:rsidR="003D5FAD" w:rsidRDefault="003D5FA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F7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124296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21D1"/>
    <w:rsid w:val="000566E5"/>
    <w:rsid w:val="00075B33"/>
    <w:rsid w:val="000B2E97"/>
    <w:rsid w:val="000B6575"/>
    <w:rsid w:val="000C6F60"/>
    <w:rsid w:val="00113C35"/>
    <w:rsid w:val="0012029C"/>
    <w:rsid w:val="00135DB0"/>
    <w:rsid w:val="00151B46"/>
    <w:rsid w:val="00164EBC"/>
    <w:rsid w:val="00180B30"/>
    <w:rsid w:val="001B5924"/>
    <w:rsid w:val="001D1627"/>
    <w:rsid w:val="001D6B2F"/>
    <w:rsid w:val="0021225A"/>
    <w:rsid w:val="00227CE4"/>
    <w:rsid w:val="00245116"/>
    <w:rsid w:val="002469DB"/>
    <w:rsid w:val="00257833"/>
    <w:rsid w:val="00273668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D5FAD"/>
    <w:rsid w:val="003E6E81"/>
    <w:rsid w:val="003F2730"/>
    <w:rsid w:val="004029DB"/>
    <w:rsid w:val="00407D9A"/>
    <w:rsid w:val="00443E0F"/>
    <w:rsid w:val="00474A48"/>
    <w:rsid w:val="00474A5F"/>
    <w:rsid w:val="00483FCD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2D82"/>
    <w:rsid w:val="00535A5C"/>
    <w:rsid w:val="00544ECF"/>
    <w:rsid w:val="00546FE4"/>
    <w:rsid w:val="00576141"/>
    <w:rsid w:val="00590FCF"/>
    <w:rsid w:val="005A7A54"/>
    <w:rsid w:val="005B2717"/>
    <w:rsid w:val="005D4097"/>
    <w:rsid w:val="00604CE4"/>
    <w:rsid w:val="00617EB1"/>
    <w:rsid w:val="00633356"/>
    <w:rsid w:val="00644635"/>
    <w:rsid w:val="0065468E"/>
    <w:rsid w:val="00666780"/>
    <w:rsid w:val="006873DF"/>
    <w:rsid w:val="00694EDE"/>
    <w:rsid w:val="006B413D"/>
    <w:rsid w:val="006C2C75"/>
    <w:rsid w:val="006D3202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C2F78"/>
    <w:rsid w:val="009F23F0"/>
    <w:rsid w:val="00A32C35"/>
    <w:rsid w:val="00A41A80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45299"/>
    <w:rsid w:val="00B53C11"/>
    <w:rsid w:val="00B617A7"/>
    <w:rsid w:val="00B61F67"/>
    <w:rsid w:val="00B70DAB"/>
    <w:rsid w:val="00B803A3"/>
    <w:rsid w:val="00B869E7"/>
    <w:rsid w:val="00B87FD3"/>
    <w:rsid w:val="00BD2EF1"/>
    <w:rsid w:val="00BD65FB"/>
    <w:rsid w:val="00BF3745"/>
    <w:rsid w:val="00C16A2C"/>
    <w:rsid w:val="00C266C3"/>
    <w:rsid w:val="00C34EC9"/>
    <w:rsid w:val="00C43C73"/>
    <w:rsid w:val="00C44CC2"/>
    <w:rsid w:val="00C47966"/>
    <w:rsid w:val="00C9400A"/>
    <w:rsid w:val="00CA494F"/>
    <w:rsid w:val="00CB0C2C"/>
    <w:rsid w:val="00CC2F07"/>
    <w:rsid w:val="00CD6AD4"/>
    <w:rsid w:val="00CF722A"/>
    <w:rsid w:val="00D03AD0"/>
    <w:rsid w:val="00D366C8"/>
    <w:rsid w:val="00D506D9"/>
    <w:rsid w:val="00D851C0"/>
    <w:rsid w:val="00D87313"/>
    <w:rsid w:val="00D873DB"/>
    <w:rsid w:val="00D92177"/>
    <w:rsid w:val="00D94965"/>
    <w:rsid w:val="00D96ACE"/>
    <w:rsid w:val="00D97C50"/>
    <w:rsid w:val="00DD2CB7"/>
    <w:rsid w:val="00DF6E72"/>
    <w:rsid w:val="00E22254"/>
    <w:rsid w:val="00E63517"/>
    <w:rsid w:val="00E73435"/>
    <w:rsid w:val="00E811BE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57F75"/>
    <w:rsid w:val="00F60098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6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6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expid=.lcyT38oKRDmYkIzwssFeTQ.1&amp;utm_referrer=https%3A%2F%2Fwww.renishaw.com%2Fen%2Flatest-news--6635&amp;utm_source=Hard%20news&amp;utm_medium=PR&amp;utm_campaign=REC44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F3C2C-AE70-452E-A3C6-9A8CDA7CE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3</cp:revision>
  <cp:lastPrinted>2014-11-03T12:56:00Z</cp:lastPrinted>
  <dcterms:created xsi:type="dcterms:W3CDTF">2020-09-08T09:04:00Z</dcterms:created>
  <dcterms:modified xsi:type="dcterms:W3CDTF">2020-09-10T10:36:00Z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