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6D7" w:rsidRPr="004C40ED">
        <w:rPr>
          <w:rFonts w:ascii="Arial" w:hAnsi="Arial" w:cs="Arial"/>
          <w:i/>
          <w:noProof/>
          <w:color w:val="000000"/>
        </w:rPr>
        <w:t>October</w:t>
      </w:r>
      <w:r w:rsidR="00381AE5" w:rsidRPr="004C40ED">
        <w:rPr>
          <w:rFonts w:ascii="Arial" w:hAnsi="Arial" w:cs="Arial"/>
          <w:i/>
          <w:noProof/>
          <w:color w:val="000000"/>
        </w:rPr>
        <w:t xml:space="preserve">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D20622" w:rsidRPr="004C40ED">
        <w:rPr>
          <w:rFonts w:ascii="Arial" w:hAnsi="Arial" w:cs="Arial"/>
          <w:i/>
          <w:color w:val="000000"/>
        </w:rPr>
        <w:t>3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7004FD" w:rsidRPr="004C40ED" w:rsidRDefault="007004FD" w:rsidP="004C40ED">
      <w:pPr>
        <w:spacing w:line="360" w:lineRule="auto"/>
        <w:rPr>
          <w:rFonts w:ascii="Arial" w:hAnsi="Arial" w:cs="Arial"/>
          <w:b/>
          <w:color w:val="000000"/>
        </w:rPr>
      </w:pPr>
    </w:p>
    <w:p w:rsidR="002E3394" w:rsidRPr="00AC4645" w:rsidRDefault="003E109B" w:rsidP="004C40ED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bookmarkStart w:id="1" w:name="OLE_LINK2"/>
      <w:r w:rsidRPr="00AC4645">
        <w:rPr>
          <w:rFonts w:ascii="Arial" w:hAnsi="Arial" w:cs="Arial"/>
          <w:b/>
          <w:color w:val="000000"/>
          <w:sz w:val="22"/>
          <w:szCs w:val="22"/>
        </w:rPr>
        <w:t xml:space="preserve">Renishaw named Gloucestershire’s </w:t>
      </w:r>
      <w:r w:rsidR="00764E53" w:rsidRPr="00AC4645">
        <w:rPr>
          <w:rFonts w:ascii="Arial" w:hAnsi="Arial" w:cs="Arial"/>
          <w:b/>
          <w:color w:val="000000"/>
          <w:sz w:val="22"/>
          <w:szCs w:val="22"/>
        </w:rPr>
        <w:t>STEM Company of the Year</w:t>
      </w:r>
    </w:p>
    <w:bookmarkEnd w:id="0"/>
    <w:bookmarkEnd w:id="1"/>
    <w:p w:rsidR="007004FD" w:rsidRPr="004C40ED" w:rsidRDefault="007004FD" w:rsidP="004C40ED">
      <w:pPr>
        <w:spacing w:line="360" w:lineRule="auto"/>
        <w:rPr>
          <w:rFonts w:ascii="Arial" w:hAnsi="Arial" w:cs="Arial"/>
          <w:color w:val="000000"/>
        </w:rPr>
      </w:pPr>
    </w:p>
    <w:p w:rsidR="003E109B" w:rsidRPr="00AC4645" w:rsidRDefault="00932178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C4645">
        <w:rPr>
          <w:rFonts w:ascii="Arial" w:hAnsi="Arial" w:cs="Arial"/>
          <w:color w:val="000000"/>
          <w:sz w:val="22"/>
          <w:szCs w:val="22"/>
        </w:rPr>
        <w:t xml:space="preserve">Renishaw, the global engineering company with its headquarters in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the west of England, </w:t>
      </w:r>
      <w:r w:rsidRPr="00AC4645">
        <w:rPr>
          <w:rFonts w:ascii="Arial" w:hAnsi="Arial" w:cs="Arial"/>
          <w:color w:val="000000"/>
          <w:sz w:val="22"/>
          <w:szCs w:val="22"/>
        </w:rPr>
        <w:t>has been named as Gloucestershire’s STEM Company of the Year.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 xml:space="preserve"> The award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which recognises the company’s work to enthuse students about Science, Technology, Engineering and Mathematics (STEM) 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 xml:space="preserve">was presented </w:t>
      </w:r>
      <w:r w:rsidR="004C40ED" w:rsidRPr="00AC4645">
        <w:rPr>
          <w:rFonts w:ascii="Arial" w:hAnsi="Arial" w:cs="Arial"/>
          <w:color w:val="000000"/>
          <w:sz w:val="22"/>
          <w:szCs w:val="22"/>
        </w:rPr>
        <w:t>on 17</w:t>
      </w:r>
      <w:r w:rsidR="00566711" w:rsidRPr="00566711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566711">
        <w:rPr>
          <w:rFonts w:ascii="Arial" w:hAnsi="Arial" w:cs="Arial"/>
          <w:color w:val="000000"/>
          <w:sz w:val="22"/>
          <w:szCs w:val="22"/>
        </w:rPr>
        <w:t xml:space="preserve"> </w:t>
      </w:r>
      <w:r w:rsidR="004C40ED" w:rsidRPr="00AC4645">
        <w:rPr>
          <w:rFonts w:ascii="Arial" w:hAnsi="Arial" w:cs="Arial"/>
          <w:color w:val="000000"/>
          <w:sz w:val="22"/>
          <w:szCs w:val="22"/>
        </w:rPr>
        <w:t xml:space="preserve">October at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a special STEM </w:t>
      </w:r>
      <w:r w:rsidR="004C40ED" w:rsidRPr="00AC4645">
        <w:rPr>
          <w:rFonts w:ascii="Arial" w:hAnsi="Arial" w:cs="Arial"/>
          <w:color w:val="000000"/>
          <w:sz w:val="22"/>
          <w:szCs w:val="22"/>
        </w:rPr>
        <w:t>Ambassadors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>’</w:t>
      </w:r>
      <w:r w:rsidR="004C40ED" w:rsidRPr="00AC4645">
        <w:rPr>
          <w:rFonts w:ascii="Arial" w:hAnsi="Arial" w:cs="Arial"/>
          <w:color w:val="000000"/>
          <w:sz w:val="22"/>
          <w:szCs w:val="22"/>
        </w:rPr>
        <w:t xml:space="preserve"> Reception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held at </w:t>
      </w:r>
      <w:r w:rsidR="004C40ED" w:rsidRPr="00AC4645">
        <w:rPr>
          <w:rFonts w:ascii="Arial" w:hAnsi="Arial" w:cs="Arial"/>
          <w:color w:val="000000"/>
          <w:sz w:val="22"/>
          <w:szCs w:val="22"/>
        </w:rPr>
        <w:t xml:space="preserve">Gloucester City Museum and Art Gallery. </w:t>
      </w:r>
    </w:p>
    <w:p w:rsidR="003E109B" w:rsidRPr="00AC4645" w:rsidRDefault="003E109B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32178" w:rsidRPr="00AC4645" w:rsidRDefault="004C40ED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C4645">
        <w:rPr>
          <w:rFonts w:ascii="Arial" w:hAnsi="Arial" w:cs="Arial"/>
          <w:color w:val="000000"/>
          <w:sz w:val="22"/>
          <w:szCs w:val="22"/>
        </w:rPr>
        <w:t xml:space="preserve">The award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citation referenced </w:t>
      </w:r>
      <w:r w:rsidRPr="00AC4645">
        <w:rPr>
          <w:rFonts w:ascii="Arial" w:hAnsi="Arial" w:cs="Arial"/>
          <w:color w:val="000000"/>
          <w:sz w:val="22"/>
          <w:szCs w:val="22"/>
        </w:rPr>
        <w:t>Renishaw’s</w:t>
      </w:r>
      <w:r w:rsidR="00932178" w:rsidRPr="00AC4645">
        <w:rPr>
          <w:rFonts w:ascii="Arial" w:hAnsi="Arial" w:cs="Arial"/>
          <w:color w:val="000000"/>
          <w:sz w:val="22"/>
          <w:szCs w:val="22"/>
        </w:rPr>
        <w:t xml:space="preserve"> extensive work with 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fifteen </w:t>
      </w:r>
      <w:r w:rsidR="00932178" w:rsidRPr="00AC4645">
        <w:rPr>
          <w:rFonts w:ascii="Arial" w:hAnsi="Arial" w:cs="Arial"/>
          <w:color w:val="000000"/>
          <w:sz w:val="22"/>
          <w:szCs w:val="22"/>
        </w:rPr>
        <w:t xml:space="preserve">local </w:t>
      </w:r>
      <w:r w:rsidR="00AC4645" w:rsidRPr="00AC4645">
        <w:rPr>
          <w:rFonts w:ascii="Arial" w:hAnsi="Arial" w:cs="Arial"/>
          <w:color w:val="000000"/>
          <w:sz w:val="22"/>
          <w:szCs w:val="22"/>
        </w:rPr>
        <w:t xml:space="preserve">secondary </w:t>
      </w:r>
      <w:r w:rsidR="00932178" w:rsidRPr="00AC4645">
        <w:rPr>
          <w:rFonts w:ascii="Arial" w:hAnsi="Arial" w:cs="Arial"/>
          <w:color w:val="000000"/>
          <w:sz w:val="22"/>
          <w:szCs w:val="22"/>
        </w:rPr>
        <w:t>schools</w:t>
      </w:r>
      <w:r w:rsidR="003E109B" w:rsidRPr="00AC46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AC4645" w:rsidRPr="00AC4645">
        <w:rPr>
          <w:rFonts w:ascii="Arial" w:hAnsi="Arial" w:cs="Arial"/>
          <w:color w:val="000000"/>
          <w:sz w:val="22"/>
          <w:szCs w:val="22"/>
        </w:rPr>
        <w:t>where</w:t>
      </w:r>
      <w:proofErr w:type="gramEnd"/>
      <w:r w:rsidR="00AC4645" w:rsidRPr="00AC4645">
        <w:rPr>
          <w:rFonts w:ascii="Arial" w:hAnsi="Arial" w:cs="Arial"/>
          <w:color w:val="000000"/>
          <w:sz w:val="22"/>
          <w:szCs w:val="22"/>
        </w:rPr>
        <w:t xml:space="preserve"> it sponsors STEM award programmes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 xml:space="preserve">, 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its </w:t>
      </w:r>
      <w:r w:rsidR="00AC4645" w:rsidRPr="00AC4645">
        <w:rPr>
          <w:rFonts w:ascii="Arial" w:hAnsi="Arial" w:cs="Arial"/>
          <w:color w:val="000000"/>
          <w:sz w:val="22"/>
          <w:szCs w:val="22"/>
        </w:rPr>
        <w:t xml:space="preserve">sponsorship of a 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>mobile laboratory</w:t>
      </w:r>
      <w:r w:rsidR="00AC4645" w:rsidRPr="00AC4645">
        <w:rPr>
          <w:rFonts w:ascii="Arial" w:hAnsi="Arial" w:cs="Arial"/>
          <w:color w:val="000000"/>
          <w:sz w:val="22"/>
          <w:szCs w:val="22"/>
        </w:rPr>
        <w:t xml:space="preserve"> which takes science resources to primary schools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, plus its initiative to train </w:t>
      </w:r>
      <w:r w:rsidR="00932178" w:rsidRPr="00AC4645">
        <w:rPr>
          <w:rFonts w:ascii="Arial" w:hAnsi="Arial" w:cs="Arial"/>
          <w:color w:val="000000"/>
          <w:sz w:val="22"/>
          <w:szCs w:val="22"/>
        </w:rPr>
        <w:t xml:space="preserve">28 </w:t>
      </w:r>
      <w:r w:rsidR="00AC4645" w:rsidRPr="00AC4645">
        <w:rPr>
          <w:rFonts w:ascii="Arial" w:hAnsi="Arial" w:cs="Arial"/>
          <w:color w:val="000000"/>
          <w:sz w:val="22"/>
          <w:szCs w:val="22"/>
        </w:rPr>
        <w:t>young Renishaw employe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es to become </w:t>
      </w:r>
      <w:r w:rsidR="00932178" w:rsidRPr="00AC4645">
        <w:rPr>
          <w:rFonts w:ascii="Arial" w:hAnsi="Arial" w:cs="Arial"/>
          <w:color w:val="000000"/>
          <w:sz w:val="22"/>
          <w:szCs w:val="22"/>
        </w:rPr>
        <w:t>STEM Ambassadors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 that will </w:t>
      </w:r>
      <w:r w:rsidR="00AC4645" w:rsidRPr="00AC4645">
        <w:rPr>
          <w:rFonts w:ascii="Arial" w:hAnsi="Arial" w:cs="Arial"/>
          <w:color w:val="000000"/>
          <w:sz w:val="22"/>
          <w:szCs w:val="22"/>
        </w:rPr>
        <w:t>work with and inspire young students.</w:t>
      </w:r>
    </w:p>
    <w:p w:rsidR="004C40ED" w:rsidRPr="00AC4645" w:rsidRDefault="004C40ED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64E53" w:rsidRPr="00AC4645" w:rsidRDefault="00AC4645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C4645">
        <w:rPr>
          <w:rFonts w:ascii="Arial" w:hAnsi="Arial" w:cs="Arial"/>
          <w:color w:val="000000"/>
          <w:sz w:val="22"/>
          <w:szCs w:val="22"/>
        </w:rPr>
        <w:t xml:space="preserve">With a national shortage of high calibre engineers 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 xml:space="preserve">Renishaw is 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fully 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 xml:space="preserve">committed to supporting the future of the UK engineering sector, and has 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well </w:t>
      </w:r>
      <w:r w:rsidR="00887355" w:rsidRPr="00AC4645">
        <w:rPr>
          <w:rFonts w:ascii="Arial" w:hAnsi="Arial" w:cs="Arial"/>
          <w:color w:val="000000"/>
          <w:sz w:val="22"/>
          <w:szCs w:val="22"/>
        </w:rPr>
        <w:t>est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>ablished apprenticeship</w:t>
      </w:r>
      <w:r w:rsidR="00F20CF7">
        <w:rPr>
          <w:rFonts w:ascii="Arial" w:hAnsi="Arial" w:cs="Arial"/>
          <w:color w:val="000000"/>
          <w:sz w:val="22"/>
          <w:szCs w:val="22"/>
        </w:rPr>
        <w:t>,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sponsored student </w:t>
      </w:r>
      <w:r w:rsidR="00F20CF7">
        <w:rPr>
          <w:rFonts w:ascii="Arial" w:hAnsi="Arial" w:cs="Arial"/>
          <w:color w:val="000000"/>
          <w:sz w:val="22"/>
          <w:szCs w:val="22"/>
        </w:rPr>
        <w:t xml:space="preserve">and industrial placement 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>scheme</w:t>
      </w:r>
      <w:r w:rsidRPr="00AC4645">
        <w:rPr>
          <w:rFonts w:ascii="Arial" w:hAnsi="Arial" w:cs="Arial"/>
          <w:color w:val="000000"/>
          <w:sz w:val="22"/>
          <w:szCs w:val="22"/>
        </w:rPr>
        <w:t>s.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In 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 xml:space="preserve">2013 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the company recruited </w:t>
      </w:r>
      <w:r w:rsidR="00764E53" w:rsidRPr="00AC4645">
        <w:rPr>
          <w:rFonts w:ascii="Arial" w:hAnsi="Arial" w:cs="Arial"/>
          <w:color w:val="000000"/>
          <w:sz w:val="22"/>
          <w:szCs w:val="22"/>
        </w:rPr>
        <w:t xml:space="preserve">a record 40 apprentices 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and 54 graduates, and now has 110 apprentices in training. </w:t>
      </w:r>
    </w:p>
    <w:p w:rsidR="00AC4645" w:rsidRPr="00AC4645" w:rsidRDefault="00AC4645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66711" w:rsidRDefault="00575AAC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C4645">
        <w:rPr>
          <w:rFonts w:ascii="Arial" w:hAnsi="Arial" w:cs="Arial"/>
          <w:color w:val="000000"/>
          <w:sz w:val="22"/>
          <w:szCs w:val="22"/>
        </w:rPr>
        <w:t>Speaking about the award, Julie Collins, Renishaw’s Education Liaison Executive s</w:t>
      </w:r>
      <w:r w:rsidR="00F20CF7">
        <w:rPr>
          <w:rFonts w:ascii="Arial" w:hAnsi="Arial" w:cs="Arial"/>
          <w:color w:val="000000"/>
          <w:sz w:val="22"/>
          <w:szCs w:val="22"/>
        </w:rPr>
        <w:t>aid,</w:t>
      </w:r>
      <w:r w:rsidRPr="00AC4645">
        <w:rPr>
          <w:rFonts w:ascii="Arial" w:hAnsi="Arial" w:cs="Arial"/>
          <w:color w:val="000000"/>
          <w:sz w:val="22"/>
          <w:szCs w:val="22"/>
        </w:rPr>
        <w:t xml:space="preserve"> “</w:t>
      </w:r>
      <w:r w:rsidR="00566711">
        <w:rPr>
          <w:rFonts w:ascii="Arial" w:hAnsi="Arial" w:cs="Arial"/>
          <w:color w:val="000000"/>
          <w:sz w:val="22"/>
          <w:szCs w:val="22"/>
        </w:rPr>
        <w:t xml:space="preserve">Being named Gloucestershire STEM Company of the Year 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>is wonderful recogni</w:t>
      </w:r>
      <w:r w:rsidR="00566711">
        <w:rPr>
          <w:rFonts w:ascii="Arial" w:hAnsi="Arial" w:cs="Arial"/>
          <w:color w:val="000000"/>
          <w:sz w:val="22"/>
          <w:szCs w:val="22"/>
        </w:rPr>
        <w:t xml:space="preserve">tion of the hard work of our 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>STEM Ambassadors</w:t>
      </w:r>
      <w:r w:rsidR="00566711">
        <w:rPr>
          <w:rFonts w:ascii="Arial" w:hAnsi="Arial" w:cs="Arial"/>
          <w:color w:val="000000"/>
          <w:sz w:val="22"/>
          <w:szCs w:val="22"/>
        </w:rPr>
        <w:t>,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566711">
        <w:rPr>
          <w:rFonts w:ascii="Arial" w:hAnsi="Arial" w:cs="Arial"/>
          <w:color w:val="000000"/>
          <w:sz w:val="22"/>
          <w:szCs w:val="22"/>
        </w:rPr>
        <w:t xml:space="preserve">strong 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>relationship</w:t>
      </w:r>
      <w:r w:rsidR="00566711">
        <w:rPr>
          <w:rFonts w:ascii="Arial" w:hAnsi="Arial" w:cs="Arial"/>
          <w:color w:val="000000"/>
          <w:sz w:val="22"/>
          <w:szCs w:val="22"/>
        </w:rPr>
        <w:t>s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 that we have developed with local schools</w:t>
      </w:r>
      <w:r w:rsidR="00566711">
        <w:rPr>
          <w:rFonts w:ascii="Arial" w:hAnsi="Arial" w:cs="Arial"/>
          <w:color w:val="000000"/>
          <w:sz w:val="22"/>
          <w:szCs w:val="22"/>
        </w:rPr>
        <w:t>, and the many projects that we sponsor across the region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>.</w:t>
      </w:r>
      <w:r w:rsidR="00566711">
        <w:rPr>
          <w:rFonts w:ascii="Arial" w:hAnsi="Arial" w:cs="Arial"/>
          <w:color w:val="000000"/>
          <w:sz w:val="22"/>
          <w:szCs w:val="22"/>
        </w:rPr>
        <w:t>”</w:t>
      </w:r>
    </w:p>
    <w:p w:rsidR="00566711" w:rsidRDefault="00566711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32178" w:rsidRDefault="00566711" w:rsidP="00AC464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She added,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Helping children to enjoy STEM subjects at school is the best way to encourage them to study engineering at universities or to consider an engineering apprenticeship. The work of </w:t>
      </w:r>
      <w:r>
        <w:rPr>
          <w:rFonts w:ascii="Arial" w:hAnsi="Arial" w:cs="Arial"/>
          <w:color w:val="000000"/>
          <w:sz w:val="22"/>
          <w:szCs w:val="22"/>
        </w:rPr>
        <w:t xml:space="preserve">company and individual 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>STEM Ambassadors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is therefore </w:t>
      </w:r>
      <w:r>
        <w:rPr>
          <w:rFonts w:ascii="Arial" w:hAnsi="Arial" w:cs="Arial"/>
          <w:color w:val="000000"/>
          <w:sz w:val="22"/>
          <w:szCs w:val="22"/>
        </w:rPr>
        <w:t>vital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 to the future of </w:t>
      </w:r>
      <w:r>
        <w:rPr>
          <w:rFonts w:ascii="Arial" w:hAnsi="Arial" w:cs="Arial"/>
          <w:color w:val="000000"/>
          <w:sz w:val="22"/>
          <w:szCs w:val="22"/>
        </w:rPr>
        <w:t>the UK engineering sector</w:t>
      </w:r>
      <w:r w:rsidR="00C226DC" w:rsidRPr="00AC4645">
        <w:rPr>
          <w:rFonts w:ascii="Arial" w:hAnsi="Arial" w:cs="Arial"/>
          <w:color w:val="000000"/>
          <w:sz w:val="22"/>
          <w:szCs w:val="22"/>
        </w:rPr>
        <w:t xml:space="preserve">.” </w:t>
      </w:r>
    </w:p>
    <w:p w:rsidR="0006668E" w:rsidRPr="009329F3" w:rsidRDefault="009329F3" w:rsidP="00566711">
      <w:pPr>
        <w:spacing w:line="312" w:lineRule="auto"/>
        <w:ind w:left="567" w:right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Pr="009329F3">
        <w:rPr>
          <w:rFonts w:ascii="Arial" w:hAnsi="Arial" w:cs="Arial"/>
          <w:b/>
          <w:sz w:val="22"/>
          <w:szCs w:val="22"/>
        </w:rPr>
        <w:t>ENDS</w:t>
      </w:r>
      <w:r>
        <w:rPr>
          <w:rFonts w:ascii="Arial" w:hAnsi="Arial" w:cs="Arial"/>
          <w:b/>
          <w:sz w:val="22"/>
          <w:szCs w:val="22"/>
        </w:rPr>
        <w:t>-</w:t>
      </w:r>
    </w:p>
    <w:sectPr w:rsidR="0006668E" w:rsidRPr="009329F3" w:rsidSect="004C4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69" w:rsidRDefault="00AC5E69" w:rsidP="002E2F8C">
      <w:r>
        <w:separator/>
      </w:r>
    </w:p>
  </w:endnote>
  <w:endnote w:type="continuationSeparator" w:id="0">
    <w:p w:rsidR="00AC5E69" w:rsidRDefault="00AC5E69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F3" w:rsidRDefault="009329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F3" w:rsidRDefault="009329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F3" w:rsidRDefault="009329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69" w:rsidRDefault="00AC5E69" w:rsidP="002E2F8C">
      <w:r>
        <w:separator/>
      </w:r>
    </w:p>
  </w:footnote>
  <w:footnote w:type="continuationSeparator" w:id="0">
    <w:p w:rsidR="00AC5E69" w:rsidRDefault="00AC5E69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F3" w:rsidRDefault="009329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F3" w:rsidRDefault="009329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C" w:rsidRDefault="00DD2181">
    <w:pPr>
      <w:pStyle w:val="Header"/>
    </w:pPr>
    <w:r w:rsidRPr="00DD21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4471795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94AE7"/>
    <w:rsid w:val="000B6575"/>
    <w:rsid w:val="00103628"/>
    <w:rsid w:val="0012029C"/>
    <w:rsid w:val="0016753A"/>
    <w:rsid w:val="00180B30"/>
    <w:rsid w:val="00182797"/>
    <w:rsid w:val="001926D7"/>
    <w:rsid w:val="0021225A"/>
    <w:rsid w:val="00227CE4"/>
    <w:rsid w:val="00235662"/>
    <w:rsid w:val="002469DB"/>
    <w:rsid w:val="002E2F8C"/>
    <w:rsid w:val="002E3394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863E7"/>
    <w:rsid w:val="00490E55"/>
    <w:rsid w:val="004930B0"/>
    <w:rsid w:val="0049414C"/>
    <w:rsid w:val="004B48E0"/>
    <w:rsid w:val="004C40ED"/>
    <w:rsid w:val="004C5163"/>
    <w:rsid w:val="004F5243"/>
    <w:rsid w:val="00546FE4"/>
    <w:rsid w:val="00566711"/>
    <w:rsid w:val="00575AAC"/>
    <w:rsid w:val="005839CA"/>
    <w:rsid w:val="005A7A54"/>
    <w:rsid w:val="00644F61"/>
    <w:rsid w:val="0065468E"/>
    <w:rsid w:val="006771C1"/>
    <w:rsid w:val="00694EDE"/>
    <w:rsid w:val="00696544"/>
    <w:rsid w:val="006C2C75"/>
    <w:rsid w:val="006E4D82"/>
    <w:rsid w:val="007004FD"/>
    <w:rsid w:val="0073088A"/>
    <w:rsid w:val="00760943"/>
    <w:rsid w:val="00764E53"/>
    <w:rsid w:val="00775194"/>
    <w:rsid w:val="007C4DCE"/>
    <w:rsid w:val="00851450"/>
    <w:rsid w:val="00864808"/>
    <w:rsid w:val="00871A8A"/>
    <w:rsid w:val="008757C5"/>
    <w:rsid w:val="00887355"/>
    <w:rsid w:val="008908AE"/>
    <w:rsid w:val="008D3B4D"/>
    <w:rsid w:val="008E107B"/>
    <w:rsid w:val="008E2064"/>
    <w:rsid w:val="00910A83"/>
    <w:rsid w:val="009257D0"/>
    <w:rsid w:val="00932178"/>
    <w:rsid w:val="009329F3"/>
    <w:rsid w:val="009B326C"/>
    <w:rsid w:val="00A32C35"/>
    <w:rsid w:val="00A73DF3"/>
    <w:rsid w:val="00A97343"/>
    <w:rsid w:val="00AC4645"/>
    <w:rsid w:val="00AC5E69"/>
    <w:rsid w:val="00B11FD3"/>
    <w:rsid w:val="00B35AA9"/>
    <w:rsid w:val="00B53C11"/>
    <w:rsid w:val="00B61F67"/>
    <w:rsid w:val="00B70DAB"/>
    <w:rsid w:val="00C226DC"/>
    <w:rsid w:val="00C30887"/>
    <w:rsid w:val="00C47966"/>
    <w:rsid w:val="00CB0C2C"/>
    <w:rsid w:val="00CC4B43"/>
    <w:rsid w:val="00CF722A"/>
    <w:rsid w:val="00D20622"/>
    <w:rsid w:val="00D92177"/>
    <w:rsid w:val="00D94955"/>
    <w:rsid w:val="00D97E36"/>
    <w:rsid w:val="00DD2181"/>
    <w:rsid w:val="00E73435"/>
    <w:rsid w:val="00E92CCB"/>
    <w:rsid w:val="00EA2D9B"/>
    <w:rsid w:val="00EA7F08"/>
    <w:rsid w:val="00F05286"/>
    <w:rsid w:val="00F20CF7"/>
    <w:rsid w:val="00F30D7C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oil and gas production components rely on metrology systems</vt:lpstr>
    </vt:vector>
  </TitlesOfParts>
  <Company>Renishaw PLC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named Gloucestershire’s STEM Company of the Year</dc:title>
  <dc:creator>Renishaw</dc:creator>
  <cp:lastModifiedBy>JG136528</cp:lastModifiedBy>
  <cp:revision>3</cp:revision>
  <cp:lastPrinted>2011-08-09T11:37:00Z</cp:lastPrinted>
  <dcterms:created xsi:type="dcterms:W3CDTF">2013-10-28T22:48:00Z</dcterms:created>
  <dcterms:modified xsi:type="dcterms:W3CDTF">2013-10-31T09:46:00Z</dcterms:modified>
</cp:coreProperties>
</file>