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484B" w14:textId="72FE6559" w:rsidR="00535A5C" w:rsidRPr="00476BF7" w:rsidRDefault="002324C2" w:rsidP="004C68BF">
      <w:pPr>
        <w:spacing w:line="336" w:lineRule="auto"/>
        <w:ind w:right="-554"/>
        <w:rPr>
          <w:rFonts w:ascii="Arial" w:hAnsi="Arial" w:cs="Arial"/>
          <w:i/>
        </w:rPr>
      </w:pPr>
      <w:r w:rsidRPr="00476BF7">
        <w:rPr>
          <w:rFonts w:ascii="Arial" w:hAnsi="Arial" w:cs="Arial"/>
          <w:i/>
          <w:noProof/>
        </w:rPr>
        <w:t>August</w:t>
      </w:r>
      <w:r w:rsidR="007B7B78" w:rsidRPr="00476BF7">
        <w:rPr>
          <w:rFonts w:ascii="Arial" w:hAnsi="Arial" w:cs="Arial"/>
          <w:i/>
          <w:noProof/>
        </w:rPr>
        <w:t xml:space="preserve"> </w:t>
      </w:r>
      <w:r w:rsidR="009B63D3" w:rsidRPr="00476BF7">
        <w:rPr>
          <w:rFonts w:ascii="Arial" w:hAnsi="Arial" w:cs="Arial"/>
          <w:i/>
          <w:noProof/>
        </w:rPr>
        <w:t>20</w:t>
      </w:r>
      <w:r w:rsidR="00A35E92" w:rsidRPr="00476BF7">
        <w:rPr>
          <w:rFonts w:ascii="Arial" w:hAnsi="Arial" w:cs="Arial"/>
          <w:i/>
          <w:noProof/>
        </w:rPr>
        <w:t>2</w:t>
      </w:r>
      <w:r w:rsidRPr="00476BF7">
        <w:rPr>
          <w:rFonts w:ascii="Arial" w:hAnsi="Arial" w:cs="Arial"/>
          <w:i/>
          <w:noProof/>
        </w:rPr>
        <w:t>2</w:t>
      </w:r>
      <w:r w:rsidR="00B35AA9" w:rsidRPr="00476BF7">
        <w:rPr>
          <w:rFonts w:ascii="Arial" w:hAnsi="Arial" w:cs="Arial"/>
          <w:i/>
        </w:rPr>
        <w:t xml:space="preserve"> – for immediate release    </w:t>
      </w:r>
    </w:p>
    <w:p w14:paraId="4E2022FA" w14:textId="77777777" w:rsidR="00535A5C" w:rsidRPr="00476BF7" w:rsidRDefault="00535A5C" w:rsidP="004C68BF">
      <w:pPr>
        <w:spacing w:line="336" w:lineRule="auto"/>
        <w:ind w:right="-554"/>
        <w:rPr>
          <w:rFonts w:ascii="Arial" w:hAnsi="Arial" w:cs="Arial"/>
          <w:i/>
        </w:rPr>
      </w:pPr>
    </w:p>
    <w:p w14:paraId="612F17BF" w14:textId="531E28A7" w:rsidR="00524281" w:rsidRPr="00476BF7" w:rsidRDefault="00632ADE" w:rsidP="004C68BF">
      <w:pPr>
        <w:spacing w:line="336" w:lineRule="auto"/>
        <w:ind w:right="-554"/>
        <w:rPr>
          <w:rFonts w:ascii="Arial" w:hAnsi="Arial" w:cs="Arial"/>
          <w:b/>
          <w:sz w:val="24"/>
          <w:szCs w:val="24"/>
        </w:rPr>
      </w:pPr>
      <w:r w:rsidRPr="00476BF7">
        <w:rPr>
          <w:rFonts w:ascii="Arial" w:hAnsi="Arial" w:cs="Arial"/>
          <w:b/>
          <w:sz w:val="24"/>
          <w:szCs w:val="24"/>
        </w:rPr>
        <w:t xml:space="preserve">Renishaw fixturing solutions help manufacturers </w:t>
      </w:r>
      <w:r w:rsidR="0073524B" w:rsidRPr="00476BF7">
        <w:rPr>
          <w:rFonts w:ascii="Arial" w:hAnsi="Arial" w:cs="Arial"/>
          <w:b/>
          <w:sz w:val="24"/>
          <w:szCs w:val="24"/>
        </w:rPr>
        <w:t xml:space="preserve">maximize </w:t>
      </w:r>
      <w:r w:rsidRPr="00476BF7">
        <w:rPr>
          <w:rFonts w:ascii="Arial" w:hAnsi="Arial" w:cs="Arial"/>
          <w:b/>
          <w:sz w:val="24"/>
          <w:szCs w:val="24"/>
        </w:rPr>
        <w:t>inspection throughput whilst maintaining flexibility</w:t>
      </w:r>
    </w:p>
    <w:p w14:paraId="75FBCA6A" w14:textId="77777777" w:rsidR="00632ADE" w:rsidRPr="00476BF7" w:rsidRDefault="00632ADE" w:rsidP="004C68BF">
      <w:pPr>
        <w:spacing w:line="336" w:lineRule="auto"/>
        <w:ind w:right="-554"/>
        <w:rPr>
          <w:rFonts w:ascii="Arial" w:hAnsi="Arial" w:cs="Arial"/>
          <w:b/>
          <w:sz w:val="24"/>
          <w:szCs w:val="24"/>
        </w:rPr>
      </w:pPr>
    </w:p>
    <w:p w14:paraId="66AEF4AB" w14:textId="24B54EBA" w:rsidR="008016F7" w:rsidRPr="00476BF7" w:rsidRDefault="00AD78ED" w:rsidP="001B7872">
      <w:pPr>
        <w:spacing w:line="336" w:lineRule="auto"/>
        <w:ind w:right="-554"/>
        <w:rPr>
          <w:rFonts w:ascii="Arial" w:hAnsi="Arial" w:cs="Arial"/>
        </w:rPr>
      </w:pPr>
      <w:r w:rsidRPr="00476BF7">
        <w:rPr>
          <w:rFonts w:ascii="Arial" w:hAnsi="Arial" w:cs="Arial"/>
        </w:rPr>
        <w:t xml:space="preserve">Global engineering technologies company </w:t>
      </w:r>
      <w:hyperlink r:id="rId11" w:history="1">
        <w:r w:rsidR="008016F7" w:rsidRPr="00476BF7">
          <w:rPr>
            <w:rStyle w:val="Hyperlink"/>
            <w:rFonts w:ascii="Arial" w:hAnsi="Arial" w:cs="Arial"/>
          </w:rPr>
          <w:t>Renishaw</w:t>
        </w:r>
      </w:hyperlink>
      <w:r w:rsidR="008016F7" w:rsidRPr="00476BF7">
        <w:rPr>
          <w:rFonts w:ascii="Arial" w:hAnsi="Arial" w:cs="Arial"/>
        </w:rPr>
        <w:t xml:space="preserve"> </w:t>
      </w:r>
      <w:r w:rsidR="00FF6749" w:rsidRPr="00476BF7">
        <w:rPr>
          <w:rFonts w:ascii="Arial" w:hAnsi="Arial" w:cs="Arial"/>
        </w:rPr>
        <w:t xml:space="preserve">will showcase </w:t>
      </w:r>
      <w:r w:rsidR="008016F7" w:rsidRPr="00476BF7">
        <w:rPr>
          <w:rFonts w:ascii="Arial" w:hAnsi="Arial" w:cs="Arial"/>
        </w:rPr>
        <w:t xml:space="preserve">its range of modular metrology fixturing </w:t>
      </w:r>
      <w:r w:rsidR="00D43A39" w:rsidRPr="00476BF7">
        <w:rPr>
          <w:rFonts w:ascii="Arial" w:hAnsi="Arial" w:cs="Arial"/>
        </w:rPr>
        <w:t xml:space="preserve">on booth 135509 </w:t>
      </w:r>
      <w:r w:rsidR="00FB4918" w:rsidRPr="00476BF7">
        <w:rPr>
          <w:rFonts w:ascii="Arial" w:hAnsi="Arial" w:cs="Arial"/>
        </w:rPr>
        <w:t xml:space="preserve">at </w:t>
      </w:r>
      <w:r w:rsidR="00D43A39" w:rsidRPr="00476BF7">
        <w:rPr>
          <w:rFonts w:ascii="Arial" w:hAnsi="Arial" w:cs="Arial"/>
        </w:rPr>
        <w:t xml:space="preserve">the </w:t>
      </w:r>
      <w:r w:rsidR="00FB4918" w:rsidRPr="00476BF7">
        <w:rPr>
          <w:rFonts w:ascii="Arial" w:hAnsi="Arial" w:cs="Arial"/>
        </w:rPr>
        <w:t xml:space="preserve">International Manufacturing Technology Show (IMTS) 2022 </w:t>
      </w:r>
      <w:r w:rsidR="00FF6749" w:rsidRPr="00476BF7">
        <w:rPr>
          <w:rFonts w:ascii="Arial" w:hAnsi="Arial" w:cs="Arial"/>
        </w:rPr>
        <w:t xml:space="preserve">at </w:t>
      </w:r>
      <w:r w:rsidR="00D43A39" w:rsidRPr="00476BF7">
        <w:rPr>
          <w:rFonts w:ascii="Arial" w:hAnsi="Arial" w:cs="Arial"/>
        </w:rPr>
        <w:t>McCormick Place, Chicago from September 12th to 17th</w:t>
      </w:r>
      <w:r w:rsidR="008016F7" w:rsidRPr="00476BF7">
        <w:rPr>
          <w:rFonts w:ascii="Arial" w:hAnsi="Arial" w:cs="Arial"/>
        </w:rPr>
        <w:t xml:space="preserve">. </w:t>
      </w:r>
    </w:p>
    <w:p w14:paraId="60ED2EBE" w14:textId="77777777" w:rsidR="008016F7" w:rsidRPr="00476BF7" w:rsidRDefault="008016F7" w:rsidP="001B7872">
      <w:pPr>
        <w:spacing w:line="336" w:lineRule="auto"/>
        <w:ind w:right="-554"/>
        <w:rPr>
          <w:rFonts w:ascii="Arial" w:hAnsi="Arial" w:cs="Arial"/>
        </w:rPr>
      </w:pPr>
    </w:p>
    <w:p w14:paraId="06271B13" w14:textId="6A18CF2D" w:rsidR="001B7872" w:rsidRPr="00476BF7" w:rsidRDefault="008016F7" w:rsidP="001B7872">
      <w:pPr>
        <w:spacing w:line="336" w:lineRule="auto"/>
        <w:ind w:right="-554"/>
        <w:rPr>
          <w:rFonts w:ascii="Arial" w:hAnsi="Arial" w:cs="Arial"/>
        </w:rPr>
      </w:pPr>
      <w:r w:rsidRPr="00476BF7">
        <w:rPr>
          <w:rFonts w:ascii="Arial" w:hAnsi="Arial" w:cs="Arial"/>
        </w:rPr>
        <w:t xml:space="preserve">Renishaw offers </w:t>
      </w:r>
      <w:r w:rsidR="32C1A667" w:rsidRPr="00476BF7">
        <w:rPr>
          <w:rFonts w:ascii="Arial" w:hAnsi="Arial" w:cs="Arial"/>
        </w:rPr>
        <w:t xml:space="preserve">a </w:t>
      </w:r>
      <w:r w:rsidRPr="00476BF7">
        <w:rPr>
          <w:rFonts w:ascii="Arial" w:hAnsi="Arial" w:cs="Arial"/>
        </w:rPr>
        <w:t>range of modular</w:t>
      </w:r>
      <w:r w:rsidR="007850E3" w:rsidRPr="00476BF7">
        <w:rPr>
          <w:rFonts w:ascii="Arial" w:hAnsi="Arial" w:cs="Arial"/>
        </w:rPr>
        <w:t xml:space="preserve"> </w:t>
      </w:r>
      <w:r w:rsidRPr="00476BF7">
        <w:rPr>
          <w:rFonts w:ascii="Arial" w:hAnsi="Arial" w:cs="Arial"/>
        </w:rPr>
        <w:t>fixtur</w:t>
      </w:r>
      <w:r w:rsidR="002B000B" w:rsidRPr="00476BF7">
        <w:rPr>
          <w:rFonts w:ascii="Arial" w:hAnsi="Arial" w:cs="Arial"/>
        </w:rPr>
        <w:t>es</w:t>
      </w:r>
      <w:r w:rsidR="000B1CF2" w:rsidRPr="00476BF7">
        <w:rPr>
          <w:rFonts w:ascii="Arial" w:hAnsi="Arial" w:cs="Arial"/>
        </w:rPr>
        <w:t xml:space="preserve"> to hold parts securely on</w:t>
      </w:r>
      <w:r w:rsidRPr="00476BF7">
        <w:rPr>
          <w:rFonts w:ascii="Arial" w:hAnsi="Arial" w:cs="Arial"/>
        </w:rPr>
        <w:t xml:space="preserve"> co-ordinate measuring machines (CMMs), Renishaw Equator™ gaug</w:t>
      </w:r>
      <w:r w:rsidR="2F6F4EA0" w:rsidRPr="00476BF7">
        <w:rPr>
          <w:rFonts w:ascii="Arial" w:hAnsi="Arial" w:cs="Arial"/>
        </w:rPr>
        <w:t>ing systems</w:t>
      </w:r>
      <w:r w:rsidR="00262A58" w:rsidRPr="00476BF7">
        <w:rPr>
          <w:rFonts w:ascii="Arial" w:hAnsi="Arial" w:cs="Arial"/>
        </w:rPr>
        <w:t xml:space="preserve"> </w:t>
      </w:r>
      <w:r w:rsidRPr="00476BF7">
        <w:rPr>
          <w:rFonts w:ascii="Arial" w:hAnsi="Arial" w:cs="Arial"/>
        </w:rPr>
        <w:t>and vision systems. Using high</w:t>
      </w:r>
      <w:r w:rsidR="009D14F5" w:rsidRPr="00476BF7">
        <w:rPr>
          <w:rFonts w:ascii="Arial" w:hAnsi="Arial" w:cs="Arial"/>
        </w:rPr>
        <w:t>-</w:t>
      </w:r>
      <w:r w:rsidRPr="00476BF7">
        <w:rPr>
          <w:rFonts w:ascii="Arial" w:hAnsi="Arial" w:cs="Arial"/>
        </w:rPr>
        <w:t xml:space="preserve">quality metrology fixtures can improve throughput, </w:t>
      </w:r>
      <w:proofErr w:type="gramStart"/>
      <w:r w:rsidRPr="00476BF7">
        <w:rPr>
          <w:rFonts w:ascii="Arial" w:hAnsi="Arial" w:cs="Arial"/>
        </w:rPr>
        <w:t>reproducibility</w:t>
      </w:r>
      <w:proofErr w:type="gramEnd"/>
      <w:r w:rsidRPr="00476BF7">
        <w:rPr>
          <w:rFonts w:ascii="Arial" w:hAnsi="Arial" w:cs="Arial"/>
        </w:rPr>
        <w:t xml:space="preserve"> and accuracy of inspection processes with repeatable fixturing set-ups. </w:t>
      </w:r>
    </w:p>
    <w:p w14:paraId="75CC0DC2" w14:textId="3038C1A4" w:rsidR="00392BCC" w:rsidRPr="00476BF7" w:rsidRDefault="00392BCC" w:rsidP="001B7872">
      <w:pPr>
        <w:spacing w:line="336" w:lineRule="auto"/>
        <w:ind w:right="-554"/>
        <w:rPr>
          <w:rFonts w:ascii="Arial" w:hAnsi="Arial" w:cs="Arial"/>
        </w:rPr>
      </w:pPr>
    </w:p>
    <w:p w14:paraId="0C69754A" w14:textId="0A3462FF" w:rsidR="00392BCC" w:rsidRPr="00476BF7" w:rsidRDefault="00E7048E" w:rsidP="001B7872">
      <w:pPr>
        <w:spacing w:line="336" w:lineRule="auto"/>
        <w:ind w:right="-554"/>
        <w:rPr>
          <w:rFonts w:ascii="Arial" w:hAnsi="Arial" w:cs="Arial"/>
          <w:b/>
          <w:bCs/>
        </w:rPr>
      </w:pPr>
      <w:r w:rsidRPr="00476BF7">
        <w:rPr>
          <w:rFonts w:ascii="Arial" w:hAnsi="Arial" w:cs="Arial"/>
          <w:b/>
          <w:bCs/>
        </w:rPr>
        <w:t>Easy to configure and reconfigure</w:t>
      </w:r>
    </w:p>
    <w:p w14:paraId="3F743130" w14:textId="77777777" w:rsidR="009D14F5" w:rsidRPr="00476BF7" w:rsidRDefault="009D14F5" w:rsidP="001B7872">
      <w:pPr>
        <w:spacing w:line="336" w:lineRule="auto"/>
        <w:ind w:right="-554"/>
        <w:rPr>
          <w:rFonts w:ascii="Arial" w:hAnsi="Arial" w:cs="Arial"/>
        </w:rPr>
      </w:pPr>
    </w:p>
    <w:p w14:paraId="5C5D969A" w14:textId="5665B99F" w:rsidR="000936A0" w:rsidRPr="00476BF7" w:rsidRDefault="00A96B1E" w:rsidP="00C40A05">
      <w:pPr>
        <w:spacing w:line="336" w:lineRule="auto"/>
        <w:ind w:right="-554"/>
        <w:rPr>
          <w:rFonts w:ascii="Arial" w:hAnsi="Arial" w:cs="Arial"/>
        </w:rPr>
      </w:pPr>
      <w:r w:rsidRPr="00476BF7">
        <w:rPr>
          <w:rFonts w:ascii="Arial" w:hAnsi="Arial" w:cs="Arial"/>
        </w:rPr>
        <w:t>Rapid product innovation and shorter product lifecycles</w:t>
      </w:r>
      <w:r w:rsidR="00A44295" w:rsidRPr="00476BF7">
        <w:rPr>
          <w:rFonts w:ascii="Arial" w:hAnsi="Arial" w:cs="Arial"/>
        </w:rPr>
        <w:t xml:space="preserve"> mean that flexible fixturing is </w:t>
      </w:r>
      <w:r w:rsidR="00B06654" w:rsidRPr="00476BF7">
        <w:rPr>
          <w:rFonts w:ascii="Arial" w:hAnsi="Arial" w:cs="Arial"/>
        </w:rPr>
        <w:t>more valuable than ever</w:t>
      </w:r>
      <w:r w:rsidR="006A0F4D" w:rsidRPr="00476BF7">
        <w:rPr>
          <w:rFonts w:ascii="Arial" w:hAnsi="Arial" w:cs="Arial"/>
        </w:rPr>
        <w:t>.</w:t>
      </w:r>
      <w:r w:rsidR="0072770C" w:rsidRPr="00476BF7">
        <w:rPr>
          <w:rFonts w:ascii="Arial" w:hAnsi="Arial" w:cs="Arial"/>
        </w:rPr>
        <w:t xml:space="preserve"> </w:t>
      </w:r>
      <w:r w:rsidR="00780633" w:rsidRPr="00476BF7">
        <w:rPr>
          <w:rFonts w:ascii="Arial" w:hAnsi="Arial" w:cs="Arial"/>
        </w:rPr>
        <w:t>Renishaw’s</w:t>
      </w:r>
      <w:r w:rsidR="009D14F5" w:rsidRPr="00476BF7">
        <w:rPr>
          <w:rFonts w:ascii="Arial" w:hAnsi="Arial" w:cs="Arial"/>
        </w:rPr>
        <w:t xml:space="preserve"> </w:t>
      </w:r>
      <w:r w:rsidR="00C40A05" w:rsidRPr="00476BF7">
        <w:rPr>
          <w:rFonts w:ascii="Arial" w:hAnsi="Arial" w:cs="Arial"/>
        </w:rPr>
        <w:t>modular fixturing</w:t>
      </w:r>
      <w:r w:rsidR="009D14F5" w:rsidRPr="00476BF7">
        <w:rPr>
          <w:rFonts w:ascii="Arial" w:hAnsi="Arial" w:cs="Arial"/>
        </w:rPr>
        <w:t xml:space="preserve"> range </w:t>
      </w:r>
      <w:r w:rsidR="00780633" w:rsidRPr="00476BF7">
        <w:rPr>
          <w:rFonts w:ascii="Arial" w:hAnsi="Arial" w:cs="Arial"/>
        </w:rPr>
        <w:t>is designed for work</w:t>
      </w:r>
      <w:r w:rsidR="00987498" w:rsidRPr="00476BF7">
        <w:rPr>
          <w:rFonts w:ascii="Arial" w:hAnsi="Arial" w:cs="Arial"/>
        </w:rPr>
        <w:t xml:space="preserve"> </w:t>
      </w:r>
      <w:r w:rsidR="00780633" w:rsidRPr="00476BF7">
        <w:rPr>
          <w:rFonts w:ascii="Arial" w:hAnsi="Arial" w:cs="Arial"/>
        </w:rPr>
        <w:t>holding flexibility</w:t>
      </w:r>
      <w:r w:rsidR="009A47CC" w:rsidRPr="00476BF7">
        <w:rPr>
          <w:rFonts w:ascii="Arial" w:hAnsi="Arial" w:cs="Arial"/>
        </w:rPr>
        <w:t>; c</w:t>
      </w:r>
      <w:r w:rsidR="00237983" w:rsidRPr="00476BF7">
        <w:rPr>
          <w:rFonts w:ascii="Arial" w:hAnsi="Arial" w:cs="Arial"/>
        </w:rPr>
        <w:t>omponents ca</w:t>
      </w:r>
      <w:r w:rsidR="0014071C" w:rsidRPr="00476BF7">
        <w:rPr>
          <w:rFonts w:ascii="Arial" w:hAnsi="Arial" w:cs="Arial"/>
        </w:rPr>
        <w:t>n be</w:t>
      </w:r>
      <w:r w:rsidR="00780633" w:rsidRPr="00476BF7">
        <w:rPr>
          <w:rFonts w:ascii="Arial" w:hAnsi="Arial" w:cs="Arial"/>
        </w:rPr>
        <w:t xml:space="preserve"> configured and reconfigured to secure </w:t>
      </w:r>
      <w:r w:rsidR="000936A0" w:rsidRPr="00476BF7">
        <w:rPr>
          <w:rFonts w:ascii="Arial" w:hAnsi="Arial" w:cs="Arial"/>
        </w:rPr>
        <w:t>the latest iteration of a</w:t>
      </w:r>
      <w:r w:rsidR="00780633" w:rsidRPr="00476BF7">
        <w:rPr>
          <w:rFonts w:ascii="Arial" w:hAnsi="Arial" w:cs="Arial"/>
        </w:rPr>
        <w:t xml:space="preserve"> workpiece. </w:t>
      </w:r>
    </w:p>
    <w:p w14:paraId="537F311D" w14:textId="77777777" w:rsidR="000936A0" w:rsidRPr="00476BF7" w:rsidRDefault="000936A0" w:rsidP="00C40A05">
      <w:pPr>
        <w:spacing w:line="336" w:lineRule="auto"/>
        <w:ind w:right="-554"/>
        <w:rPr>
          <w:rFonts w:ascii="Arial" w:hAnsi="Arial" w:cs="Arial"/>
        </w:rPr>
      </w:pPr>
    </w:p>
    <w:p w14:paraId="678FE4CA" w14:textId="57AEF1DB" w:rsidR="00C40A05" w:rsidRPr="00476BF7" w:rsidRDefault="00780633" w:rsidP="00C40A05">
      <w:pPr>
        <w:spacing w:line="336" w:lineRule="auto"/>
        <w:ind w:right="-554"/>
        <w:rPr>
          <w:rFonts w:ascii="Arial" w:hAnsi="Arial" w:cs="Arial"/>
        </w:rPr>
      </w:pPr>
      <w:r w:rsidRPr="00476BF7">
        <w:rPr>
          <w:rFonts w:ascii="Arial" w:hAnsi="Arial" w:cs="Arial"/>
        </w:rPr>
        <w:t xml:space="preserve">Fixturing components </w:t>
      </w:r>
      <w:r w:rsidR="009D14F5" w:rsidRPr="00476BF7">
        <w:rPr>
          <w:rFonts w:ascii="Arial" w:hAnsi="Arial" w:cs="Arial"/>
        </w:rPr>
        <w:t xml:space="preserve">can be purchased in preconfigured kits or individually, providing a quick and easy-to-use </w:t>
      </w:r>
      <w:r w:rsidR="00E80789" w:rsidRPr="00476BF7">
        <w:rPr>
          <w:rFonts w:ascii="Arial" w:hAnsi="Arial" w:cs="Arial"/>
        </w:rPr>
        <w:t xml:space="preserve">fixturing </w:t>
      </w:r>
      <w:r w:rsidR="009D14F5" w:rsidRPr="00476BF7">
        <w:rPr>
          <w:rFonts w:ascii="Arial" w:hAnsi="Arial" w:cs="Arial"/>
        </w:rPr>
        <w:t xml:space="preserve">solution. </w:t>
      </w:r>
      <w:r w:rsidR="00506CF6" w:rsidRPr="00476BF7">
        <w:rPr>
          <w:rFonts w:ascii="Arial" w:hAnsi="Arial" w:cs="Arial"/>
        </w:rPr>
        <w:t>To secure</w:t>
      </w:r>
      <w:r w:rsidR="00034404" w:rsidRPr="00476BF7">
        <w:rPr>
          <w:rFonts w:ascii="Arial" w:hAnsi="Arial" w:cs="Arial"/>
        </w:rPr>
        <w:t xml:space="preserve"> a</w:t>
      </w:r>
      <w:r w:rsidR="009D7C66" w:rsidRPr="00476BF7">
        <w:rPr>
          <w:rFonts w:ascii="Arial" w:hAnsi="Arial" w:cs="Arial"/>
        </w:rPr>
        <w:t xml:space="preserve"> </w:t>
      </w:r>
      <w:r w:rsidR="00034404" w:rsidRPr="00476BF7">
        <w:rPr>
          <w:rFonts w:ascii="Arial" w:hAnsi="Arial" w:cs="Arial"/>
        </w:rPr>
        <w:t>workpiece</w:t>
      </w:r>
      <w:r w:rsidR="009D7C66" w:rsidRPr="00476BF7">
        <w:rPr>
          <w:rFonts w:ascii="Arial" w:hAnsi="Arial" w:cs="Arial"/>
        </w:rPr>
        <w:t xml:space="preserve"> of any size</w:t>
      </w:r>
      <w:r w:rsidR="00506CF6" w:rsidRPr="00476BF7">
        <w:rPr>
          <w:rFonts w:ascii="Arial" w:hAnsi="Arial" w:cs="Arial"/>
        </w:rPr>
        <w:t>,</w:t>
      </w:r>
      <w:r w:rsidR="00034404" w:rsidRPr="00476BF7">
        <w:rPr>
          <w:rFonts w:ascii="Arial" w:hAnsi="Arial" w:cs="Arial"/>
        </w:rPr>
        <w:t xml:space="preserve"> </w:t>
      </w:r>
      <w:r w:rsidR="009D14F5" w:rsidRPr="00476BF7">
        <w:rPr>
          <w:rFonts w:ascii="Arial" w:hAnsi="Arial" w:cs="Arial"/>
        </w:rPr>
        <w:t xml:space="preserve">fixturing components </w:t>
      </w:r>
      <w:r w:rsidR="00506CF6" w:rsidRPr="00476BF7">
        <w:rPr>
          <w:rFonts w:ascii="Arial" w:hAnsi="Arial" w:cs="Arial"/>
        </w:rPr>
        <w:t>are</w:t>
      </w:r>
      <w:r w:rsidR="009D14F5" w:rsidRPr="00476BF7">
        <w:rPr>
          <w:rFonts w:ascii="Arial" w:hAnsi="Arial" w:cs="Arial"/>
        </w:rPr>
        <w:t xml:space="preserve"> available in M4, M6, M8 and ¼ 20 thread sizes</w:t>
      </w:r>
      <w:r w:rsidR="006C60FA" w:rsidRPr="00476BF7">
        <w:rPr>
          <w:rFonts w:ascii="Arial" w:hAnsi="Arial" w:cs="Arial"/>
        </w:rPr>
        <w:t xml:space="preserve"> and </w:t>
      </w:r>
      <w:r w:rsidR="0019778A" w:rsidRPr="00476BF7">
        <w:rPr>
          <w:rFonts w:ascii="Arial" w:hAnsi="Arial" w:cs="Arial"/>
        </w:rPr>
        <w:t>cast aluminium b</w:t>
      </w:r>
      <w:r w:rsidR="00C40A05" w:rsidRPr="00476BF7">
        <w:rPr>
          <w:rFonts w:ascii="Arial" w:hAnsi="Arial" w:cs="Arial"/>
        </w:rPr>
        <w:t xml:space="preserve">ase plates with </w:t>
      </w:r>
      <w:proofErr w:type="spellStart"/>
      <w:r w:rsidR="00C40A05" w:rsidRPr="00476BF7">
        <w:rPr>
          <w:rFonts w:ascii="Arial" w:hAnsi="Arial" w:cs="Arial"/>
        </w:rPr>
        <w:t>NiTuff</w:t>
      </w:r>
      <w:proofErr w:type="spellEnd"/>
      <w:r w:rsidR="00CE4ADC" w:rsidRPr="00476BF7">
        <w:rPr>
          <w:rFonts w:ascii="Arial" w:hAnsi="Arial" w:cs="Arial"/>
        </w:rPr>
        <w:t>®</w:t>
      </w:r>
      <w:r w:rsidR="00C40A05" w:rsidRPr="00476BF7">
        <w:rPr>
          <w:rFonts w:ascii="Arial" w:hAnsi="Arial" w:cs="Arial"/>
        </w:rPr>
        <w:t xml:space="preserve"> hard coat anodise</w:t>
      </w:r>
      <w:r w:rsidR="00344AAE" w:rsidRPr="00476BF7">
        <w:rPr>
          <w:rFonts w:ascii="Arial" w:hAnsi="Arial" w:cs="Arial"/>
        </w:rPr>
        <w:t>d</w:t>
      </w:r>
      <w:r w:rsidR="00F71557" w:rsidRPr="00476BF7">
        <w:rPr>
          <w:rFonts w:ascii="Arial" w:hAnsi="Arial" w:cs="Arial"/>
        </w:rPr>
        <w:t xml:space="preserve"> coating</w:t>
      </w:r>
      <w:r w:rsidR="0611D7AC" w:rsidRPr="00476BF7">
        <w:rPr>
          <w:rFonts w:ascii="Arial" w:hAnsi="Arial" w:cs="Arial"/>
        </w:rPr>
        <w:t>.</w:t>
      </w:r>
    </w:p>
    <w:p w14:paraId="28E8039A" w14:textId="67DEFF50" w:rsidR="00816474" w:rsidRPr="00476BF7" w:rsidRDefault="00816474" w:rsidP="00C40A05">
      <w:pPr>
        <w:spacing w:line="336" w:lineRule="auto"/>
        <w:ind w:right="-554"/>
        <w:rPr>
          <w:rFonts w:ascii="Arial" w:hAnsi="Arial" w:cs="Arial"/>
        </w:rPr>
      </w:pPr>
    </w:p>
    <w:p w14:paraId="70F58E21" w14:textId="193E643D" w:rsidR="00816474" w:rsidRPr="00476BF7" w:rsidRDefault="00476BF7" w:rsidP="00C40A05">
      <w:pPr>
        <w:spacing w:line="336" w:lineRule="auto"/>
        <w:ind w:right="-554"/>
        <w:rPr>
          <w:rFonts w:ascii="Arial" w:hAnsi="Arial" w:cs="Arial"/>
          <w:b/>
          <w:bCs/>
        </w:rPr>
      </w:pPr>
      <w:r w:rsidRPr="00476BF7">
        <w:rPr>
          <w:rFonts w:ascii="Arial" w:hAnsi="Arial" w:cs="Arial"/>
          <w:b/>
          <w:bCs/>
        </w:rPr>
        <w:t xml:space="preserve">Maximize </w:t>
      </w:r>
      <w:r w:rsidR="00A272F9" w:rsidRPr="00476BF7">
        <w:rPr>
          <w:rFonts w:ascii="Arial" w:hAnsi="Arial" w:cs="Arial"/>
          <w:b/>
          <w:bCs/>
        </w:rPr>
        <w:t xml:space="preserve">inspection </w:t>
      </w:r>
      <w:r w:rsidR="0050415A" w:rsidRPr="00476BF7">
        <w:rPr>
          <w:rFonts w:ascii="Arial" w:hAnsi="Arial" w:cs="Arial"/>
          <w:b/>
          <w:bCs/>
        </w:rPr>
        <w:t>throughput whilst maintaining flexibility</w:t>
      </w:r>
    </w:p>
    <w:p w14:paraId="1648F7DF" w14:textId="1EE125D9" w:rsidR="00C40A05" w:rsidRPr="00476BF7" w:rsidRDefault="00C40A05" w:rsidP="00C40A05">
      <w:pPr>
        <w:spacing w:line="336" w:lineRule="auto"/>
        <w:ind w:right="-554"/>
        <w:rPr>
          <w:rFonts w:ascii="Arial" w:hAnsi="Arial" w:cs="Arial"/>
        </w:rPr>
      </w:pPr>
    </w:p>
    <w:p w14:paraId="3E75AC9B" w14:textId="3135EDB5" w:rsidR="00277090" w:rsidRPr="00476BF7" w:rsidRDefault="00115671" w:rsidP="00C40A05">
      <w:pPr>
        <w:spacing w:line="336" w:lineRule="auto"/>
        <w:ind w:right="-554"/>
        <w:rPr>
          <w:rFonts w:ascii="Arial" w:hAnsi="Arial" w:cs="Arial"/>
        </w:rPr>
      </w:pPr>
      <w:r w:rsidRPr="00476BF7">
        <w:rPr>
          <w:rFonts w:ascii="Arial" w:hAnsi="Arial" w:cs="Arial"/>
        </w:rPr>
        <w:t xml:space="preserve">To </w:t>
      </w:r>
      <w:r w:rsidR="00476BF7" w:rsidRPr="00476BF7">
        <w:rPr>
          <w:rFonts w:ascii="Arial" w:hAnsi="Arial" w:cs="Arial"/>
        </w:rPr>
        <w:t xml:space="preserve">minimize </w:t>
      </w:r>
      <w:r w:rsidRPr="00476BF7">
        <w:rPr>
          <w:rFonts w:ascii="Arial" w:hAnsi="Arial" w:cs="Arial"/>
        </w:rPr>
        <w:t xml:space="preserve">unproductive set-up time, </w:t>
      </w:r>
      <w:r w:rsidR="005A2C90" w:rsidRPr="00476BF7">
        <w:rPr>
          <w:rFonts w:ascii="Arial" w:hAnsi="Arial" w:cs="Arial"/>
        </w:rPr>
        <w:t xml:space="preserve">whilst maintaining fixturing flexibility, workpieces can be </w:t>
      </w:r>
      <w:r w:rsidR="00B83E59" w:rsidRPr="00476BF7">
        <w:rPr>
          <w:rFonts w:ascii="Arial" w:hAnsi="Arial" w:cs="Arial"/>
        </w:rPr>
        <w:t>fixtured</w:t>
      </w:r>
      <w:r w:rsidR="00B8422F" w:rsidRPr="00476BF7">
        <w:rPr>
          <w:rFonts w:ascii="Arial" w:hAnsi="Arial" w:cs="Arial"/>
        </w:rPr>
        <w:t xml:space="preserve"> on a base plate</w:t>
      </w:r>
      <w:r w:rsidR="00B83E59" w:rsidRPr="00476BF7">
        <w:rPr>
          <w:rFonts w:ascii="Arial" w:hAnsi="Arial" w:cs="Arial"/>
        </w:rPr>
        <w:t xml:space="preserve"> away from the CMM, vision machine or Equator gaug</w:t>
      </w:r>
      <w:r w:rsidR="70CA0C2F" w:rsidRPr="00476BF7">
        <w:rPr>
          <w:rFonts w:ascii="Arial" w:hAnsi="Arial" w:cs="Arial"/>
        </w:rPr>
        <w:t>ing system</w:t>
      </w:r>
      <w:r w:rsidR="00B83E59" w:rsidRPr="00476BF7">
        <w:rPr>
          <w:rFonts w:ascii="Arial" w:hAnsi="Arial" w:cs="Arial"/>
        </w:rPr>
        <w:t>.</w:t>
      </w:r>
      <w:r w:rsidR="00C2558A" w:rsidRPr="00476BF7">
        <w:rPr>
          <w:rFonts w:ascii="Arial" w:hAnsi="Arial" w:cs="Arial"/>
        </w:rPr>
        <w:t xml:space="preserve"> </w:t>
      </w:r>
      <w:r w:rsidR="00B8422F" w:rsidRPr="00476BF7">
        <w:rPr>
          <w:rFonts w:ascii="Arial" w:hAnsi="Arial" w:cs="Arial"/>
        </w:rPr>
        <w:t>The fixtured workpiece can</w:t>
      </w:r>
      <w:r w:rsidR="00E259DD" w:rsidRPr="00476BF7">
        <w:rPr>
          <w:rFonts w:ascii="Arial" w:hAnsi="Arial" w:cs="Arial"/>
        </w:rPr>
        <w:t xml:space="preserve"> be loaded onto the </w:t>
      </w:r>
      <w:r w:rsidR="007F2D2F" w:rsidRPr="00476BF7">
        <w:rPr>
          <w:rFonts w:ascii="Arial" w:hAnsi="Arial" w:cs="Arial"/>
        </w:rPr>
        <w:t>inspection</w:t>
      </w:r>
      <w:r w:rsidR="00E259DD" w:rsidRPr="00476BF7">
        <w:rPr>
          <w:rFonts w:ascii="Arial" w:hAnsi="Arial" w:cs="Arial"/>
        </w:rPr>
        <w:t xml:space="preserve"> device </w:t>
      </w:r>
      <w:r w:rsidR="00F44689" w:rsidRPr="00476BF7">
        <w:rPr>
          <w:rFonts w:ascii="Arial" w:hAnsi="Arial" w:cs="Arial"/>
        </w:rPr>
        <w:t>with ease</w:t>
      </w:r>
      <w:r w:rsidR="18B0E21B" w:rsidRPr="00476BF7">
        <w:rPr>
          <w:rFonts w:ascii="Arial" w:hAnsi="Arial" w:cs="Arial"/>
        </w:rPr>
        <w:t>,</w:t>
      </w:r>
      <w:r w:rsidR="00320725" w:rsidRPr="00476BF7">
        <w:rPr>
          <w:rFonts w:ascii="Arial" w:hAnsi="Arial" w:cs="Arial"/>
        </w:rPr>
        <w:t xml:space="preserve"> </w:t>
      </w:r>
      <w:r w:rsidR="00DB6D6C" w:rsidRPr="00476BF7">
        <w:rPr>
          <w:rFonts w:ascii="Arial" w:hAnsi="Arial" w:cs="Arial"/>
        </w:rPr>
        <w:t>immediately prior to measurement.</w:t>
      </w:r>
    </w:p>
    <w:p w14:paraId="13EBE2FE" w14:textId="77777777" w:rsidR="00C2558A" w:rsidRPr="00476BF7" w:rsidRDefault="00C2558A" w:rsidP="00C40A05">
      <w:pPr>
        <w:spacing w:line="336" w:lineRule="auto"/>
        <w:ind w:right="-554"/>
        <w:rPr>
          <w:rFonts w:ascii="Arial" w:hAnsi="Arial" w:cs="Arial"/>
        </w:rPr>
      </w:pPr>
    </w:p>
    <w:p w14:paraId="601D06CC" w14:textId="7CECF405" w:rsidR="00C82BC7" w:rsidRPr="00476BF7" w:rsidRDefault="00EF006E" w:rsidP="00C40A05">
      <w:pPr>
        <w:spacing w:line="336" w:lineRule="auto"/>
        <w:ind w:right="-554"/>
        <w:rPr>
          <w:rFonts w:ascii="Arial" w:hAnsi="Arial" w:cs="Arial"/>
        </w:rPr>
      </w:pPr>
      <w:r w:rsidRPr="00476BF7">
        <w:rPr>
          <w:rFonts w:ascii="Arial" w:hAnsi="Arial" w:cs="Arial"/>
        </w:rPr>
        <w:t xml:space="preserve">Filling the measurement area of </w:t>
      </w:r>
      <w:r w:rsidR="0046163D" w:rsidRPr="00476BF7">
        <w:rPr>
          <w:rFonts w:ascii="Arial" w:hAnsi="Arial" w:cs="Arial"/>
        </w:rPr>
        <w:t>a</w:t>
      </w:r>
      <w:r w:rsidRPr="00476BF7">
        <w:rPr>
          <w:rFonts w:ascii="Arial" w:hAnsi="Arial" w:cs="Arial"/>
        </w:rPr>
        <w:t xml:space="preserve"> CMM </w:t>
      </w:r>
      <w:r w:rsidR="00DA2745" w:rsidRPr="00476BF7">
        <w:rPr>
          <w:rFonts w:ascii="Arial" w:hAnsi="Arial" w:cs="Arial"/>
        </w:rPr>
        <w:t xml:space="preserve">with multiple fixtured parts </w:t>
      </w:r>
      <w:r w:rsidRPr="00476BF7">
        <w:rPr>
          <w:rFonts w:ascii="Arial" w:hAnsi="Arial" w:cs="Arial"/>
        </w:rPr>
        <w:t>is another way to minimi</w:t>
      </w:r>
      <w:r w:rsidR="00476BF7" w:rsidRPr="00476BF7">
        <w:rPr>
          <w:rFonts w:ascii="Arial" w:hAnsi="Arial" w:cs="Arial"/>
        </w:rPr>
        <w:t>z</w:t>
      </w:r>
      <w:r w:rsidRPr="00476BF7">
        <w:rPr>
          <w:rFonts w:ascii="Arial" w:hAnsi="Arial" w:cs="Arial"/>
        </w:rPr>
        <w:t>e set-u</w:t>
      </w:r>
      <w:r w:rsidR="00A74843" w:rsidRPr="00476BF7">
        <w:rPr>
          <w:rFonts w:ascii="Arial" w:hAnsi="Arial" w:cs="Arial"/>
        </w:rPr>
        <w:t>p time</w:t>
      </w:r>
      <w:r w:rsidR="009D02BA" w:rsidRPr="00476BF7">
        <w:rPr>
          <w:rFonts w:ascii="Arial" w:hAnsi="Arial" w:cs="Arial"/>
        </w:rPr>
        <w:t>.</w:t>
      </w:r>
      <w:r w:rsidR="00A74843" w:rsidRPr="00476BF7">
        <w:rPr>
          <w:rFonts w:ascii="Arial" w:hAnsi="Arial" w:cs="Arial"/>
        </w:rPr>
        <w:t xml:space="preserve"> </w:t>
      </w:r>
      <w:r w:rsidR="009D02BA" w:rsidRPr="00476BF7">
        <w:rPr>
          <w:rFonts w:ascii="Arial" w:hAnsi="Arial" w:cs="Arial"/>
        </w:rPr>
        <w:t>M</w:t>
      </w:r>
      <w:r w:rsidR="00A74843" w:rsidRPr="00476BF7">
        <w:rPr>
          <w:rFonts w:ascii="Arial" w:hAnsi="Arial" w:cs="Arial"/>
        </w:rPr>
        <w:t xml:space="preserve">ultiple </w:t>
      </w:r>
      <w:r w:rsidR="00DA2745" w:rsidRPr="00476BF7">
        <w:rPr>
          <w:rFonts w:ascii="Arial" w:hAnsi="Arial" w:cs="Arial"/>
        </w:rPr>
        <w:t>workpieces</w:t>
      </w:r>
      <w:r w:rsidR="00A74843" w:rsidRPr="00476BF7">
        <w:rPr>
          <w:rFonts w:ascii="Arial" w:hAnsi="Arial" w:cs="Arial"/>
        </w:rPr>
        <w:t xml:space="preserve"> </w:t>
      </w:r>
      <w:r w:rsidR="00813A15" w:rsidRPr="00476BF7">
        <w:rPr>
          <w:rFonts w:ascii="Arial" w:hAnsi="Arial" w:cs="Arial"/>
        </w:rPr>
        <w:t xml:space="preserve">on the CMM bed </w:t>
      </w:r>
      <w:r w:rsidR="00A74843" w:rsidRPr="00476BF7">
        <w:rPr>
          <w:rFonts w:ascii="Arial" w:hAnsi="Arial" w:cs="Arial"/>
        </w:rPr>
        <w:t xml:space="preserve">can be measured </w:t>
      </w:r>
      <w:r w:rsidR="00F53F5C" w:rsidRPr="00476BF7">
        <w:rPr>
          <w:rFonts w:ascii="Arial" w:hAnsi="Arial" w:cs="Arial"/>
        </w:rPr>
        <w:t>in one</w:t>
      </w:r>
      <w:r w:rsidR="009D02BA" w:rsidRPr="00476BF7">
        <w:rPr>
          <w:rFonts w:ascii="Arial" w:hAnsi="Arial" w:cs="Arial"/>
        </w:rPr>
        <w:t xml:space="preserve"> batch</w:t>
      </w:r>
      <w:r w:rsidR="00A74843" w:rsidRPr="00476BF7">
        <w:rPr>
          <w:rFonts w:ascii="Arial" w:hAnsi="Arial" w:cs="Arial"/>
        </w:rPr>
        <w:t>, without the need to start and stop the measurement cycle to load</w:t>
      </w:r>
      <w:r w:rsidR="00F53F5C" w:rsidRPr="00476BF7">
        <w:rPr>
          <w:rFonts w:ascii="Arial" w:hAnsi="Arial" w:cs="Arial"/>
        </w:rPr>
        <w:t xml:space="preserve"> </w:t>
      </w:r>
      <w:r w:rsidR="00C82BC7" w:rsidRPr="00476BF7">
        <w:rPr>
          <w:rFonts w:ascii="Arial" w:hAnsi="Arial" w:cs="Arial"/>
        </w:rPr>
        <w:t xml:space="preserve">more fixtured workpieces. </w:t>
      </w:r>
    </w:p>
    <w:p w14:paraId="270CDF35" w14:textId="77777777" w:rsidR="0047670D" w:rsidRPr="00476BF7" w:rsidRDefault="0047670D" w:rsidP="00C40A05">
      <w:pPr>
        <w:spacing w:line="336" w:lineRule="auto"/>
        <w:ind w:right="-554"/>
        <w:rPr>
          <w:rFonts w:ascii="Arial" w:hAnsi="Arial" w:cs="Arial"/>
        </w:rPr>
      </w:pPr>
    </w:p>
    <w:p w14:paraId="0859DB5D" w14:textId="1A157C7B" w:rsidR="00B07E31" w:rsidRPr="00476BF7" w:rsidRDefault="00B07E31" w:rsidP="00C40A05">
      <w:pPr>
        <w:spacing w:line="336" w:lineRule="auto"/>
        <w:ind w:right="-554"/>
        <w:rPr>
          <w:rFonts w:ascii="Arial" w:hAnsi="Arial" w:cs="Arial"/>
        </w:rPr>
      </w:pPr>
      <w:r w:rsidRPr="00476BF7">
        <w:rPr>
          <w:rFonts w:ascii="Arial" w:hAnsi="Arial" w:cs="Arial"/>
        </w:rPr>
        <w:t xml:space="preserve">For </w:t>
      </w:r>
      <w:r w:rsidR="00A272F9" w:rsidRPr="00476BF7">
        <w:rPr>
          <w:rFonts w:ascii="Arial" w:hAnsi="Arial" w:cs="Arial"/>
        </w:rPr>
        <w:t xml:space="preserve">CMM users </w:t>
      </w:r>
      <w:r w:rsidRPr="00476BF7">
        <w:rPr>
          <w:rFonts w:ascii="Arial" w:hAnsi="Arial" w:cs="Arial"/>
        </w:rPr>
        <w:t xml:space="preserve">that need a fast, </w:t>
      </w:r>
      <w:proofErr w:type="gramStart"/>
      <w:r w:rsidRPr="00476BF7">
        <w:rPr>
          <w:rFonts w:ascii="Arial" w:hAnsi="Arial" w:cs="Arial"/>
        </w:rPr>
        <w:t>easy</w:t>
      </w:r>
      <w:proofErr w:type="gramEnd"/>
      <w:r w:rsidRPr="00476BF7">
        <w:rPr>
          <w:rFonts w:ascii="Arial" w:hAnsi="Arial" w:cs="Arial"/>
        </w:rPr>
        <w:t xml:space="preserve"> and repeatable method of loading multiple plates onto the CMM at </w:t>
      </w:r>
      <w:r w:rsidR="008B75EB" w:rsidRPr="00476BF7">
        <w:rPr>
          <w:rFonts w:ascii="Arial" w:hAnsi="Arial" w:cs="Arial"/>
        </w:rPr>
        <w:t>the same time</w:t>
      </w:r>
      <w:r w:rsidRPr="00476BF7">
        <w:rPr>
          <w:rFonts w:ascii="Arial" w:hAnsi="Arial" w:cs="Arial"/>
        </w:rPr>
        <w:t xml:space="preserve">, Renishaw </w:t>
      </w:r>
      <w:r w:rsidR="00B72EDB" w:rsidRPr="00476BF7">
        <w:rPr>
          <w:rFonts w:ascii="Arial" w:hAnsi="Arial" w:cs="Arial"/>
        </w:rPr>
        <w:t>supplies</w:t>
      </w:r>
      <w:r w:rsidRPr="00476BF7">
        <w:rPr>
          <w:rFonts w:ascii="Arial" w:hAnsi="Arial" w:cs="Arial"/>
        </w:rPr>
        <w:t xml:space="preserve"> the QuickLoad™ rail system. </w:t>
      </w:r>
      <w:r w:rsidR="0047670D" w:rsidRPr="00476BF7">
        <w:rPr>
          <w:rFonts w:ascii="Arial" w:hAnsi="Arial" w:cs="Arial"/>
        </w:rPr>
        <w:t>The specially designed QuickLoad base plates locate to the QuickLoad rail, on either side, using quick release magnets and location pins. This design ensures the plates are located and secured for maximum throughput and unrivalled repeatability.</w:t>
      </w:r>
    </w:p>
    <w:p w14:paraId="610BB07B" w14:textId="187E5573" w:rsidR="003249F1" w:rsidRPr="00476BF7" w:rsidRDefault="003249F1" w:rsidP="00C40A05">
      <w:pPr>
        <w:spacing w:line="336" w:lineRule="auto"/>
        <w:ind w:right="-554"/>
        <w:rPr>
          <w:rFonts w:ascii="Arial" w:hAnsi="Arial" w:cs="Arial"/>
        </w:rPr>
      </w:pPr>
    </w:p>
    <w:p w14:paraId="41A0CC6F" w14:textId="635D5747" w:rsidR="003249F1" w:rsidRPr="00476BF7" w:rsidRDefault="003249F1" w:rsidP="00C40A05">
      <w:pPr>
        <w:spacing w:line="336" w:lineRule="auto"/>
        <w:ind w:right="-554"/>
        <w:rPr>
          <w:rFonts w:ascii="Arial" w:hAnsi="Arial" w:cs="Arial"/>
        </w:rPr>
      </w:pPr>
      <w:r w:rsidRPr="00476BF7">
        <w:rPr>
          <w:rFonts w:ascii="Arial" w:hAnsi="Arial" w:cs="Arial"/>
        </w:rPr>
        <w:lastRenderedPageBreak/>
        <w:t xml:space="preserve">Renishaw’s FixtureBuilder 3D CAD software can be used to design and document any modular fixture using Renishaw components – including multi-plate fixtures using </w:t>
      </w:r>
      <w:r w:rsidR="0067189F">
        <w:rPr>
          <w:rFonts w:ascii="Arial" w:hAnsi="Arial" w:cs="Arial"/>
        </w:rPr>
        <w:t xml:space="preserve">the </w:t>
      </w:r>
      <w:proofErr w:type="spellStart"/>
      <w:r w:rsidRPr="00476BF7">
        <w:rPr>
          <w:rFonts w:ascii="Arial" w:hAnsi="Arial" w:cs="Arial"/>
        </w:rPr>
        <w:t>QuickLoad</w:t>
      </w:r>
      <w:proofErr w:type="spellEnd"/>
      <w:r w:rsidRPr="00476BF7">
        <w:rPr>
          <w:rFonts w:ascii="Arial" w:hAnsi="Arial" w:cs="Arial"/>
        </w:rPr>
        <w:t xml:space="preserve"> rail</w:t>
      </w:r>
      <w:r w:rsidR="0067189F">
        <w:rPr>
          <w:rFonts w:ascii="Arial" w:hAnsi="Arial" w:cs="Arial"/>
        </w:rPr>
        <w:t xml:space="preserve"> system</w:t>
      </w:r>
      <w:r w:rsidRPr="00476BF7">
        <w:rPr>
          <w:rFonts w:ascii="Arial" w:hAnsi="Arial" w:cs="Arial"/>
        </w:rPr>
        <w:t xml:space="preserve">. Once </w:t>
      </w:r>
      <w:r w:rsidR="0067189F">
        <w:rPr>
          <w:rFonts w:ascii="Arial" w:hAnsi="Arial" w:cs="Arial"/>
        </w:rPr>
        <w:t>a</w:t>
      </w:r>
      <w:r w:rsidRPr="00476BF7">
        <w:rPr>
          <w:rFonts w:ascii="Arial" w:hAnsi="Arial" w:cs="Arial"/>
        </w:rPr>
        <w:t xml:space="preserve"> fixture is designed, the software can output build instructions, allowing operators to </w:t>
      </w:r>
      <w:proofErr w:type="gramStart"/>
      <w:r w:rsidRPr="00476BF7">
        <w:rPr>
          <w:rFonts w:ascii="Arial" w:hAnsi="Arial" w:cs="Arial"/>
        </w:rPr>
        <w:t>swiftly and accurately reproduce a fixture design</w:t>
      </w:r>
      <w:proofErr w:type="gramEnd"/>
      <w:r w:rsidRPr="00476BF7">
        <w:rPr>
          <w:rFonts w:ascii="Arial" w:hAnsi="Arial" w:cs="Arial"/>
        </w:rPr>
        <w:t>. The software also allows users to export a model of the fixtured component, for use in measurement programming software.</w:t>
      </w:r>
    </w:p>
    <w:p w14:paraId="56A964B5" w14:textId="77777777" w:rsidR="003249F1" w:rsidRPr="00476BF7" w:rsidRDefault="003249F1" w:rsidP="00C40A05">
      <w:pPr>
        <w:spacing w:line="336" w:lineRule="auto"/>
        <w:ind w:right="-554"/>
        <w:rPr>
          <w:rFonts w:ascii="Arial" w:hAnsi="Arial" w:cs="Arial"/>
        </w:rPr>
      </w:pPr>
    </w:p>
    <w:p w14:paraId="1DE3D008" w14:textId="319798E7" w:rsidR="00E7048E" w:rsidRPr="00476BF7" w:rsidRDefault="00E7048E" w:rsidP="00C40A05">
      <w:pPr>
        <w:spacing w:line="336" w:lineRule="auto"/>
        <w:ind w:right="-554"/>
        <w:rPr>
          <w:rFonts w:ascii="Arial" w:hAnsi="Arial" w:cs="Arial"/>
        </w:rPr>
      </w:pPr>
      <w:r w:rsidRPr="00476BF7">
        <w:rPr>
          <w:rFonts w:ascii="Arial" w:hAnsi="Arial" w:cs="Arial"/>
        </w:rPr>
        <w:t>If a modular fixture is not appropriate for a CMM, Equator gauging system or vision application, custom solutions can be designed and manufactured by Renishaw’s expert team of custom fixture design engineers. Custom fixtures are ideal for high-volume applications where a bespoke, dedicated fixture is needed.</w:t>
      </w:r>
    </w:p>
    <w:p w14:paraId="7F7AA428" w14:textId="77777777" w:rsidR="009D14F5" w:rsidRPr="00476BF7" w:rsidRDefault="009D14F5" w:rsidP="004C68BF">
      <w:pPr>
        <w:spacing w:line="336" w:lineRule="auto"/>
        <w:ind w:right="-554"/>
        <w:rPr>
          <w:rFonts w:ascii="Arial" w:hAnsi="Arial" w:cs="Arial"/>
          <w:i/>
        </w:rPr>
      </w:pPr>
    </w:p>
    <w:p w14:paraId="1EF887CC" w14:textId="09E19AFB" w:rsidR="001B7872" w:rsidRPr="00476BF7" w:rsidRDefault="001B7872" w:rsidP="001B7872">
      <w:pPr>
        <w:spacing w:line="276" w:lineRule="auto"/>
        <w:rPr>
          <w:rFonts w:ascii="Arial" w:hAnsi="Arial" w:cs="Arial"/>
        </w:rPr>
      </w:pPr>
      <w:r w:rsidRPr="00476BF7">
        <w:rPr>
          <w:rFonts w:ascii="Arial" w:hAnsi="Arial" w:cs="Arial"/>
        </w:rPr>
        <w:t xml:space="preserve">For further information on </w:t>
      </w:r>
      <w:r w:rsidR="00165E0C" w:rsidRPr="00476BF7">
        <w:rPr>
          <w:rFonts w:ascii="Arial" w:hAnsi="Arial" w:cs="Arial"/>
        </w:rPr>
        <w:t xml:space="preserve">Renishaw’s range of flexible modular </w:t>
      </w:r>
      <w:r w:rsidRPr="00476BF7">
        <w:rPr>
          <w:rFonts w:ascii="Arial" w:hAnsi="Arial" w:cs="Arial"/>
        </w:rPr>
        <w:t>metrology fixtures, visit</w:t>
      </w:r>
      <w:r w:rsidR="00C61D77" w:rsidRPr="00476BF7">
        <w:rPr>
          <w:rFonts w:ascii="Arial" w:hAnsi="Arial" w:cs="Arial"/>
        </w:rPr>
        <w:t xml:space="preserve"> the Renishaw stand at </w:t>
      </w:r>
      <w:r w:rsidR="00476BF7" w:rsidRPr="00476BF7">
        <w:rPr>
          <w:rFonts w:ascii="Arial" w:hAnsi="Arial" w:cs="Arial"/>
        </w:rPr>
        <w:t>IMTS</w:t>
      </w:r>
      <w:r w:rsidR="00C61D77" w:rsidRPr="00476BF7">
        <w:rPr>
          <w:rFonts w:ascii="Arial" w:hAnsi="Arial" w:cs="Arial"/>
        </w:rPr>
        <w:t>, or go to</w:t>
      </w:r>
      <w:r w:rsidRPr="00476BF7">
        <w:rPr>
          <w:rFonts w:ascii="Arial" w:hAnsi="Arial" w:cs="Arial"/>
        </w:rPr>
        <w:t xml:space="preserve"> </w:t>
      </w:r>
      <w:hyperlink r:id="rId12" w:history="1">
        <w:r w:rsidR="009A7D80" w:rsidRPr="00476BF7">
          <w:rPr>
            <w:rStyle w:val="Hyperlink"/>
            <w:rFonts w:ascii="Arial" w:hAnsi="Arial" w:cs="Arial"/>
          </w:rPr>
          <w:t>https://www.renishaw.com/fixturing</w:t>
        </w:r>
      </w:hyperlink>
      <w:r w:rsidRPr="00476BF7">
        <w:rPr>
          <w:rFonts w:ascii="Arial" w:hAnsi="Arial" w:cs="Arial"/>
        </w:rPr>
        <w:t xml:space="preserve"> </w:t>
      </w:r>
    </w:p>
    <w:p w14:paraId="3F7E5AED" w14:textId="77777777" w:rsidR="00113C35" w:rsidRPr="00476BF7" w:rsidRDefault="00113C35" w:rsidP="0050292E">
      <w:pPr>
        <w:spacing w:line="276" w:lineRule="auto"/>
        <w:rPr>
          <w:rFonts w:ascii="Arial" w:hAnsi="Arial" w:cs="Arial"/>
          <w:sz w:val="22"/>
          <w:szCs w:val="22"/>
        </w:rPr>
      </w:pPr>
    </w:p>
    <w:p w14:paraId="6D730A51" w14:textId="77777777" w:rsidR="00113C35" w:rsidRPr="00476BF7" w:rsidRDefault="00113C35" w:rsidP="0050292E">
      <w:pPr>
        <w:spacing w:line="276" w:lineRule="auto"/>
        <w:rPr>
          <w:rFonts w:ascii="Arial" w:hAnsi="Arial" w:cs="Arial"/>
          <w:sz w:val="22"/>
          <w:szCs w:val="22"/>
        </w:rPr>
      </w:pPr>
    </w:p>
    <w:p w14:paraId="715FA58E" w14:textId="77777777" w:rsidR="00714411" w:rsidRPr="00476BF7" w:rsidRDefault="009F23F0" w:rsidP="00291695">
      <w:pPr>
        <w:spacing w:line="276" w:lineRule="auto"/>
        <w:jc w:val="center"/>
        <w:rPr>
          <w:rFonts w:ascii="Arial" w:hAnsi="Arial" w:cs="Arial"/>
          <w:b/>
          <w:sz w:val="22"/>
          <w:szCs w:val="22"/>
        </w:rPr>
      </w:pPr>
      <w:r w:rsidRPr="00476BF7">
        <w:rPr>
          <w:rFonts w:ascii="Arial" w:hAnsi="Arial" w:cs="Arial"/>
          <w:b/>
          <w:sz w:val="22"/>
          <w:szCs w:val="22"/>
        </w:rPr>
        <w:t>-ENDS-</w:t>
      </w:r>
    </w:p>
    <w:p w14:paraId="7D5F3A95" w14:textId="77777777" w:rsidR="00CA494F" w:rsidRPr="00476BF7" w:rsidRDefault="00CA494F" w:rsidP="00291695">
      <w:pPr>
        <w:spacing w:line="276" w:lineRule="auto"/>
        <w:jc w:val="center"/>
        <w:rPr>
          <w:rFonts w:ascii="Arial" w:hAnsi="Arial" w:cs="Arial"/>
          <w:b/>
          <w:sz w:val="22"/>
          <w:szCs w:val="22"/>
        </w:rPr>
      </w:pPr>
    </w:p>
    <w:p w14:paraId="49576C07" w14:textId="77777777" w:rsidR="00CA494F" w:rsidRPr="00476BF7" w:rsidRDefault="00CA494F" w:rsidP="00CA494F">
      <w:pPr>
        <w:spacing w:line="276" w:lineRule="auto"/>
        <w:rPr>
          <w:rFonts w:ascii="Arial" w:hAnsi="Arial" w:cs="Arial"/>
          <w:b/>
          <w:sz w:val="24"/>
          <w:szCs w:val="22"/>
        </w:rPr>
      </w:pPr>
      <w:r w:rsidRPr="00476BF7">
        <w:rPr>
          <w:rFonts w:ascii="Arial" w:hAnsi="Arial" w:cs="Arial"/>
          <w:b/>
          <w:sz w:val="24"/>
          <w:szCs w:val="22"/>
        </w:rPr>
        <w:t>Notes to editors</w:t>
      </w:r>
    </w:p>
    <w:p w14:paraId="39D812CC" w14:textId="77777777" w:rsidR="00CA494F" w:rsidRPr="00476BF7" w:rsidRDefault="00CA494F" w:rsidP="00CA494F">
      <w:pPr>
        <w:spacing w:line="276" w:lineRule="auto"/>
        <w:rPr>
          <w:rFonts w:ascii="Arial" w:hAnsi="Arial" w:cs="Arial"/>
          <w:szCs w:val="22"/>
        </w:rPr>
      </w:pPr>
    </w:p>
    <w:p w14:paraId="7A55C470" w14:textId="77777777" w:rsidR="00C57ED8" w:rsidRPr="00476BF7" w:rsidRDefault="00C57ED8" w:rsidP="00C57ED8">
      <w:pPr>
        <w:pStyle w:val="xxmsonormal"/>
        <w:spacing w:after="240"/>
        <w:rPr>
          <w:b/>
          <w:bCs/>
          <w:lang w:val="en-US"/>
        </w:rPr>
      </w:pPr>
      <w:r w:rsidRPr="00476BF7">
        <w:rPr>
          <w:b/>
          <w:bCs/>
          <w:lang w:val="en-US"/>
        </w:rPr>
        <w:t>About Renishaw:</w:t>
      </w:r>
    </w:p>
    <w:p w14:paraId="1CBA137E" w14:textId="77777777" w:rsidR="00D3657D" w:rsidRPr="00A45B98" w:rsidRDefault="00D3657D" w:rsidP="00D3657D">
      <w:pPr>
        <w:spacing w:line="276" w:lineRule="auto"/>
        <w:rPr>
          <w:rFonts w:ascii="Arial" w:hAnsi="Arial" w:cs="Arial"/>
          <w:szCs w:val="22"/>
        </w:rPr>
      </w:pPr>
      <w:r w:rsidRPr="00A45B98">
        <w:rPr>
          <w:rFonts w:ascii="Arial" w:hAnsi="Arial" w:cs="Arial"/>
          <w:szCs w:val="22"/>
        </w:rPr>
        <w:t>UK-based Renishaw is a world leading engineering technologies company, supplying products used for applications as diverse as jet engine and wind turbine manufacture, through to dentistry and brain surgery. It has over 5,000</w:t>
      </w:r>
      <w:r w:rsidRPr="00A45B98">
        <w:rPr>
          <w:rFonts w:ascii="Arial" w:hAnsi="Arial" w:cs="Arial"/>
          <w:color w:val="FF0000"/>
          <w:szCs w:val="22"/>
        </w:rPr>
        <w:t xml:space="preserve"> </w:t>
      </w:r>
      <w:r w:rsidRPr="00A45B98">
        <w:rPr>
          <w:rFonts w:ascii="Arial" w:hAnsi="Arial" w:cs="Arial"/>
          <w:szCs w:val="22"/>
        </w:rPr>
        <w:t xml:space="preserve">employees located in the 36 countries where it has wholly owned subsidiary operations. </w:t>
      </w:r>
    </w:p>
    <w:p w14:paraId="298A84B8" w14:textId="77777777" w:rsidR="00D3657D" w:rsidRPr="00A45B98" w:rsidRDefault="00D3657D" w:rsidP="00D3657D">
      <w:pPr>
        <w:spacing w:line="276" w:lineRule="auto"/>
        <w:rPr>
          <w:rFonts w:ascii="Arial" w:hAnsi="Arial" w:cs="Arial"/>
          <w:szCs w:val="22"/>
        </w:rPr>
      </w:pPr>
    </w:p>
    <w:p w14:paraId="4212464F" w14:textId="77777777" w:rsidR="00D3657D" w:rsidRPr="00A45B98" w:rsidRDefault="00D3657D" w:rsidP="00D3657D">
      <w:pPr>
        <w:spacing w:line="276" w:lineRule="auto"/>
        <w:rPr>
          <w:rFonts w:ascii="Arial" w:hAnsi="Arial" w:cs="Arial"/>
          <w:szCs w:val="22"/>
        </w:rPr>
      </w:pPr>
      <w:r w:rsidRPr="00A45B98">
        <w:rPr>
          <w:rFonts w:ascii="Arial" w:hAnsi="Arial" w:cs="Arial"/>
          <w:szCs w:val="22"/>
        </w:rPr>
        <w:t>For the year ended June</w:t>
      </w:r>
      <w:r w:rsidRPr="00A45B98">
        <w:rPr>
          <w:rFonts w:ascii="Arial" w:hAnsi="Arial" w:cs="Arial"/>
          <w:color w:val="FF0000"/>
          <w:szCs w:val="22"/>
        </w:rPr>
        <w:t xml:space="preserve"> </w:t>
      </w:r>
      <w:r w:rsidRPr="00A45B98">
        <w:rPr>
          <w:rFonts w:ascii="Arial" w:hAnsi="Arial" w:cs="Arial"/>
          <w:szCs w:val="22"/>
        </w:rPr>
        <w:t xml:space="preserve">2021 Renishaw recorded sales of £565.6 million of which 95% was due to exports. The company’s largest markets are China, the USA, </w:t>
      </w:r>
      <w:proofErr w:type="gramStart"/>
      <w:r w:rsidRPr="00A45B98">
        <w:rPr>
          <w:rFonts w:ascii="Arial" w:hAnsi="Arial" w:cs="Arial"/>
          <w:szCs w:val="22"/>
        </w:rPr>
        <w:t>Japan</w:t>
      </w:r>
      <w:proofErr w:type="gramEnd"/>
      <w:r w:rsidRPr="00A45B98">
        <w:rPr>
          <w:rFonts w:ascii="Arial" w:hAnsi="Arial" w:cs="Arial"/>
          <w:szCs w:val="22"/>
        </w:rPr>
        <w:t xml:space="preserve"> and Germany.</w:t>
      </w:r>
    </w:p>
    <w:p w14:paraId="522018C5" w14:textId="77777777" w:rsidR="00D3657D" w:rsidRPr="00A45B98" w:rsidRDefault="00D3657D" w:rsidP="00D3657D">
      <w:pPr>
        <w:spacing w:line="276" w:lineRule="auto"/>
        <w:rPr>
          <w:rFonts w:ascii="Arial" w:hAnsi="Arial" w:cs="Arial"/>
          <w:szCs w:val="22"/>
        </w:rPr>
      </w:pPr>
    </w:p>
    <w:p w14:paraId="34630FC4" w14:textId="77777777" w:rsidR="00D3657D" w:rsidRPr="00A45B98" w:rsidRDefault="00D3657D" w:rsidP="00D3657D">
      <w:pPr>
        <w:spacing w:line="276" w:lineRule="auto"/>
        <w:rPr>
          <w:rFonts w:ascii="Arial" w:hAnsi="Arial" w:cs="Arial"/>
          <w:szCs w:val="22"/>
        </w:rPr>
      </w:pPr>
      <w:r w:rsidRPr="00A45B98">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A45B98">
        <w:rPr>
          <w:rFonts w:ascii="Arial" w:hAnsi="Arial" w:cs="Arial"/>
          <w:szCs w:val="22"/>
        </w:rPr>
        <w:t>The majority of</w:t>
      </w:r>
      <w:proofErr w:type="gramEnd"/>
      <w:r w:rsidRPr="00A45B98">
        <w:rPr>
          <w:rFonts w:ascii="Arial" w:hAnsi="Arial" w:cs="Arial"/>
          <w:szCs w:val="22"/>
        </w:rPr>
        <w:t xml:space="preserve"> this R&amp;D and manufacturing of the company’s products is carried out in the UK.</w:t>
      </w:r>
    </w:p>
    <w:p w14:paraId="57608FA5" w14:textId="77777777" w:rsidR="00D3657D" w:rsidRPr="00A45B98" w:rsidRDefault="00D3657D" w:rsidP="00D3657D">
      <w:pPr>
        <w:spacing w:line="276" w:lineRule="auto"/>
        <w:rPr>
          <w:rFonts w:ascii="Arial" w:hAnsi="Arial" w:cs="Arial"/>
          <w:szCs w:val="22"/>
        </w:rPr>
      </w:pPr>
    </w:p>
    <w:p w14:paraId="2E7384AF" w14:textId="77777777" w:rsidR="00D3657D" w:rsidRPr="00A45B98" w:rsidRDefault="00D3657D" w:rsidP="00D3657D">
      <w:pPr>
        <w:spacing w:line="276" w:lineRule="auto"/>
        <w:rPr>
          <w:rFonts w:ascii="Arial" w:hAnsi="Arial" w:cs="Arial"/>
          <w:szCs w:val="22"/>
        </w:rPr>
      </w:pPr>
      <w:r w:rsidRPr="00A45B98">
        <w:rPr>
          <w:rFonts w:ascii="Arial" w:hAnsi="Arial" w:cs="Arial"/>
          <w:szCs w:val="22"/>
        </w:rPr>
        <w:t xml:space="preserve">The Company’s success has been recognized with numerous international awards, including eighteen Queen’s Awards recognising achievements in technology, export, and innovation. </w:t>
      </w:r>
    </w:p>
    <w:p w14:paraId="20B5FBF4" w14:textId="77777777" w:rsidR="00D3657D" w:rsidRPr="00A45B98" w:rsidRDefault="00D3657D" w:rsidP="00D3657D">
      <w:pPr>
        <w:spacing w:line="276" w:lineRule="auto"/>
        <w:rPr>
          <w:rFonts w:ascii="Arial" w:hAnsi="Arial" w:cs="Arial"/>
          <w:szCs w:val="22"/>
        </w:rPr>
      </w:pPr>
    </w:p>
    <w:p w14:paraId="0E57EC6D" w14:textId="008F72F9" w:rsidR="00CA494F" w:rsidRPr="00CA494F" w:rsidRDefault="00D3657D" w:rsidP="00D3657D">
      <w:pPr>
        <w:spacing w:line="276" w:lineRule="auto"/>
        <w:rPr>
          <w:rFonts w:ascii="Arial" w:hAnsi="Arial" w:cs="Arial"/>
          <w:sz w:val="22"/>
          <w:szCs w:val="22"/>
        </w:rPr>
      </w:pPr>
      <w:r w:rsidRPr="00A45B98">
        <w:rPr>
          <w:rFonts w:ascii="Arial" w:hAnsi="Arial" w:cs="Arial"/>
          <w:szCs w:val="22"/>
        </w:rPr>
        <w:t xml:space="preserve">Further information at </w:t>
      </w:r>
      <w:hyperlink r:id="rId13" w:history="1">
        <w:r w:rsidRPr="00A45B98">
          <w:rPr>
            <w:rStyle w:val="Hyperlink"/>
            <w:rFonts w:ascii="Arial" w:hAnsi="Arial" w:cs="Arial"/>
            <w:szCs w:val="22"/>
          </w:rPr>
          <w:t>www.renishaw.com</w:t>
        </w:r>
      </w:hyperlink>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C401" w14:textId="77777777" w:rsidR="004D0FCD" w:rsidRDefault="004D0FCD" w:rsidP="002E2F8C">
      <w:r>
        <w:separator/>
      </w:r>
    </w:p>
  </w:endnote>
  <w:endnote w:type="continuationSeparator" w:id="0">
    <w:p w14:paraId="39CEBA72" w14:textId="77777777" w:rsidR="004D0FCD" w:rsidRDefault="004D0FCD" w:rsidP="002E2F8C">
      <w:r>
        <w:continuationSeparator/>
      </w:r>
    </w:p>
  </w:endnote>
  <w:endnote w:type="continuationNotice" w:id="1">
    <w:p w14:paraId="2D0A23B2" w14:textId="77777777" w:rsidR="004D0FCD" w:rsidRDefault="004D0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6C8B" w14:textId="77777777" w:rsidR="004D0FCD" w:rsidRDefault="004D0FCD" w:rsidP="002E2F8C">
      <w:r>
        <w:separator/>
      </w:r>
    </w:p>
  </w:footnote>
  <w:footnote w:type="continuationSeparator" w:id="0">
    <w:p w14:paraId="705CF22F" w14:textId="77777777" w:rsidR="004D0FCD" w:rsidRDefault="004D0FCD" w:rsidP="002E2F8C">
      <w:r>
        <w:continuationSeparator/>
      </w:r>
    </w:p>
  </w:footnote>
  <w:footnote w:type="continuationNotice" w:id="1">
    <w:p w14:paraId="50C51531" w14:textId="77777777" w:rsidR="004D0FCD" w:rsidRDefault="004D0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E86D" w14:textId="77777777" w:rsidR="000F26B6" w:rsidRDefault="000F26B6" w:rsidP="000F26B6">
    <w:pPr>
      <w:tabs>
        <w:tab w:val="left" w:pos="2552"/>
        <w:tab w:val="left" w:pos="3119"/>
      </w:tabs>
      <w:rPr>
        <w:rFonts w:ascii="Arial" w:hAnsi="Arial"/>
        <w:b/>
        <w:sz w:val="16"/>
        <w:lang w:val="en-US"/>
      </w:rPr>
    </w:pPr>
  </w:p>
  <w:p w14:paraId="1C3A5D02" w14:textId="77777777" w:rsidR="000F26B6" w:rsidRDefault="000F26B6" w:rsidP="000F26B6">
    <w:pPr>
      <w:tabs>
        <w:tab w:val="left" w:pos="2552"/>
        <w:tab w:val="left" w:pos="3119"/>
      </w:tabs>
      <w:rPr>
        <w:rFonts w:ascii="Arial" w:hAnsi="Arial"/>
        <w:b/>
        <w:sz w:val="16"/>
        <w:lang w:val="en-US"/>
      </w:rPr>
    </w:pPr>
  </w:p>
  <w:p w14:paraId="03298076" w14:textId="77777777" w:rsidR="000F26B6" w:rsidRDefault="000F26B6" w:rsidP="000F26B6">
    <w:pPr>
      <w:tabs>
        <w:tab w:val="left" w:pos="2552"/>
        <w:tab w:val="left" w:pos="3119"/>
      </w:tabs>
      <w:rPr>
        <w:rFonts w:ascii="Arial" w:hAnsi="Arial"/>
        <w:b/>
        <w:sz w:val="16"/>
        <w:lang w:val="en-US"/>
      </w:rPr>
    </w:pPr>
  </w:p>
  <w:p w14:paraId="4EDC5111" w14:textId="060EDC63" w:rsidR="000F26B6" w:rsidRPr="003462BA" w:rsidRDefault="000F26B6" w:rsidP="000F26B6">
    <w:pPr>
      <w:tabs>
        <w:tab w:val="left" w:pos="2552"/>
        <w:tab w:val="left" w:pos="3119"/>
      </w:tabs>
      <w:rPr>
        <w:rFonts w:ascii="Arial" w:hAnsi="Arial"/>
        <w:b/>
        <w:color w:val="808080" w:themeColor="background1" w:themeShade="80"/>
        <w:sz w:val="16"/>
        <w:lang w:val="en-US"/>
      </w:rPr>
    </w:pPr>
    <w:r w:rsidRPr="003462BA">
      <w:rPr>
        <w:rFonts w:ascii="Arial" w:hAnsi="Arial"/>
        <w:noProof/>
        <w:sz w:val="16"/>
        <w:lang w:val="en-US" w:eastAsia="en-US"/>
      </w:rPr>
      <w:drawing>
        <wp:anchor distT="0" distB="0" distL="114300" distR="114300" simplePos="0" relativeHeight="251660288" behindDoc="0" locked="0" layoutInCell="0" allowOverlap="1" wp14:anchorId="3527545F" wp14:editId="40DC988E">
          <wp:simplePos x="0" y="0"/>
          <wp:positionH relativeFrom="column">
            <wp:posOffset>4383405</wp:posOffset>
          </wp:positionH>
          <wp:positionV relativeFrom="paragraph">
            <wp:posOffset>-184150</wp:posOffset>
          </wp:positionV>
          <wp:extent cx="2210435" cy="8248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462BA">
      <w:rPr>
        <w:rFonts w:ascii="Arial" w:hAnsi="Arial"/>
        <w:noProof/>
        <w:sz w:val="16"/>
        <w:lang w:val="en-US" w:eastAsia="en-US"/>
      </w:rPr>
      <mc:AlternateContent>
        <mc:Choice Requires="wps">
          <w:drawing>
            <wp:anchor distT="0" distB="0" distL="114300" distR="114300" simplePos="0" relativeHeight="251659264" behindDoc="0" locked="0" layoutInCell="0" allowOverlap="1" wp14:anchorId="69D54378" wp14:editId="358A422A">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9966F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462BA">
      <w:rPr>
        <w:rFonts w:ascii="Arial" w:hAnsi="Arial"/>
        <w:b/>
        <w:sz w:val="16"/>
        <w:lang w:val="en-US"/>
      </w:rPr>
      <w:t>Renishaw, Inc.</w:t>
    </w:r>
    <w:r w:rsidRPr="003462BA">
      <w:rPr>
        <w:rFonts w:ascii="Arial" w:hAnsi="Arial"/>
        <w:b/>
        <w:color w:val="808080" w:themeColor="background1" w:themeShade="80"/>
        <w:sz w:val="16"/>
        <w:lang w:val="en-US"/>
      </w:rPr>
      <w:tab/>
      <w:t>Phone:  847-286-9953</w:t>
    </w:r>
  </w:p>
  <w:p w14:paraId="751ED602" w14:textId="77777777" w:rsidR="000F26B6" w:rsidRPr="003462BA" w:rsidRDefault="000F26B6" w:rsidP="000F26B6">
    <w:pPr>
      <w:tabs>
        <w:tab w:val="left" w:pos="2552"/>
        <w:tab w:val="left" w:pos="3119"/>
      </w:tabs>
      <w:rPr>
        <w:rFonts w:ascii="Arial" w:hAnsi="Arial"/>
        <w:b/>
        <w:color w:val="808080" w:themeColor="background1" w:themeShade="80"/>
        <w:sz w:val="16"/>
        <w:lang w:val="en-US"/>
      </w:rPr>
    </w:pPr>
    <w:r w:rsidRPr="003462BA">
      <w:rPr>
        <w:rFonts w:ascii="Arial" w:hAnsi="Arial"/>
        <w:b/>
        <w:color w:val="808080" w:themeColor="background1" w:themeShade="80"/>
        <w:sz w:val="16"/>
        <w:lang w:val="en-US"/>
      </w:rPr>
      <w:t>1001 Wesemann Drive</w:t>
    </w:r>
    <w:r w:rsidRPr="003462BA">
      <w:rPr>
        <w:rFonts w:ascii="Arial" w:hAnsi="Arial"/>
        <w:b/>
        <w:color w:val="808080" w:themeColor="background1" w:themeShade="80"/>
        <w:sz w:val="16"/>
        <w:lang w:val="en-US"/>
      </w:rPr>
      <w:tab/>
      <w:t>Email:  usa@renishaw.com</w:t>
    </w:r>
  </w:p>
  <w:p w14:paraId="3B050CF4" w14:textId="77777777" w:rsidR="000F26B6" w:rsidRDefault="000F26B6" w:rsidP="000F26B6">
    <w:pPr>
      <w:tabs>
        <w:tab w:val="left" w:pos="2552"/>
        <w:tab w:val="left" w:pos="3119"/>
      </w:tabs>
      <w:rPr>
        <w:rFonts w:ascii="Arial" w:hAnsi="Arial"/>
        <w:b/>
        <w:sz w:val="16"/>
        <w:lang w:val="en-US"/>
      </w:rPr>
    </w:pPr>
    <w:r w:rsidRPr="003462BA">
      <w:rPr>
        <w:rFonts w:ascii="Arial" w:hAnsi="Arial"/>
        <w:b/>
        <w:color w:val="808080" w:themeColor="background1" w:themeShade="80"/>
        <w:sz w:val="16"/>
        <w:lang w:val="en-US"/>
      </w:rPr>
      <w:t>West Dundee, IL 60118</w:t>
    </w:r>
    <w:r w:rsidRPr="003462BA">
      <w:rPr>
        <w:rFonts w:ascii="Arial" w:hAnsi="Arial"/>
        <w:b/>
        <w:color w:val="808080" w:themeColor="background1" w:themeShade="80"/>
        <w:sz w:val="16"/>
        <w:lang w:val="en-US"/>
      </w:rPr>
      <w:tab/>
    </w:r>
    <w:hyperlink r:id="rId2" w:history="1">
      <w:r w:rsidRPr="00FF7407">
        <w:rPr>
          <w:rStyle w:val="Hyperlink"/>
          <w:rFonts w:ascii="Arial" w:hAnsi="Arial"/>
          <w:b/>
          <w:sz w:val="16"/>
          <w:lang w:val="en-US"/>
        </w:rPr>
        <w:t>www.renishaw.com</w:t>
      </w:r>
    </w:hyperlink>
  </w:p>
  <w:p w14:paraId="4BCEBACA" w14:textId="77777777" w:rsidR="000F26B6" w:rsidRDefault="000F26B6" w:rsidP="000F26B6">
    <w:pPr>
      <w:tabs>
        <w:tab w:val="left" w:pos="2552"/>
        <w:tab w:val="left" w:pos="3119"/>
      </w:tabs>
      <w:rPr>
        <w:rFonts w:ascii="Arial" w:hAnsi="Arial"/>
        <w:b/>
        <w:sz w:val="16"/>
        <w:lang w:val="en-US"/>
      </w:rPr>
    </w:pPr>
  </w:p>
  <w:p w14:paraId="54E0C288" w14:textId="77777777" w:rsidR="000F26B6" w:rsidRDefault="000F26B6" w:rsidP="000F26B6">
    <w:pPr>
      <w:tabs>
        <w:tab w:val="left" w:pos="2552"/>
        <w:tab w:val="left" w:pos="3119"/>
      </w:tabs>
      <w:rPr>
        <w:rFonts w:ascii="Arial" w:hAnsi="Arial"/>
        <w:b/>
        <w:sz w:val="16"/>
        <w:lang w:val="en-US"/>
      </w:rPr>
    </w:pPr>
  </w:p>
  <w:p w14:paraId="4D93AB81" w14:textId="77777777" w:rsidR="000F26B6" w:rsidRPr="003462BA" w:rsidRDefault="000F26B6" w:rsidP="000F26B6">
    <w:pPr>
      <w:tabs>
        <w:tab w:val="left" w:pos="2552"/>
        <w:tab w:val="left" w:pos="3119"/>
      </w:tabs>
      <w:rPr>
        <w:rFonts w:ascii="Arial" w:hAnsi="Arial"/>
        <w:color w:val="808080" w:themeColor="background1" w:themeShade="80"/>
        <w:sz w:val="32"/>
        <w:szCs w:val="32"/>
        <w:lang w:val="en-US"/>
      </w:rPr>
    </w:pPr>
    <w:r w:rsidRPr="003462BA">
      <w:rPr>
        <w:rFonts w:ascii="Arial" w:hAnsi="Arial"/>
        <w:b/>
        <w:sz w:val="32"/>
        <w:szCs w:val="32"/>
        <w:lang w:val="en-US"/>
      </w:rPr>
      <w:t xml:space="preserve">News from Renishaw </w:t>
    </w:r>
  </w:p>
  <w:p w14:paraId="6FD1542D" w14:textId="26FCF953" w:rsidR="00E63517" w:rsidRDefault="00E63517">
    <w:pPr>
      <w:pStyle w:val="Header"/>
    </w:pPr>
  </w:p>
  <w:p w14:paraId="471784DA" w14:textId="77777777" w:rsidR="00C57ED8" w:rsidRDefault="00C5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744800">
    <w:abstractNumId w:val="1"/>
  </w:num>
  <w:num w:numId="2" w16cid:durableId="153165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0044A2"/>
    <w:rsid w:val="000044A2"/>
    <w:rsid w:val="0000531D"/>
    <w:rsid w:val="000252CA"/>
    <w:rsid w:val="00030821"/>
    <w:rsid w:val="00034404"/>
    <w:rsid w:val="000566E5"/>
    <w:rsid w:val="00075B33"/>
    <w:rsid w:val="000936A0"/>
    <w:rsid w:val="000B1CF2"/>
    <w:rsid w:val="000B6575"/>
    <w:rsid w:val="000C4DBF"/>
    <w:rsid w:val="000C6F60"/>
    <w:rsid w:val="000F26B6"/>
    <w:rsid w:val="00105463"/>
    <w:rsid w:val="00113C35"/>
    <w:rsid w:val="00115671"/>
    <w:rsid w:val="0012029C"/>
    <w:rsid w:val="00124503"/>
    <w:rsid w:val="00135DB0"/>
    <w:rsid w:val="0014071C"/>
    <w:rsid w:val="00165E0C"/>
    <w:rsid w:val="00180B30"/>
    <w:rsid w:val="0019778A"/>
    <w:rsid w:val="001B5924"/>
    <w:rsid w:val="001B7872"/>
    <w:rsid w:val="001C68B7"/>
    <w:rsid w:val="0021225A"/>
    <w:rsid w:val="00221C5E"/>
    <w:rsid w:val="002243DB"/>
    <w:rsid w:val="00227CE4"/>
    <w:rsid w:val="00231764"/>
    <w:rsid w:val="002324C2"/>
    <w:rsid w:val="00237983"/>
    <w:rsid w:val="00244C06"/>
    <w:rsid w:val="00245116"/>
    <w:rsid w:val="002469DB"/>
    <w:rsid w:val="00251DB1"/>
    <w:rsid w:val="00257833"/>
    <w:rsid w:val="00262A58"/>
    <w:rsid w:val="00277090"/>
    <w:rsid w:val="002818EA"/>
    <w:rsid w:val="002858D4"/>
    <w:rsid w:val="00291695"/>
    <w:rsid w:val="002922D3"/>
    <w:rsid w:val="002A4C90"/>
    <w:rsid w:val="002B000B"/>
    <w:rsid w:val="002C661B"/>
    <w:rsid w:val="002E086C"/>
    <w:rsid w:val="002E2F8C"/>
    <w:rsid w:val="002E55C5"/>
    <w:rsid w:val="00310B2A"/>
    <w:rsid w:val="00320725"/>
    <w:rsid w:val="003249F1"/>
    <w:rsid w:val="003377F3"/>
    <w:rsid w:val="00344AAE"/>
    <w:rsid w:val="003647B3"/>
    <w:rsid w:val="003659A8"/>
    <w:rsid w:val="00373754"/>
    <w:rsid w:val="00381AE5"/>
    <w:rsid w:val="00387027"/>
    <w:rsid w:val="00392BCC"/>
    <w:rsid w:val="00392EF6"/>
    <w:rsid w:val="0039382D"/>
    <w:rsid w:val="003C4D10"/>
    <w:rsid w:val="003D5DDB"/>
    <w:rsid w:val="003D61F4"/>
    <w:rsid w:val="003E6E81"/>
    <w:rsid w:val="003F2730"/>
    <w:rsid w:val="004029DB"/>
    <w:rsid w:val="00407D9A"/>
    <w:rsid w:val="004113BE"/>
    <w:rsid w:val="00443E0F"/>
    <w:rsid w:val="0046163D"/>
    <w:rsid w:val="00474A48"/>
    <w:rsid w:val="00474A5F"/>
    <w:rsid w:val="0047670D"/>
    <w:rsid w:val="00476BF7"/>
    <w:rsid w:val="004863E7"/>
    <w:rsid w:val="00490E55"/>
    <w:rsid w:val="004930B0"/>
    <w:rsid w:val="0049414C"/>
    <w:rsid w:val="004C0932"/>
    <w:rsid w:val="004C5163"/>
    <w:rsid w:val="004C68BF"/>
    <w:rsid w:val="004D0FCD"/>
    <w:rsid w:val="004E1247"/>
    <w:rsid w:val="004E199E"/>
    <w:rsid w:val="004F5243"/>
    <w:rsid w:val="0050292E"/>
    <w:rsid w:val="0050415A"/>
    <w:rsid w:val="00505214"/>
    <w:rsid w:val="00506CF6"/>
    <w:rsid w:val="0051473C"/>
    <w:rsid w:val="00524281"/>
    <w:rsid w:val="00535A5C"/>
    <w:rsid w:val="00541A18"/>
    <w:rsid w:val="00544ECF"/>
    <w:rsid w:val="00546FE4"/>
    <w:rsid w:val="0055066C"/>
    <w:rsid w:val="00576141"/>
    <w:rsid w:val="0059067E"/>
    <w:rsid w:val="00590FCF"/>
    <w:rsid w:val="005A0E04"/>
    <w:rsid w:val="005A2C90"/>
    <w:rsid w:val="005A7A54"/>
    <w:rsid w:val="005A7A6B"/>
    <w:rsid w:val="005B2717"/>
    <w:rsid w:val="005C2314"/>
    <w:rsid w:val="005E2E0F"/>
    <w:rsid w:val="005E4AC4"/>
    <w:rsid w:val="00604CE4"/>
    <w:rsid w:val="00613822"/>
    <w:rsid w:val="00632ADE"/>
    <w:rsid w:val="00633356"/>
    <w:rsid w:val="00640247"/>
    <w:rsid w:val="00644635"/>
    <w:rsid w:val="0065468E"/>
    <w:rsid w:val="00656B41"/>
    <w:rsid w:val="00666780"/>
    <w:rsid w:val="0067189F"/>
    <w:rsid w:val="006873DF"/>
    <w:rsid w:val="00694EDE"/>
    <w:rsid w:val="006A0F4D"/>
    <w:rsid w:val="006B413D"/>
    <w:rsid w:val="006C2C75"/>
    <w:rsid w:val="006C60FA"/>
    <w:rsid w:val="006E107D"/>
    <w:rsid w:val="006E4D82"/>
    <w:rsid w:val="00701066"/>
    <w:rsid w:val="00714411"/>
    <w:rsid w:val="007231B1"/>
    <w:rsid w:val="0072403D"/>
    <w:rsid w:val="00725E55"/>
    <w:rsid w:val="0072770C"/>
    <w:rsid w:val="0073088A"/>
    <w:rsid w:val="0073524B"/>
    <w:rsid w:val="0074716D"/>
    <w:rsid w:val="00754D90"/>
    <w:rsid w:val="00762BFF"/>
    <w:rsid w:val="007652B0"/>
    <w:rsid w:val="00775194"/>
    <w:rsid w:val="00780633"/>
    <w:rsid w:val="007850E3"/>
    <w:rsid w:val="00797E75"/>
    <w:rsid w:val="007A337D"/>
    <w:rsid w:val="007A4974"/>
    <w:rsid w:val="007B1F00"/>
    <w:rsid w:val="007B7B78"/>
    <w:rsid w:val="007C3DAF"/>
    <w:rsid w:val="007C4DCE"/>
    <w:rsid w:val="007C65C2"/>
    <w:rsid w:val="007F2D2F"/>
    <w:rsid w:val="007F3BB1"/>
    <w:rsid w:val="008016F7"/>
    <w:rsid w:val="00813A15"/>
    <w:rsid w:val="00816474"/>
    <w:rsid w:val="008170F5"/>
    <w:rsid w:val="00864808"/>
    <w:rsid w:val="00874709"/>
    <w:rsid w:val="008757C5"/>
    <w:rsid w:val="00893126"/>
    <w:rsid w:val="00893A94"/>
    <w:rsid w:val="00896FFD"/>
    <w:rsid w:val="008B2EF1"/>
    <w:rsid w:val="008B75EB"/>
    <w:rsid w:val="008D1D65"/>
    <w:rsid w:val="008D3524"/>
    <w:rsid w:val="008D3B4D"/>
    <w:rsid w:val="008E2064"/>
    <w:rsid w:val="00910A83"/>
    <w:rsid w:val="009304CC"/>
    <w:rsid w:val="009415B6"/>
    <w:rsid w:val="00986D2E"/>
    <w:rsid w:val="00987498"/>
    <w:rsid w:val="009A29C3"/>
    <w:rsid w:val="009A47CC"/>
    <w:rsid w:val="009A7D80"/>
    <w:rsid w:val="009B326C"/>
    <w:rsid w:val="009B63D3"/>
    <w:rsid w:val="009C058D"/>
    <w:rsid w:val="009C2F78"/>
    <w:rsid w:val="009D02BA"/>
    <w:rsid w:val="009D14F5"/>
    <w:rsid w:val="009D44BE"/>
    <w:rsid w:val="009D7C66"/>
    <w:rsid w:val="009F23F0"/>
    <w:rsid w:val="00A11637"/>
    <w:rsid w:val="00A221DD"/>
    <w:rsid w:val="00A2491E"/>
    <w:rsid w:val="00A272F9"/>
    <w:rsid w:val="00A31C93"/>
    <w:rsid w:val="00A32C35"/>
    <w:rsid w:val="00A35E92"/>
    <w:rsid w:val="00A44295"/>
    <w:rsid w:val="00A45B98"/>
    <w:rsid w:val="00A60348"/>
    <w:rsid w:val="00A6754A"/>
    <w:rsid w:val="00A74843"/>
    <w:rsid w:val="00A94AE4"/>
    <w:rsid w:val="00A96B1E"/>
    <w:rsid w:val="00A97091"/>
    <w:rsid w:val="00AA35E5"/>
    <w:rsid w:val="00AB10DA"/>
    <w:rsid w:val="00AD1DCA"/>
    <w:rsid w:val="00AD78ED"/>
    <w:rsid w:val="00AF0949"/>
    <w:rsid w:val="00AF60BA"/>
    <w:rsid w:val="00B03550"/>
    <w:rsid w:val="00B04F0C"/>
    <w:rsid w:val="00B06654"/>
    <w:rsid w:val="00B07E31"/>
    <w:rsid w:val="00B12C99"/>
    <w:rsid w:val="00B35AA9"/>
    <w:rsid w:val="00B4011E"/>
    <w:rsid w:val="00B53C11"/>
    <w:rsid w:val="00B60C57"/>
    <w:rsid w:val="00B617A7"/>
    <w:rsid w:val="00B61B93"/>
    <w:rsid w:val="00B61F67"/>
    <w:rsid w:val="00B70DAB"/>
    <w:rsid w:val="00B72EDB"/>
    <w:rsid w:val="00B803A3"/>
    <w:rsid w:val="00B83E59"/>
    <w:rsid w:val="00B8422F"/>
    <w:rsid w:val="00B869E7"/>
    <w:rsid w:val="00B87FD3"/>
    <w:rsid w:val="00B961F2"/>
    <w:rsid w:val="00BD65FB"/>
    <w:rsid w:val="00BE2492"/>
    <w:rsid w:val="00BF0F05"/>
    <w:rsid w:val="00BF3745"/>
    <w:rsid w:val="00BF4261"/>
    <w:rsid w:val="00C029DD"/>
    <w:rsid w:val="00C24910"/>
    <w:rsid w:val="00C2558A"/>
    <w:rsid w:val="00C34EC9"/>
    <w:rsid w:val="00C40A05"/>
    <w:rsid w:val="00C43C73"/>
    <w:rsid w:val="00C44CC2"/>
    <w:rsid w:val="00C47966"/>
    <w:rsid w:val="00C57ED8"/>
    <w:rsid w:val="00C602D5"/>
    <w:rsid w:val="00C61D77"/>
    <w:rsid w:val="00C82BC7"/>
    <w:rsid w:val="00CA372E"/>
    <w:rsid w:val="00CA494F"/>
    <w:rsid w:val="00CB0C2C"/>
    <w:rsid w:val="00CC2F07"/>
    <w:rsid w:val="00CD6AD4"/>
    <w:rsid w:val="00CE100A"/>
    <w:rsid w:val="00CE4ADC"/>
    <w:rsid w:val="00CF722A"/>
    <w:rsid w:val="00D03AD0"/>
    <w:rsid w:val="00D3657D"/>
    <w:rsid w:val="00D366C8"/>
    <w:rsid w:val="00D43A39"/>
    <w:rsid w:val="00D851C0"/>
    <w:rsid w:val="00D87313"/>
    <w:rsid w:val="00D92177"/>
    <w:rsid w:val="00D94965"/>
    <w:rsid w:val="00D96ACE"/>
    <w:rsid w:val="00D97C50"/>
    <w:rsid w:val="00DA2745"/>
    <w:rsid w:val="00DB6D6C"/>
    <w:rsid w:val="00DD196E"/>
    <w:rsid w:val="00DF6E72"/>
    <w:rsid w:val="00E07A6A"/>
    <w:rsid w:val="00E22254"/>
    <w:rsid w:val="00E259DD"/>
    <w:rsid w:val="00E45085"/>
    <w:rsid w:val="00E51DA7"/>
    <w:rsid w:val="00E63517"/>
    <w:rsid w:val="00E7048E"/>
    <w:rsid w:val="00E73435"/>
    <w:rsid w:val="00E80789"/>
    <w:rsid w:val="00E92EA4"/>
    <w:rsid w:val="00E960B1"/>
    <w:rsid w:val="00EA2DA8"/>
    <w:rsid w:val="00EA334A"/>
    <w:rsid w:val="00EA3AF0"/>
    <w:rsid w:val="00EB40A4"/>
    <w:rsid w:val="00EC0CC5"/>
    <w:rsid w:val="00EE407A"/>
    <w:rsid w:val="00EF006E"/>
    <w:rsid w:val="00EF3218"/>
    <w:rsid w:val="00F028FD"/>
    <w:rsid w:val="00F05286"/>
    <w:rsid w:val="00F0759F"/>
    <w:rsid w:val="00F10BBB"/>
    <w:rsid w:val="00F17502"/>
    <w:rsid w:val="00F30D7C"/>
    <w:rsid w:val="00F44689"/>
    <w:rsid w:val="00F53F5C"/>
    <w:rsid w:val="00F560D5"/>
    <w:rsid w:val="00F60098"/>
    <w:rsid w:val="00F63E71"/>
    <w:rsid w:val="00F71557"/>
    <w:rsid w:val="00F71F07"/>
    <w:rsid w:val="00F81452"/>
    <w:rsid w:val="00F960EA"/>
    <w:rsid w:val="00FA3F2E"/>
    <w:rsid w:val="00FB4918"/>
    <w:rsid w:val="00FC2419"/>
    <w:rsid w:val="00FC7AE9"/>
    <w:rsid w:val="00FF6749"/>
    <w:rsid w:val="0611D7AC"/>
    <w:rsid w:val="0A865A09"/>
    <w:rsid w:val="18B0E21B"/>
    <w:rsid w:val="21923ADE"/>
    <w:rsid w:val="234BDCEF"/>
    <w:rsid w:val="2E25A3A4"/>
    <w:rsid w:val="2F6F4EA0"/>
    <w:rsid w:val="32C1A667"/>
    <w:rsid w:val="3B525BD8"/>
    <w:rsid w:val="428204AB"/>
    <w:rsid w:val="63A0FD2B"/>
    <w:rsid w:val="6AEBEB4C"/>
    <w:rsid w:val="70CA0C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E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BE2492"/>
    <w:rPr>
      <w:sz w:val="16"/>
      <w:szCs w:val="16"/>
    </w:rPr>
  </w:style>
  <w:style w:type="paragraph" w:styleId="CommentText">
    <w:name w:val="annotation text"/>
    <w:basedOn w:val="Normal"/>
    <w:link w:val="CommentTextChar"/>
    <w:uiPriority w:val="99"/>
    <w:unhideWhenUsed/>
    <w:rsid w:val="00BE2492"/>
  </w:style>
  <w:style w:type="character" w:customStyle="1" w:styleId="CommentTextChar">
    <w:name w:val="Comment Text Char"/>
    <w:basedOn w:val="DefaultParagraphFont"/>
    <w:link w:val="CommentText"/>
    <w:uiPriority w:val="99"/>
    <w:rsid w:val="00BE2492"/>
  </w:style>
  <w:style w:type="paragraph" w:styleId="CommentSubject">
    <w:name w:val="annotation subject"/>
    <w:basedOn w:val="CommentText"/>
    <w:next w:val="CommentText"/>
    <w:link w:val="CommentSubjectChar"/>
    <w:uiPriority w:val="99"/>
    <w:semiHidden/>
    <w:unhideWhenUsed/>
    <w:rsid w:val="00BE2492"/>
    <w:rPr>
      <w:b/>
      <w:bCs/>
    </w:rPr>
  </w:style>
  <w:style w:type="character" w:customStyle="1" w:styleId="CommentSubjectChar">
    <w:name w:val="Comment Subject Char"/>
    <w:basedOn w:val="CommentTextChar"/>
    <w:link w:val="CommentSubject"/>
    <w:uiPriority w:val="99"/>
    <w:semiHidden/>
    <w:rsid w:val="00BE2492"/>
    <w:rPr>
      <w:b/>
      <w:bCs/>
    </w:rPr>
  </w:style>
  <w:style w:type="paragraph" w:customStyle="1" w:styleId="xxmsonormal">
    <w:name w:val="x_xmsonormal"/>
    <w:basedOn w:val="Normal"/>
    <w:uiPriority w:val="99"/>
    <w:semiHidden/>
    <w:rsid w:val="00C57ED8"/>
    <w:rPr>
      <w:rFonts w:ascii="Arial" w:eastAsiaTheme="minorHAnsi" w:hAnsi="Arial" w:cs="Arial"/>
    </w:rPr>
  </w:style>
  <w:style w:type="paragraph" w:styleId="Revision">
    <w:name w:val="Revision"/>
    <w:hidden/>
    <w:uiPriority w:val="99"/>
    <w:semiHidden/>
    <w:rsid w:val="00A3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7267426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68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odular-and-custom-fixturing--20748?utm_source=Stone+Junction&amp;utm_medium=OP&amp;utm_campaign=REC6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OP&amp;utm_campaign=REC64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6314E-A839-4141-9850-4973E601DAC1}">
  <ds:schemaRefs>
    <ds:schemaRef ds:uri="http://schemas.openxmlformats.org/officeDocument/2006/bibliography"/>
  </ds:schemaRefs>
</ds:datastoreItem>
</file>

<file path=customXml/itemProps2.xml><?xml version="1.0" encoding="utf-8"?>
<ds:datastoreItem xmlns:ds="http://schemas.openxmlformats.org/officeDocument/2006/customXml" ds:itemID="{8553D7BB-D36C-4585-8C20-8F1F0DCE6147}">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4D77BB6F-A369-4C63-87AD-4A86F4A4B941}"/>
</file>

<file path=customXml/itemProps4.xml><?xml version="1.0" encoding="utf-8"?>
<ds:datastoreItem xmlns:ds="http://schemas.openxmlformats.org/officeDocument/2006/customXml" ds:itemID="{2442FA01-1703-421C-9B24-0D658FB3D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Manager/>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
  <cp:keywords/>
  <cp:lastModifiedBy/>
  <cp:revision>1</cp:revision>
  <dcterms:created xsi:type="dcterms:W3CDTF">2022-08-25T07:56:00Z</dcterms:created>
  <dcterms:modified xsi:type="dcterms:W3CDTF">2022-08-25T07:56:00Z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