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880C6" w14:textId="16A6302C" w:rsidR="00535A5C" w:rsidRDefault="0091663E" w:rsidP="004C68BF">
      <w:pPr>
        <w:spacing w:line="336" w:lineRule="auto"/>
        <w:ind w:right="-554"/>
        <w:rPr>
          <w:rFonts w:ascii="Arial" w:hAnsi="Arial" w:cs="Arial"/>
          <w:i/>
        </w:rPr>
      </w:pPr>
      <w:r>
        <w:rPr>
          <w:rFonts w:ascii="Arial" w:hAnsi="Arial" w:cs="Arial"/>
          <w:i/>
          <w:noProof/>
        </w:rPr>
        <w:t>May</w:t>
      </w:r>
      <w:r w:rsidR="00AD5A35">
        <w:rPr>
          <w:rFonts w:ascii="Arial" w:hAnsi="Arial" w:cs="Arial"/>
          <w:i/>
          <w:noProof/>
        </w:rPr>
        <w:t xml:space="preserve"> 2021</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4FE880C9" w14:textId="06E9A407" w:rsidR="00CD6AD4" w:rsidRDefault="00AD5A35" w:rsidP="004C68BF">
      <w:pPr>
        <w:spacing w:line="336" w:lineRule="auto"/>
        <w:ind w:right="-554"/>
        <w:rPr>
          <w:rFonts w:ascii="Arial" w:hAnsi="Arial" w:cs="Arial"/>
          <w:b/>
          <w:sz w:val="24"/>
          <w:szCs w:val="24"/>
        </w:rPr>
      </w:pPr>
      <w:r>
        <w:rPr>
          <w:rFonts w:ascii="Arial" w:hAnsi="Arial" w:cs="Arial"/>
          <w:b/>
          <w:sz w:val="24"/>
          <w:szCs w:val="24"/>
        </w:rPr>
        <w:t xml:space="preserve">Renishaw promotes </w:t>
      </w:r>
      <w:r w:rsidR="006F130F">
        <w:rPr>
          <w:rFonts w:ascii="Arial" w:hAnsi="Arial" w:cs="Arial"/>
          <w:b/>
          <w:sz w:val="24"/>
          <w:szCs w:val="24"/>
        </w:rPr>
        <w:t xml:space="preserve">the benefits of </w:t>
      </w:r>
      <w:r w:rsidR="00791351">
        <w:rPr>
          <w:rFonts w:ascii="Arial" w:hAnsi="Arial" w:cs="Arial"/>
          <w:b/>
          <w:sz w:val="24"/>
          <w:szCs w:val="24"/>
        </w:rPr>
        <w:t xml:space="preserve">metal </w:t>
      </w:r>
      <w:r w:rsidR="006F130F">
        <w:rPr>
          <w:rFonts w:ascii="Arial" w:hAnsi="Arial" w:cs="Arial"/>
          <w:b/>
          <w:sz w:val="24"/>
          <w:szCs w:val="24"/>
        </w:rPr>
        <w:t>additive manufacturing for dental production at LMT L</w:t>
      </w:r>
      <w:r w:rsidR="00A02DE3">
        <w:rPr>
          <w:rFonts w:ascii="Arial" w:hAnsi="Arial" w:cs="Arial"/>
          <w:b/>
          <w:sz w:val="24"/>
          <w:szCs w:val="24"/>
        </w:rPr>
        <w:t>AB DAY</w:t>
      </w:r>
      <w:r w:rsidR="006F130F">
        <w:rPr>
          <w:rFonts w:ascii="Arial" w:hAnsi="Arial" w:cs="Arial"/>
          <w:b/>
          <w:sz w:val="24"/>
          <w:szCs w:val="24"/>
        </w:rPr>
        <w:t xml:space="preserve"> online</w:t>
      </w:r>
    </w:p>
    <w:p w14:paraId="4FE880CA" w14:textId="77777777" w:rsidR="00524281" w:rsidRDefault="00524281" w:rsidP="004C68BF">
      <w:pPr>
        <w:spacing w:line="336" w:lineRule="auto"/>
        <w:ind w:right="-554"/>
        <w:rPr>
          <w:rFonts w:ascii="Arial" w:hAnsi="Arial" w:cs="Arial"/>
          <w:b/>
          <w:sz w:val="24"/>
          <w:szCs w:val="24"/>
        </w:rPr>
      </w:pPr>
    </w:p>
    <w:p w14:paraId="4FE880CB" w14:textId="3FDEB7D9" w:rsidR="00524281" w:rsidRDefault="006F130F" w:rsidP="004C68BF">
      <w:pPr>
        <w:spacing w:line="336" w:lineRule="auto"/>
        <w:ind w:right="-554"/>
        <w:rPr>
          <w:rFonts w:ascii="Arial" w:hAnsi="Arial" w:cs="Arial"/>
        </w:rPr>
      </w:pPr>
      <w:r>
        <w:rPr>
          <w:rFonts w:ascii="Arial" w:hAnsi="Arial" w:cs="Arial"/>
        </w:rPr>
        <w:t xml:space="preserve">To </w:t>
      </w:r>
      <w:r w:rsidR="00831F62">
        <w:rPr>
          <w:rFonts w:ascii="Arial" w:hAnsi="Arial" w:cs="Arial"/>
        </w:rPr>
        <w:t>showcase</w:t>
      </w:r>
      <w:r>
        <w:rPr>
          <w:rFonts w:ascii="Arial" w:hAnsi="Arial" w:cs="Arial"/>
        </w:rPr>
        <w:t xml:space="preserve"> the advantages of </w:t>
      </w:r>
      <w:r w:rsidR="00791351">
        <w:rPr>
          <w:rFonts w:ascii="Arial" w:hAnsi="Arial" w:cs="Arial"/>
        </w:rPr>
        <w:t xml:space="preserve">metal </w:t>
      </w:r>
      <w:r>
        <w:rPr>
          <w:rFonts w:ascii="Arial" w:hAnsi="Arial" w:cs="Arial"/>
        </w:rPr>
        <w:t>additive manufacturing (AM)</w:t>
      </w:r>
      <w:r w:rsidR="00BB3A64">
        <w:rPr>
          <w:rFonts w:ascii="Arial" w:hAnsi="Arial" w:cs="Arial"/>
        </w:rPr>
        <w:t xml:space="preserve">, also known as </w:t>
      </w:r>
      <w:r w:rsidR="00791351">
        <w:rPr>
          <w:rFonts w:ascii="Arial" w:hAnsi="Arial" w:cs="Arial"/>
        </w:rPr>
        <w:t xml:space="preserve">metal 3D printing, </w:t>
      </w:r>
      <w:r>
        <w:rPr>
          <w:rFonts w:ascii="Arial" w:hAnsi="Arial" w:cs="Arial"/>
        </w:rPr>
        <w:t xml:space="preserve">in the production of </w:t>
      </w:r>
      <w:r w:rsidR="00F11615">
        <w:rPr>
          <w:rFonts w:ascii="Arial" w:hAnsi="Arial" w:cs="Arial"/>
        </w:rPr>
        <w:t xml:space="preserve">custom made dental applications such as </w:t>
      </w:r>
      <w:r>
        <w:rPr>
          <w:rFonts w:ascii="Arial" w:hAnsi="Arial" w:cs="Arial"/>
        </w:rPr>
        <w:t xml:space="preserve">removable partial dentures </w:t>
      </w:r>
      <w:r w:rsidR="00F11615">
        <w:rPr>
          <w:rFonts w:ascii="Arial" w:hAnsi="Arial" w:cs="Arial"/>
        </w:rPr>
        <w:t>and</w:t>
      </w:r>
      <w:r>
        <w:rPr>
          <w:rFonts w:ascii="Arial" w:hAnsi="Arial" w:cs="Arial"/>
        </w:rPr>
        <w:t xml:space="preserve"> orthodontics, </w:t>
      </w:r>
      <w:r w:rsidR="00160A75" w:rsidRPr="00160A75">
        <w:rPr>
          <w:rFonts w:ascii="Arial" w:hAnsi="Arial" w:cs="Arial"/>
        </w:rPr>
        <w:t>global engineering technologies company</w:t>
      </w:r>
      <w:r>
        <w:rPr>
          <w:rFonts w:ascii="Arial" w:hAnsi="Arial" w:cs="Arial"/>
        </w:rPr>
        <w:t xml:space="preserve"> </w:t>
      </w:r>
      <w:hyperlink r:id="rId11" w:history="1">
        <w:r w:rsidRPr="00160A75">
          <w:rPr>
            <w:rStyle w:val="Hyperlink"/>
            <w:rFonts w:ascii="Arial" w:hAnsi="Arial" w:cs="Arial"/>
          </w:rPr>
          <w:t>Renishaw</w:t>
        </w:r>
      </w:hyperlink>
      <w:r>
        <w:rPr>
          <w:rFonts w:ascii="Arial" w:hAnsi="Arial" w:cs="Arial"/>
        </w:rPr>
        <w:t xml:space="preserve"> attend</w:t>
      </w:r>
      <w:r w:rsidR="00623A58">
        <w:rPr>
          <w:rFonts w:ascii="Arial" w:hAnsi="Arial" w:cs="Arial"/>
        </w:rPr>
        <w:t>ed</w:t>
      </w:r>
      <w:r>
        <w:rPr>
          <w:rFonts w:ascii="Arial" w:hAnsi="Arial" w:cs="Arial"/>
        </w:rPr>
        <w:t xml:space="preserve"> </w:t>
      </w:r>
      <w:hyperlink r:id="rId12" w:history="1">
        <w:r w:rsidRPr="00486223">
          <w:rPr>
            <w:rStyle w:val="Hyperlink"/>
            <w:rFonts w:ascii="Arial" w:hAnsi="Arial" w:cs="Arial"/>
          </w:rPr>
          <w:t xml:space="preserve">LMT </w:t>
        </w:r>
        <w:r w:rsidR="00A02DE3" w:rsidRPr="00486223">
          <w:rPr>
            <w:rStyle w:val="Hyperlink"/>
            <w:rFonts w:ascii="Arial" w:hAnsi="Arial" w:cs="Arial"/>
          </w:rPr>
          <w:t>LAB DAY</w:t>
        </w:r>
        <w:r w:rsidRPr="00486223">
          <w:rPr>
            <w:rStyle w:val="Hyperlink"/>
            <w:rFonts w:ascii="Arial" w:hAnsi="Arial" w:cs="Arial"/>
          </w:rPr>
          <w:t xml:space="preserve"> online</w:t>
        </w:r>
      </w:hyperlink>
      <w:r w:rsidR="00750F42">
        <w:rPr>
          <w:rStyle w:val="Hyperlink"/>
          <w:rFonts w:ascii="Arial" w:hAnsi="Arial" w:cs="Arial"/>
        </w:rPr>
        <w:t xml:space="preserve">. </w:t>
      </w:r>
      <w:r w:rsidR="00831F62">
        <w:rPr>
          <w:rFonts w:ascii="Arial" w:hAnsi="Arial" w:cs="Arial"/>
        </w:rPr>
        <w:t>At the event,</w:t>
      </w:r>
      <w:r>
        <w:rPr>
          <w:rFonts w:ascii="Arial" w:hAnsi="Arial" w:cs="Arial"/>
        </w:rPr>
        <w:t xml:space="preserve"> </w:t>
      </w:r>
      <w:r w:rsidR="00750F42">
        <w:rPr>
          <w:rFonts w:ascii="Arial" w:hAnsi="Arial" w:cs="Arial"/>
        </w:rPr>
        <w:t xml:space="preserve">held from May </w:t>
      </w:r>
      <w:r w:rsidR="00750F42" w:rsidRPr="006F130F">
        <w:rPr>
          <w:rFonts w:ascii="Arial" w:hAnsi="Arial" w:cs="Arial"/>
        </w:rPr>
        <w:t>10th to 14</w:t>
      </w:r>
      <w:r w:rsidR="00750F42" w:rsidRPr="00657C19">
        <w:rPr>
          <w:rFonts w:ascii="Arial" w:hAnsi="Arial" w:cs="Arial"/>
        </w:rPr>
        <w:t>th</w:t>
      </w:r>
      <w:r w:rsidR="00750F42">
        <w:rPr>
          <w:rFonts w:ascii="Arial" w:hAnsi="Arial" w:cs="Arial"/>
        </w:rPr>
        <w:t>, 2021</w:t>
      </w:r>
      <w:r w:rsidR="00BD0273">
        <w:rPr>
          <w:rFonts w:ascii="Arial" w:hAnsi="Arial" w:cs="Arial"/>
        </w:rPr>
        <w:t>,</w:t>
      </w:r>
      <w:r w:rsidR="00750F42">
        <w:rPr>
          <w:rFonts w:ascii="Arial" w:hAnsi="Arial" w:cs="Arial"/>
        </w:rPr>
        <w:t xml:space="preserve"> </w:t>
      </w:r>
      <w:r w:rsidR="00C6674B">
        <w:rPr>
          <w:rFonts w:ascii="Arial" w:hAnsi="Arial" w:cs="Arial"/>
        </w:rPr>
        <w:t>Renishaw exhibit</w:t>
      </w:r>
      <w:r w:rsidR="00623A58">
        <w:rPr>
          <w:rFonts w:ascii="Arial" w:hAnsi="Arial" w:cs="Arial"/>
        </w:rPr>
        <w:t>ed</w:t>
      </w:r>
      <w:r w:rsidR="00C6674B">
        <w:rPr>
          <w:rFonts w:ascii="Arial" w:hAnsi="Arial" w:cs="Arial"/>
        </w:rPr>
        <w:t xml:space="preserve"> </w:t>
      </w:r>
      <w:r w:rsidR="00831F62">
        <w:rPr>
          <w:rFonts w:ascii="Arial" w:hAnsi="Arial" w:cs="Arial"/>
        </w:rPr>
        <w:t>from</w:t>
      </w:r>
      <w:r w:rsidR="00C6674B">
        <w:rPr>
          <w:rFonts w:ascii="Arial" w:hAnsi="Arial" w:cs="Arial"/>
        </w:rPr>
        <w:t xml:space="preserve"> its virtual booth</w:t>
      </w:r>
      <w:r w:rsidR="00BA73B3">
        <w:rPr>
          <w:rFonts w:ascii="Arial" w:hAnsi="Arial" w:cs="Arial"/>
        </w:rPr>
        <w:t>. It also</w:t>
      </w:r>
      <w:r w:rsidR="00831F62">
        <w:rPr>
          <w:rFonts w:ascii="Arial" w:hAnsi="Arial" w:cs="Arial"/>
        </w:rPr>
        <w:t xml:space="preserve"> </w:t>
      </w:r>
      <w:r w:rsidR="00C6674B">
        <w:rPr>
          <w:rFonts w:ascii="Arial" w:hAnsi="Arial" w:cs="Arial"/>
        </w:rPr>
        <w:t>host</w:t>
      </w:r>
      <w:r w:rsidR="00BA73B3">
        <w:rPr>
          <w:rFonts w:ascii="Arial" w:hAnsi="Arial" w:cs="Arial"/>
        </w:rPr>
        <w:t>ed</w:t>
      </w:r>
      <w:r w:rsidR="00C6674B">
        <w:rPr>
          <w:rFonts w:ascii="Arial" w:hAnsi="Arial" w:cs="Arial"/>
        </w:rPr>
        <w:t xml:space="preserve"> a webinar on May 11</w:t>
      </w:r>
      <w:r w:rsidR="00C6674B" w:rsidRPr="00C6674B">
        <w:rPr>
          <w:rFonts w:ascii="Arial" w:hAnsi="Arial" w:cs="Arial"/>
        </w:rPr>
        <w:t>th</w:t>
      </w:r>
      <w:r w:rsidR="00C6674B">
        <w:rPr>
          <w:rFonts w:ascii="Arial" w:hAnsi="Arial" w:cs="Arial"/>
        </w:rPr>
        <w:t xml:space="preserve"> t</w:t>
      </w:r>
      <w:r w:rsidR="00BC45C5">
        <w:rPr>
          <w:rFonts w:ascii="Arial" w:hAnsi="Arial" w:cs="Arial"/>
        </w:rPr>
        <w:t>o</w:t>
      </w:r>
      <w:r w:rsidR="00C6674B">
        <w:rPr>
          <w:rFonts w:ascii="Arial" w:hAnsi="Arial" w:cs="Arial"/>
        </w:rPr>
        <w:t xml:space="preserve"> demonstrate the AM process and </w:t>
      </w:r>
      <w:r w:rsidR="007A541F">
        <w:rPr>
          <w:rFonts w:ascii="Arial" w:hAnsi="Arial" w:cs="Arial"/>
        </w:rPr>
        <w:t xml:space="preserve">provide a virtual </w:t>
      </w:r>
      <w:r w:rsidR="00C6674B">
        <w:rPr>
          <w:rFonts w:ascii="Arial" w:hAnsi="Arial" w:cs="Arial"/>
        </w:rPr>
        <w:t>tour</w:t>
      </w:r>
      <w:r w:rsidR="007A541F">
        <w:rPr>
          <w:rFonts w:ascii="Arial" w:hAnsi="Arial" w:cs="Arial"/>
        </w:rPr>
        <w:t xml:space="preserve"> of</w:t>
      </w:r>
      <w:r w:rsidR="00831F62">
        <w:rPr>
          <w:rFonts w:ascii="Arial" w:hAnsi="Arial" w:cs="Arial"/>
        </w:rPr>
        <w:t xml:space="preserve"> the Healthcare Centre of Excellence at</w:t>
      </w:r>
      <w:r w:rsidR="00C6674B">
        <w:rPr>
          <w:rFonts w:ascii="Arial" w:hAnsi="Arial" w:cs="Arial"/>
        </w:rPr>
        <w:t xml:space="preserve"> Renishaw’s Miskin facility</w:t>
      </w:r>
      <w:r w:rsidR="00612EDF">
        <w:rPr>
          <w:rFonts w:ascii="Arial" w:hAnsi="Arial" w:cs="Arial"/>
        </w:rPr>
        <w:t xml:space="preserve"> in the</w:t>
      </w:r>
      <w:r w:rsidR="00403D76">
        <w:rPr>
          <w:rFonts w:ascii="Arial" w:hAnsi="Arial" w:cs="Arial"/>
        </w:rPr>
        <w:t xml:space="preserve"> UK</w:t>
      </w:r>
      <w:r w:rsidR="00C6674B">
        <w:rPr>
          <w:rFonts w:ascii="Arial" w:hAnsi="Arial" w:cs="Arial"/>
        </w:rPr>
        <w:t>.</w:t>
      </w:r>
      <w:r>
        <w:rPr>
          <w:rFonts w:ascii="Arial" w:hAnsi="Arial" w:cs="Arial"/>
        </w:rPr>
        <w:t xml:space="preserve"> </w:t>
      </w:r>
    </w:p>
    <w:p w14:paraId="30EB6F3E" w14:textId="53176920" w:rsidR="00BA2C63" w:rsidRDefault="00BA2C63" w:rsidP="004C68BF">
      <w:pPr>
        <w:spacing w:line="336" w:lineRule="auto"/>
        <w:ind w:right="-554"/>
        <w:rPr>
          <w:rFonts w:ascii="Arial" w:hAnsi="Arial" w:cs="Arial"/>
        </w:rPr>
      </w:pPr>
    </w:p>
    <w:p w14:paraId="4428D507" w14:textId="1A3D1D05" w:rsidR="00BA2C63" w:rsidRDefault="00EA34F2" w:rsidP="004C68BF">
      <w:pPr>
        <w:spacing w:line="336" w:lineRule="auto"/>
        <w:ind w:right="-554"/>
        <w:rPr>
          <w:rFonts w:ascii="Arial" w:hAnsi="Arial" w:cs="Arial"/>
        </w:rPr>
      </w:pPr>
      <w:r>
        <w:rPr>
          <w:rFonts w:ascii="Arial" w:hAnsi="Arial" w:cs="Arial"/>
        </w:rPr>
        <w:t>Visitors c</w:t>
      </w:r>
      <w:r w:rsidR="00623A58">
        <w:rPr>
          <w:rFonts w:ascii="Arial" w:hAnsi="Arial" w:cs="Arial"/>
        </w:rPr>
        <w:t>ould</w:t>
      </w:r>
      <w:r>
        <w:rPr>
          <w:rFonts w:ascii="Arial" w:hAnsi="Arial" w:cs="Arial"/>
        </w:rPr>
        <w:t xml:space="preserve"> </w:t>
      </w:r>
      <w:r w:rsidR="00831F62">
        <w:rPr>
          <w:rFonts w:ascii="Arial" w:hAnsi="Arial" w:cs="Arial"/>
        </w:rPr>
        <w:t xml:space="preserve">access </w:t>
      </w:r>
      <w:r>
        <w:rPr>
          <w:rFonts w:ascii="Arial" w:hAnsi="Arial" w:cs="Arial"/>
        </w:rPr>
        <w:t xml:space="preserve">information about Renishaw and its products at </w:t>
      </w:r>
      <w:r w:rsidR="00831F62">
        <w:rPr>
          <w:rFonts w:ascii="Arial" w:hAnsi="Arial" w:cs="Arial"/>
        </w:rPr>
        <w:t xml:space="preserve">the </w:t>
      </w:r>
      <w:r>
        <w:rPr>
          <w:rFonts w:ascii="Arial" w:hAnsi="Arial" w:cs="Arial"/>
        </w:rPr>
        <w:t xml:space="preserve">virtual booth, as well as find useful contact information. During designated Exhibit Hall hours, on each day from 11:00am to 1:00pm </w:t>
      </w:r>
      <w:r w:rsidR="00831F62">
        <w:rPr>
          <w:rFonts w:ascii="Arial" w:hAnsi="Arial" w:cs="Arial"/>
        </w:rPr>
        <w:t>EST</w:t>
      </w:r>
      <w:r>
        <w:rPr>
          <w:rFonts w:ascii="Arial" w:hAnsi="Arial" w:cs="Arial"/>
        </w:rPr>
        <w:t>, visitors c</w:t>
      </w:r>
      <w:r w:rsidR="00623A58">
        <w:rPr>
          <w:rFonts w:ascii="Arial" w:hAnsi="Arial" w:cs="Arial"/>
        </w:rPr>
        <w:t>ould</w:t>
      </w:r>
      <w:r>
        <w:rPr>
          <w:rFonts w:ascii="Arial" w:hAnsi="Arial" w:cs="Arial"/>
        </w:rPr>
        <w:t xml:space="preserve"> personally interact with the Renishaw team in one-to-one or small group video conferences on Zoom.</w:t>
      </w:r>
    </w:p>
    <w:p w14:paraId="59C10A45" w14:textId="5DB3E470" w:rsidR="00EA34F2" w:rsidRDefault="00EA34F2" w:rsidP="004C68BF">
      <w:pPr>
        <w:spacing w:line="336" w:lineRule="auto"/>
        <w:ind w:right="-554"/>
        <w:rPr>
          <w:rFonts w:ascii="Arial" w:hAnsi="Arial" w:cs="Arial"/>
        </w:rPr>
      </w:pPr>
    </w:p>
    <w:p w14:paraId="594F81B1" w14:textId="44813887" w:rsidR="00EA34F2" w:rsidRDefault="0091663E" w:rsidP="004C68BF">
      <w:pPr>
        <w:spacing w:line="336" w:lineRule="auto"/>
        <w:ind w:right="-554"/>
        <w:rPr>
          <w:rFonts w:ascii="Arial" w:hAnsi="Arial" w:cs="Arial"/>
        </w:rPr>
      </w:pPr>
      <w:r>
        <w:rPr>
          <w:rFonts w:ascii="Arial" w:hAnsi="Arial" w:cs="Arial"/>
        </w:rPr>
        <w:t>Renishaw’s</w:t>
      </w:r>
      <w:r w:rsidR="00EA34F2">
        <w:rPr>
          <w:rFonts w:ascii="Arial" w:hAnsi="Arial" w:cs="Arial"/>
        </w:rPr>
        <w:t xml:space="preserve"> educational </w:t>
      </w:r>
      <w:hyperlink r:id="rId13" w:history="1">
        <w:r w:rsidR="00EA34F2" w:rsidRPr="0091663E">
          <w:rPr>
            <w:rStyle w:val="Hyperlink"/>
            <w:rFonts w:ascii="Arial" w:hAnsi="Arial" w:cs="Arial"/>
          </w:rPr>
          <w:t>webinar</w:t>
        </w:r>
      </w:hyperlink>
      <w:r w:rsidR="00BA73B3" w:rsidRPr="00BA73B3">
        <w:rPr>
          <w:rFonts w:ascii="Arial" w:hAnsi="Arial" w:cs="Arial"/>
        </w:rPr>
        <w:t xml:space="preserve"> </w:t>
      </w:r>
      <w:r w:rsidR="00BA73B3">
        <w:rPr>
          <w:rFonts w:ascii="Arial" w:hAnsi="Arial" w:cs="Arial"/>
        </w:rPr>
        <w:t>on May 11</w:t>
      </w:r>
      <w:r w:rsidR="00BA73B3" w:rsidRPr="00BA73B3">
        <w:rPr>
          <w:rFonts w:ascii="Arial" w:hAnsi="Arial" w:cs="Arial"/>
        </w:rPr>
        <w:t>th</w:t>
      </w:r>
      <w:r w:rsidR="00BA73B3">
        <w:rPr>
          <w:rFonts w:ascii="Arial" w:hAnsi="Arial" w:cs="Arial"/>
        </w:rPr>
        <w:t xml:space="preserve"> was</w:t>
      </w:r>
      <w:r w:rsidR="00EA34F2">
        <w:rPr>
          <w:rFonts w:ascii="Arial" w:hAnsi="Arial" w:cs="Arial"/>
        </w:rPr>
        <w:t xml:space="preserve"> </w:t>
      </w:r>
      <w:r>
        <w:rPr>
          <w:rFonts w:ascii="Arial" w:hAnsi="Arial" w:cs="Arial"/>
        </w:rPr>
        <w:t xml:space="preserve">hosted by John Laureto, AM </w:t>
      </w:r>
      <w:r w:rsidR="00CC7E1C">
        <w:rPr>
          <w:rFonts w:ascii="Arial" w:hAnsi="Arial" w:cs="Arial"/>
        </w:rPr>
        <w:t xml:space="preserve">Operations and </w:t>
      </w:r>
      <w:r>
        <w:rPr>
          <w:rFonts w:ascii="Arial" w:hAnsi="Arial" w:cs="Arial"/>
        </w:rPr>
        <w:t>Applications Manager at Renishaw Inc</w:t>
      </w:r>
      <w:r w:rsidR="00CC7E1C">
        <w:rPr>
          <w:rFonts w:ascii="Arial" w:hAnsi="Arial" w:cs="Arial"/>
        </w:rPr>
        <w:t>,</w:t>
      </w:r>
      <w:r>
        <w:rPr>
          <w:rFonts w:ascii="Arial" w:hAnsi="Arial" w:cs="Arial"/>
        </w:rPr>
        <w:t xml:space="preserve"> USA, </w:t>
      </w:r>
      <w:r w:rsidR="00BA73B3">
        <w:rPr>
          <w:rFonts w:ascii="Arial" w:hAnsi="Arial" w:cs="Arial"/>
        </w:rPr>
        <w:t>who gave</w:t>
      </w:r>
      <w:r>
        <w:rPr>
          <w:rFonts w:ascii="Arial" w:hAnsi="Arial" w:cs="Arial"/>
        </w:rPr>
        <w:t xml:space="preserve"> an introduction to additive manufacturing. A</w:t>
      </w:r>
      <w:r w:rsidR="00831F62">
        <w:rPr>
          <w:rFonts w:ascii="Arial" w:hAnsi="Arial" w:cs="Arial"/>
        </w:rPr>
        <w:t>ttendees</w:t>
      </w:r>
      <w:r w:rsidR="00831F62" w:rsidRPr="00BE0AB5">
        <w:rPr>
          <w:rFonts w:ascii="Arial" w:hAnsi="Arial" w:cs="Arial"/>
        </w:rPr>
        <w:t xml:space="preserve"> </w:t>
      </w:r>
      <w:r w:rsidR="00BA73B3">
        <w:rPr>
          <w:rFonts w:ascii="Arial" w:hAnsi="Arial" w:cs="Arial"/>
        </w:rPr>
        <w:t>then had</w:t>
      </w:r>
      <w:r w:rsidR="00EA34F2" w:rsidRPr="00BE0AB5">
        <w:rPr>
          <w:rFonts w:ascii="Arial" w:hAnsi="Arial" w:cs="Arial"/>
        </w:rPr>
        <w:t xml:space="preserve"> the opportunity to virtually tour Renishaw’s </w:t>
      </w:r>
      <w:r w:rsidR="007E31F4">
        <w:rPr>
          <w:rFonts w:ascii="Arial" w:hAnsi="Arial" w:cs="Arial"/>
        </w:rPr>
        <w:t>Healthcare Centre of Excellence</w:t>
      </w:r>
      <w:r w:rsidR="00005145">
        <w:rPr>
          <w:rFonts w:ascii="Arial" w:hAnsi="Arial" w:cs="Arial"/>
        </w:rPr>
        <w:t xml:space="preserve"> (HCE)</w:t>
      </w:r>
      <w:r w:rsidR="007E31F4">
        <w:rPr>
          <w:rFonts w:ascii="Arial" w:hAnsi="Arial" w:cs="Arial"/>
        </w:rPr>
        <w:t xml:space="preserve"> </w:t>
      </w:r>
      <w:r w:rsidR="00BE0AB5" w:rsidRPr="00BE0AB5">
        <w:rPr>
          <w:rFonts w:ascii="Arial" w:hAnsi="Arial" w:cs="Arial"/>
        </w:rPr>
        <w:t>in real time.</w:t>
      </w:r>
      <w:r>
        <w:rPr>
          <w:rFonts w:ascii="Arial" w:hAnsi="Arial" w:cs="Arial"/>
        </w:rPr>
        <w:t xml:space="preserve"> </w:t>
      </w:r>
      <w:r w:rsidR="00F7454B">
        <w:rPr>
          <w:rFonts w:ascii="Arial" w:hAnsi="Arial" w:cs="Arial"/>
        </w:rPr>
        <w:t xml:space="preserve">The </w:t>
      </w:r>
      <w:r w:rsidR="00486223">
        <w:rPr>
          <w:rFonts w:ascii="Arial" w:hAnsi="Arial" w:cs="Arial"/>
        </w:rPr>
        <w:t>M</w:t>
      </w:r>
      <w:r w:rsidR="00F7454B">
        <w:rPr>
          <w:rFonts w:ascii="Arial" w:hAnsi="Arial" w:cs="Arial"/>
        </w:rPr>
        <w:t xml:space="preserve">iskin site </w:t>
      </w:r>
      <w:r w:rsidR="001B4597">
        <w:rPr>
          <w:rFonts w:ascii="Arial" w:hAnsi="Arial" w:cs="Arial"/>
        </w:rPr>
        <w:t xml:space="preserve">also </w:t>
      </w:r>
      <w:r w:rsidR="00F7454B">
        <w:rPr>
          <w:rFonts w:ascii="Arial" w:hAnsi="Arial" w:cs="Arial"/>
        </w:rPr>
        <w:t xml:space="preserve">houses Renishaw’s AM system production line </w:t>
      </w:r>
      <w:r w:rsidR="00A3527A">
        <w:rPr>
          <w:rFonts w:ascii="Arial" w:hAnsi="Arial" w:cs="Arial"/>
        </w:rPr>
        <w:t>and AM systems</w:t>
      </w:r>
      <w:r w:rsidR="0094771A">
        <w:rPr>
          <w:rFonts w:ascii="Arial" w:hAnsi="Arial" w:cs="Arial"/>
        </w:rPr>
        <w:t xml:space="preserve"> </w:t>
      </w:r>
      <w:r w:rsidR="00A3527A">
        <w:rPr>
          <w:rFonts w:ascii="Arial" w:hAnsi="Arial" w:cs="Arial"/>
        </w:rPr>
        <w:t xml:space="preserve">are </w:t>
      </w:r>
      <w:r w:rsidR="00F7454B">
        <w:rPr>
          <w:rFonts w:ascii="Arial" w:hAnsi="Arial" w:cs="Arial"/>
        </w:rPr>
        <w:t xml:space="preserve">used </w:t>
      </w:r>
      <w:r w:rsidR="004F1DA9">
        <w:rPr>
          <w:rFonts w:ascii="Arial" w:hAnsi="Arial" w:cs="Arial"/>
        </w:rPr>
        <w:t xml:space="preserve">within the HCE </w:t>
      </w:r>
      <w:r w:rsidR="00F7454B">
        <w:rPr>
          <w:rFonts w:ascii="Arial" w:hAnsi="Arial" w:cs="Arial"/>
        </w:rPr>
        <w:t xml:space="preserve">to manufacture custom medical implants and dental frameworks. </w:t>
      </w:r>
      <w:r w:rsidR="00BE0AB5" w:rsidRPr="00BE0AB5">
        <w:rPr>
          <w:rFonts w:ascii="Arial" w:hAnsi="Arial" w:cs="Arial"/>
        </w:rPr>
        <w:t xml:space="preserve">Visitors </w:t>
      </w:r>
      <w:r w:rsidR="00BA73B3">
        <w:rPr>
          <w:rFonts w:ascii="Arial" w:hAnsi="Arial" w:cs="Arial"/>
        </w:rPr>
        <w:t>could ask any</w:t>
      </w:r>
      <w:r w:rsidR="00BE0AB5" w:rsidRPr="00BE0AB5">
        <w:rPr>
          <w:rFonts w:ascii="Arial" w:hAnsi="Arial" w:cs="Arial"/>
        </w:rPr>
        <w:t xml:space="preserve"> questions after the tour in a Q&amp;A session with the Renishaw team</w:t>
      </w:r>
      <w:r w:rsidR="00831F62">
        <w:rPr>
          <w:rFonts w:ascii="Arial" w:hAnsi="Arial" w:cs="Arial"/>
        </w:rPr>
        <w:t xml:space="preserve"> and</w:t>
      </w:r>
      <w:r w:rsidR="00BE0AB5" w:rsidRPr="00BE0AB5">
        <w:rPr>
          <w:rFonts w:ascii="Arial" w:hAnsi="Arial" w:cs="Arial"/>
        </w:rPr>
        <w:t xml:space="preserve"> can </w:t>
      </w:r>
      <w:r w:rsidR="00BA73B3">
        <w:rPr>
          <w:rFonts w:ascii="Arial" w:hAnsi="Arial" w:cs="Arial"/>
        </w:rPr>
        <w:t xml:space="preserve">now </w:t>
      </w:r>
      <w:r w:rsidR="00BE0AB5" w:rsidRPr="00BE0AB5">
        <w:rPr>
          <w:rFonts w:ascii="Arial" w:hAnsi="Arial" w:cs="Arial"/>
        </w:rPr>
        <w:t xml:space="preserve">access </w:t>
      </w:r>
      <w:r w:rsidR="00831F62">
        <w:rPr>
          <w:rFonts w:ascii="Arial" w:hAnsi="Arial" w:cs="Arial"/>
        </w:rPr>
        <w:t xml:space="preserve">a recording of </w:t>
      </w:r>
      <w:r w:rsidR="005837B9">
        <w:rPr>
          <w:rFonts w:ascii="Arial" w:hAnsi="Arial" w:cs="Arial"/>
        </w:rPr>
        <w:t xml:space="preserve">the </w:t>
      </w:r>
      <w:r w:rsidR="00831F62">
        <w:rPr>
          <w:rFonts w:ascii="Arial" w:hAnsi="Arial" w:cs="Arial"/>
        </w:rPr>
        <w:t>session</w:t>
      </w:r>
      <w:r w:rsidR="00BE0AB5" w:rsidRPr="00BE0AB5">
        <w:rPr>
          <w:rFonts w:ascii="Arial" w:hAnsi="Arial" w:cs="Arial"/>
        </w:rPr>
        <w:t xml:space="preserve"> on-demand until May 31</w:t>
      </w:r>
      <w:r w:rsidR="00BE0AB5" w:rsidRPr="00F5780C">
        <w:rPr>
          <w:rFonts w:ascii="Arial" w:hAnsi="Arial" w:cs="Arial"/>
        </w:rPr>
        <w:t>st</w:t>
      </w:r>
      <w:r w:rsidR="00831F62">
        <w:rPr>
          <w:rFonts w:ascii="Arial" w:hAnsi="Arial" w:cs="Arial"/>
        </w:rPr>
        <w:t>, 2021</w:t>
      </w:r>
      <w:r w:rsidR="00BE0AB5" w:rsidRPr="00BE0AB5">
        <w:rPr>
          <w:rFonts w:ascii="Arial" w:hAnsi="Arial" w:cs="Arial"/>
        </w:rPr>
        <w:t>.</w:t>
      </w:r>
      <w:r w:rsidR="00BE0AB5">
        <w:rPr>
          <w:rFonts w:ascii="Arial" w:hAnsi="Arial" w:cs="Arial"/>
        </w:rPr>
        <w:t xml:space="preserve"> </w:t>
      </w:r>
    </w:p>
    <w:p w14:paraId="52034E59" w14:textId="63E18472" w:rsidR="00EA34F2" w:rsidRDefault="00EA34F2" w:rsidP="004C68BF">
      <w:pPr>
        <w:spacing w:line="336" w:lineRule="auto"/>
        <w:ind w:right="-554"/>
        <w:rPr>
          <w:rFonts w:ascii="Arial" w:hAnsi="Arial" w:cs="Arial"/>
        </w:rPr>
      </w:pPr>
    </w:p>
    <w:p w14:paraId="672E4B46" w14:textId="64230FC0" w:rsidR="00A02DE3" w:rsidRDefault="00EA34F2" w:rsidP="004C68BF">
      <w:pPr>
        <w:spacing w:line="336" w:lineRule="auto"/>
        <w:ind w:right="-554"/>
        <w:rPr>
          <w:rFonts w:ascii="Arial" w:hAnsi="Arial" w:cs="Arial"/>
        </w:rPr>
      </w:pPr>
      <w:r>
        <w:rPr>
          <w:rFonts w:ascii="Arial" w:hAnsi="Arial" w:cs="Arial"/>
        </w:rPr>
        <w:t xml:space="preserve">“Additive manufacturing </w:t>
      </w:r>
      <w:r w:rsidR="00F7454B">
        <w:rPr>
          <w:rFonts w:ascii="Arial" w:hAnsi="Arial" w:cs="Arial"/>
        </w:rPr>
        <w:t xml:space="preserve">removes many of the constraints dental laboratories experience when using more traditional </w:t>
      </w:r>
      <w:r w:rsidR="00B65152">
        <w:rPr>
          <w:rFonts w:ascii="Arial" w:hAnsi="Arial" w:cs="Arial"/>
        </w:rPr>
        <w:t xml:space="preserve">production </w:t>
      </w:r>
      <w:r w:rsidR="00F7454B">
        <w:rPr>
          <w:rFonts w:ascii="Arial" w:hAnsi="Arial" w:cs="Arial"/>
        </w:rPr>
        <w:t>methods</w:t>
      </w:r>
      <w:r w:rsidR="005520F0">
        <w:rPr>
          <w:rFonts w:ascii="Arial" w:hAnsi="Arial" w:cs="Arial"/>
        </w:rPr>
        <w:t xml:space="preserve">, </w:t>
      </w:r>
      <w:r w:rsidR="00A02DE3">
        <w:rPr>
          <w:rFonts w:ascii="Arial" w:hAnsi="Arial" w:cs="Arial"/>
        </w:rPr>
        <w:t>opening up new possibilities for complex geometries and mass customisation</w:t>
      </w:r>
      <w:r>
        <w:rPr>
          <w:rFonts w:ascii="Arial" w:hAnsi="Arial" w:cs="Arial"/>
        </w:rPr>
        <w:t>,” explain</w:t>
      </w:r>
      <w:r w:rsidR="008779D9">
        <w:rPr>
          <w:rFonts w:ascii="Arial" w:hAnsi="Arial" w:cs="Arial"/>
        </w:rPr>
        <w:t>s</w:t>
      </w:r>
      <w:r>
        <w:rPr>
          <w:rFonts w:ascii="Arial" w:hAnsi="Arial" w:cs="Arial"/>
        </w:rPr>
        <w:t xml:space="preserve"> Chris Dimery, </w:t>
      </w:r>
      <w:r w:rsidR="00F7454B">
        <w:rPr>
          <w:rFonts w:ascii="Arial" w:hAnsi="Arial" w:cs="Arial"/>
        </w:rPr>
        <w:t>Sales Manager</w:t>
      </w:r>
      <w:r>
        <w:rPr>
          <w:rFonts w:ascii="Arial" w:hAnsi="Arial" w:cs="Arial"/>
        </w:rPr>
        <w:t xml:space="preserve"> at Renishaw.</w:t>
      </w:r>
      <w:r w:rsidR="00F7454B">
        <w:rPr>
          <w:rFonts w:ascii="Arial" w:hAnsi="Arial" w:cs="Arial"/>
        </w:rPr>
        <w:t xml:space="preserve"> </w:t>
      </w:r>
      <w:r w:rsidR="005520F0">
        <w:rPr>
          <w:rFonts w:ascii="Arial" w:hAnsi="Arial" w:cs="Arial"/>
        </w:rPr>
        <w:t xml:space="preserve">“AM </w:t>
      </w:r>
      <w:r w:rsidR="00A02DE3">
        <w:rPr>
          <w:rFonts w:ascii="Arial" w:hAnsi="Arial" w:cs="Arial"/>
        </w:rPr>
        <w:t xml:space="preserve">also </w:t>
      </w:r>
      <w:r w:rsidR="005520F0">
        <w:rPr>
          <w:rFonts w:ascii="Arial" w:hAnsi="Arial" w:cs="Arial"/>
        </w:rPr>
        <w:t>enables laboratories to convert manual dental production</w:t>
      </w:r>
      <w:r w:rsidR="00831F62">
        <w:rPr>
          <w:rFonts w:ascii="Arial" w:hAnsi="Arial" w:cs="Arial"/>
        </w:rPr>
        <w:t xml:space="preserve"> processes</w:t>
      </w:r>
      <w:r w:rsidR="005520F0">
        <w:rPr>
          <w:rFonts w:ascii="Arial" w:hAnsi="Arial" w:cs="Arial"/>
        </w:rPr>
        <w:t xml:space="preserve"> into a streamlined digital workflow</w:t>
      </w:r>
      <w:r w:rsidR="00A02DE3">
        <w:rPr>
          <w:rFonts w:ascii="Arial" w:hAnsi="Arial" w:cs="Arial"/>
        </w:rPr>
        <w:t>, improving visibility and productivity while reducing scrappage and cost per part.</w:t>
      </w:r>
      <w:r w:rsidR="001243A1">
        <w:rPr>
          <w:rFonts w:ascii="Arial" w:hAnsi="Arial" w:cs="Arial"/>
        </w:rPr>
        <w:t>”</w:t>
      </w:r>
    </w:p>
    <w:p w14:paraId="14890950" w14:textId="77777777" w:rsidR="00A02DE3" w:rsidRDefault="00A02DE3" w:rsidP="004C68BF">
      <w:pPr>
        <w:spacing w:line="336" w:lineRule="auto"/>
        <w:ind w:right="-554"/>
        <w:rPr>
          <w:rFonts w:ascii="Arial" w:hAnsi="Arial" w:cs="Arial"/>
        </w:rPr>
      </w:pPr>
    </w:p>
    <w:p w14:paraId="5DA2FAA1" w14:textId="475B40F1" w:rsidR="00EA34F2" w:rsidRDefault="00A02DE3" w:rsidP="004C68BF">
      <w:pPr>
        <w:spacing w:line="336" w:lineRule="auto"/>
        <w:ind w:right="-554"/>
        <w:rPr>
          <w:rFonts w:ascii="Arial" w:hAnsi="Arial" w:cs="Arial"/>
        </w:rPr>
      </w:pPr>
      <w:r>
        <w:rPr>
          <w:rFonts w:ascii="Arial" w:hAnsi="Arial" w:cs="Arial"/>
        </w:rPr>
        <w:t>“Virtually e</w:t>
      </w:r>
      <w:r w:rsidR="005520F0">
        <w:rPr>
          <w:rFonts w:ascii="Arial" w:hAnsi="Arial" w:cs="Arial"/>
        </w:rPr>
        <w:t xml:space="preserve">xhibiting at </w:t>
      </w:r>
      <w:r w:rsidR="00F7454B" w:rsidRPr="00F7454B">
        <w:rPr>
          <w:rFonts w:ascii="Arial" w:hAnsi="Arial" w:cs="Arial"/>
        </w:rPr>
        <w:t xml:space="preserve">LMT </w:t>
      </w:r>
      <w:r>
        <w:rPr>
          <w:rFonts w:ascii="Arial" w:hAnsi="Arial" w:cs="Arial"/>
        </w:rPr>
        <w:t>LAB DAY</w:t>
      </w:r>
      <w:r w:rsidR="00F7454B" w:rsidRPr="00F7454B">
        <w:rPr>
          <w:rFonts w:ascii="Arial" w:hAnsi="Arial" w:cs="Arial"/>
        </w:rPr>
        <w:t xml:space="preserve"> </w:t>
      </w:r>
      <w:r w:rsidR="00F7454B">
        <w:rPr>
          <w:rFonts w:ascii="Arial" w:hAnsi="Arial" w:cs="Arial"/>
        </w:rPr>
        <w:t>online provides</w:t>
      </w:r>
      <w:r w:rsidR="00F7454B" w:rsidRPr="00F7454B">
        <w:rPr>
          <w:rFonts w:ascii="Arial" w:hAnsi="Arial" w:cs="Arial"/>
        </w:rPr>
        <w:t xml:space="preserve"> an ideal platform for Renishaw to </w:t>
      </w:r>
      <w:r w:rsidR="005520F0">
        <w:rPr>
          <w:rFonts w:ascii="Arial" w:hAnsi="Arial" w:cs="Arial"/>
        </w:rPr>
        <w:t>give</w:t>
      </w:r>
      <w:r w:rsidR="00F7454B" w:rsidRPr="00F7454B">
        <w:rPr>
          <w:rFonts w:ascii="Arial" w:hAnsi="Arial" w:cs="Arial"/>
        </w:rPr>
        <w:t xml:space="preserve"> </w:t>
      </w:r>
      <w:r w:rsidR="005520F0">
        <w:rPr>
          <w:rFonts w:ascii="Arial" w:hAnsi="Arial" w:cs="Arial"/>
        </w:rPr>
        <w:t>dental laboratories in the US</w:t>
      </w:r>
      <w:r w:rsidR="00F7454B" w:rsidRPr="00F7454B">
        <w:rPr>
          <w:rFonts w:ascii="Arial" w:hAnsi="Arial" w:cs="Arial"/>
        </w:rPr>
        <w:t xml:space="preserve"> </w:t>
      </w:r>
      <w:r>
        <w:rPr>
          <w:rFonts w:ascii="Arial" w:hAnsi="Arial" w:cs="Arial"/>
        </w:rPr>
        <w:t>an opportunity to visit our facility in the UK — something that they would not get to experience at a physical event</w:t>
      </w:r>
      <w:r w:rsidR="00F7454B" w:rsidRPr="00F7454B">
        <w:rPr>
          <w:rFonts w:ascii="Arial" w:hAnsi="Arial" w:cs="Arial"/>
        </w:rPr>
        <w:t>.</w:t>
      </w:r>
      <w:r>
        <w:rPr>
          <w:rFonts w:ascii="Arial" w:hAnsi="Arial" w:cs="Arial"/>
        </w:rPr>
        <w:t xml:space="preserve"> This tour will give visitors an insight into the AM process and </w:t>
      </w:r>
      <w:r w:rsidR="000245B0">
        <w:rPr>
          <w:rFonts w:ascii="Arial" w:hAnsi="Arial" w:cs="Arial"/>
        </w:rPr>
        <w:t xml:space="preserve">a </w:t>
      </w:r>
      <w:r>
        <w:rPr>
          <w:rFonts w:ascii="Arial" w:hAnsi="Arial" w:cs="Arial"/>
        </w:rPr>
        <w:t xml:space="preserve">better </w:t>
      </w:r>
      <w:r>
        <w:rPr>
          <w:rFonts w:ascii="Arial" w:hAnsi="Arial" w:cs="Arial"/>
        </w:rPr>
        <w:lastRenderedPageBreak/>
        <w:t>understand</w:t>
      </w:r>
      <w:r w:rsidR="000245B0">
        <w:rPr>
          <w:rFonts w:ascii="Arial" w:hAnsi="Arial" w:cs="Arial"/>
        </w:rPr>
        <w:t>ing of</w:t>
      </w:r>
      <w:r>
        <w:rPr>
          <w:rFonts w:ascii="Arial" w:hAnsi="Arial" w:cs="Arial"/>
        </w:rPr>
        <w:t xml:space="preserve"> how this manufacturing method can benefit their </w:t>
      </w:r>
      <w:r w:rsidR="000245B0">
        <w:rPr>
          <w:rFonts w:ascii="Arial" w:hAnsi="Arial" w:cs="Arial"/>
        </w:rPr>
        <w:t>laboratories and patient</w:t>
      </w:r>
      <w:r w:rsidR="000A7D39">
        <w:rPr>
          <w:rFonts w:ascii="Arial" w:hAnsi="Arial" w:cs="Arial"/>
        </w:rPr>
        <w:t>s</w:t>
      </w:r>
      <w:r>
        <w:rPr>
          <w:rFonts w:ascii="Arial" w:hAnsi="Arial" w:cs="Arial"/>
        </w:rPr>
        <w:t>.”</w:t>
      </w:r>
      <w:r w:rsidR="000A7D39">
        <w:rPr>
          <w:rFonts w:ascii="Arial" w:hAnsi="Arial" w:cs="Arial"/>
        </w:rPr>
        <w:t>,</w:t>
      </w:r>
      <w:r w:rsidR="005B1648">
        <w:rPr>
          <w:rFonts w:ascii="Arial" w:hAnsi="Arial" w:cs="Arial"/>
        </w:rPr>
        <w:t xml:space="preserve"> </w:t>
      </w:r>
      <w:r w:rsidR="000A7D39">
        <w:rPr>
          <w:rFonts w:ascii="Arial" w:hAnsi="Arial" w:cs="Arial"/>
        </w:rPr>
        <w:t>c</w:t>
      </w:r>
      <w:r w:rsidR="005B1648">
        <w:rPr>
          <w:rFonts w:ascii="Arial" w:hAnsi="Arial" w:cs="Arial"/>
        </w:rPr>
        <w:t>ontinues Dimery.</w:t>
      </w:r>
    </w:p>
    <w:p w14:paraId="197510B3" w14:textId="3752A153" w:rsidR="00A02DE3" w:rsidRDefault="00A02DE3" w:rsidP="004C68BF">
      <w:pPr>
        <w:spacing w:line="336" w:lineRule="auto"/>
        <w:ind w:right="-554"/>
        <w:rPr>
          <w:rFonts w:ascii="Arial" w:hAnsi="Arial" w:cs="Arial"/>
        </w:rPr>
      </w:pPr>
    </w:p>
    <w:p w14:paraId="7803CC29" w14:textId="7D72DA0A" w:rsidR="00A02DE3" w:rsidRDefault="00486223" w:rsidP="004C68BF">
      <w:pPr>
        <w:spacing w:line="336" w:lineRule="auto"/>
        <w:ind w:right="-554"/>
        <w:rPr>
          <w:rFonts w:ascii="Arial" w:hAnsi="Arial" w:cs="Arial"/>
        </w:rPr>
      </w:pPr>
      <w:r>
        <w:rPr>
          <w:rFonts w:ascii="Arial" w:hAnsi="Arial" w:cs="Arial"/>
        </w:rPr>
        <w:t xml:space="preserve">Since its debut in 1985, LMT LAB DAY has </w:t>
      </w:r>
      <w:r w:rsidR="00657C19">
        <w:rPr>
          <w:rFonts w:ascii="Arial" w:hAnsi="Arial" w:cs="Arial"/>
        </w:rPr>
        <w:t xml:space="preserve">grown to </w:t>
      </w:r>
      <w:r>
        <w:rPr>
          <w:rFonts w:ascii="Arial" w:hAnsi="Arial" w:cs="Arial"/>
        </w:rPr>
        <w:t>become the largest international gathering of the dental laboratory community in North America. The event brings manufacturers, technicians and other members of the dental community together to exchange information and ideas that will improve the industry.</w:t>
      </w:r>
    </w:p>
    <w:p w14:paraId="737EB298" w14:textId="77777777" w:rsidR="00486223" w:rsidRDefault="00486223" w:rsidP="004C68BF">
      <w:pPr>
        <w:spacing w:line="336" w:lineRule="auto"/>
        <w:ind w:right="-554"/>
        <w:rPr>
          <w:rFonts w:ascii="Arial" w:hAnsi="Arial" w:cs="Arial"/>
        </w:rPr>
      </w:pPr>
    </w:p>
    <w:p w14:paraId="4FE880CF" w14:textId="099E03F8" w:rsidR="009F23F0" w:rsidRPr="00EF3218" w:rsidRDefault="00A02DE3" w:rsidP="00A02DE3">
      <w:pPr>
        <w:spacing w:line="336" w:lineRule="auto"/>
        <w:ind w:right="-554"/>
        <w:rPr>
          <w:rFonts w:ascii="Arial" w:hAnsi="Arial" w:cs="Arial"/>
        </w:rPr>
      </w:pPr>
      <w:r>
        <w:rPr>
          <w:rFonts w:ascii="Arial" w:hAnsi="Arial" w:cs="Arial"/>
        </w:rPr>
        <w:t>Renishaw is fast becoming a major equipment supplier</w:t>
      </w:r>
      <w:r w:rsidR="00160A75">
        <w:rPr>
          <w:rFonts w:ascii="Arial" w:hAnsi="Arial" w:cs="Arial"/>
        </w:rPr>
        <w:t xml:space="preserve"> to the dental sector</w:t>
      </w:r>
      <w:r>
        <w:rPr>
          <w:rFonts w:ascii="Arial" w:hAnsi="Arial" w:cs="Arial"/>
        </w:rPr>
        <w:t>, bringing over 40 years’ worth of</w:t>
      </w:r>
      <w:r w:rsidR="00F5780C">
        <w:rPr>
          <w:rFonts w:ascii="Arial" w:hAnsi="Arial" w:cs="Arial"/>
        </w:rPr>
        <w:t xml:space="preserve"> AM</w:t>
      </w:r>
      <w:r>
        <w:rPr>
          <w:rFonts w:ascii="Arial" w:hAnsi="Arial" w:cs="Arial"/>
        </w:rPr>
        <w:t xml:space="preserve"> knowledge to the industry. </w:t>
      </w:r>
      <w:r w:rsidR="00113C35" w:rsidRPr="00EF3218">
        <w:rPr>
          <w:rFonts w:ascii="Arial" w:hAnsi="Arial" w:cs="Arial"/>
        </w:rPr>
        <w:t xml:space="preserve">For further information on </w:t>
      </w:r>
      <w:r>
        <w:rPr>
          <w:rFonts w:ascii="Arial" w:hAnsi="Arial" w:cs="Arial"/>
        </w:rPr>
        <w:t xml:space="preserve">Renishaw’s products for dental </w:t>
      </w:r>
      <w:r w:rsidR="00486223">
        <w:rPr>
          <w:rFonts w:ascii="Arial" w:hAnsi="Arial" w:cs="Arial"/>
        </w:rPr>
        <w:t>applications</w:t>
      </w:r>
      <w:r w:rsidR="00113C35" w:rsidRPr="00EF3218">
        <w:rPr>
          <w:rFonts w:ascii="Arial" w:hAnsi="Arial" w:cs="Arial"/>
        </w:rPr>
        <w:t xml:space="preserve">, visit </w:t>
      </w:r>
      <w:hyperlink r:id="rId14" w:history="1">
        <w:r w:rsidR="00486223">
          <w:rPr>
            <w:rStyle w:val="Hyperlink"/>
            <w:rFonts w:ascii="Arial" w:hAnsi="Arial" w:cs="Arial"/>
          </w:rPr>
          <w:t>www.renishaw.com/en/dental-products/</w:t>
        </w:r>
      </w:hyperlink>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35F139BC" w14:textId="302012E4" w:rsidR="00CA494F" w:rsidRPr="00CA494F" w:rsidRDefault="00CA494F" w:rsidP="00CA494F">
      <w:pPr>
        <w:spacing w:line="276" w:lineRule="auto"/>
        <w:rPr>
          <w:rFonts w:ascii="Arial" w:hAnsi="Arial" w:cs="Arial"/>
          <w:szCs w:val="22"/>
        </w:rPr>
      </w:pPr>
      <w:r w:rsidRPr="00CA494F">
        <w:rPr>
          <w:rFonts w:ascii="Arial" w:hAnsi="Arial" w:cs="Arial"/>
          <w:szCs w:val="22"/>
        </w:rPr>
        <w:t>UK-based Renishaw is a world leading engineering technologies company, supplying products used for applications as diverse as jet engine and wind turbine manufacture, through to dentistry and brain surgery. It has</w:t>
      </w:r>
      <w:r w:rsidR="007B1F00">
        <w:rPr>
          <w:rFonts w:ascii="Arial" w:hAnsi="Arial" w:cs="Arial"/>
          <w:szCs w:val="22"/>
        </w:rPr>
        <w:t xml:space="preserve"> </w:t>
      </w:r>
      <w:r w:rsidR="00F63E71">
        <w:rPr>
          <w:rFonts w:ascii="Arial" w:hAnsi="Arial" w:cs="Arial"/>
          <w:szCs w:val="22"/>
        </w:rPr>
        <w:t>over 4</w:t>
      </w:r>
      <w:r w:rsidR="007B1F00">
        <w:rPr>
          <w:rFonts w:ascii="Arial" w:hAnsi="Arial" w:cs="Arial"/>
          <w:szCs w:val="22"/>
        </w:rPr>
        <w:t>,</w:t>
      </w:r>
      <w:r w:rsidR="00C97D3F">
        <w:rPr>
          <w:rFonts w:ascii="Arial" w:hAnsi="Arial" w:cs="Arial"/>
          <w:szCs w:val="22"/>
        </w:rPr>
        <w:t>5</w:t>
      </w:r>
      <w:r w:rsidR="007B1F00">
        <w:rPr>
          <w:rFonts w:ascii="Arial" w:hAnsi="Arial" w:cs="Arial"/>
          <w:szCs w:val="22"/>
        </w:rPr>
        <w:t>00</w:t>
      </w:r>
      <w:r w:rsidRPr="00EF3218">
        <w:rPr>
          <w:rFonts w:ascii="Arial" w:hAnsi="Arial" w:cs="Arial"/>
          <w:color w:val="FF0000"/>
          <w:szCs w:val="22"/>
        </w:rPr>
        <w:t xml:space="preserve"> </w:t>
      </w:r>
      <w:r w:rsidRPr="00CA494F">
        <w:rPr>
          <w:rFonts w:ascii="Arial" w:hAnsi="Arial" w:cs="Arial"/>
          <w:szCs w:val="22"/>
        </w:rPr>
        <w:t xml:space="preserve">employees located in </w:t>
      </w:r>
      <w:r w:rsidRPr="007B1F00">
        <w:rPr>
          <w:rFonts w:ascii="Arial" w:hAnsi="Arial" w:cs="Arial"/>
          <w:szCs w:val="22"/>
        </w:rPr>
        <w:t>the 3</w:t>
      </w:r>
      <w:r w:rsidR="00251DB1">
        <w:rPr>
          <w:rFonts w:ascii="Arial" w:hAnsi="Arial" w:cs="Arial"/>
          <w:szCs w:val="22"/>
        </w:rPr>
        <w:t>7</w:t>
      </w:r>
      <w:r w:rsidRPr="007B1F00">
        <w:rPr>
          <w:rFonts w:ascii="Arial" w:hAnsi="Arial" w:cs="Arial"/>
          <w:szCs w:val="22"/>
        </w:rPr>
        <w:t xml:space="preserve"> countries </w:t>
      </w:r>
      <w:r w:rsidRPr="00CA494F">
        <w:rPr>
          <w:rFonts w:ascii="Arial" w:hAnsi="Arial" w:cs="Arial"/>
          <w:szCs w:val="22"/>
        </w:rPr>
        <w:t xml:space="preserve">where it has wholly owned subsidiary operations. </w:t>
      </w:r>
    </w:p>
    <w:p w14:paraId="0240AB55" w14:textId="77777777" w:rsidR="00CA494F" w:rsidRPr="00CA494F" w:rsidRDefault="00CA494F" w:rsidP="00CA494F">
      <w:pPr>
        <w:spacing w:line="276" w:lineRule="auto"/>
        <w:rPr>
          <w:rFonts w:ascii="Arial" w:hAnsi="Arial" w:cs="Arial"/>
          <w:szCs w:val="22"/>
        </w:rPr>
      </w:pPr>
    </w:p>
    <w:p w14:paraId="05F97AAE" w14:textId="58E862CD" w:rsidR="00CA494F" w:rsidRPr="00CA494F" w:rsidRDefault="00CA494F" w:rsidP="00CA494F">
      <w:pPr>
        <w:spacing w:line="276" w:lineRule="auto"/>
        <w:rPr>
          <w:rFonts w:ascii="Arial" w:hAnsi="Arial" w:cs="Arial"/>
          <w:szCs w:val="22"/>
        </w:rPr>
      </w:pPr>
      <w:r w:rsidRPr="00CA494F">
        <w:rPr>
          <w:rFonts w:ascii="Arial" w:hAnsi="Arial" w:cs="Arial"/>
          <w:szCs w:val="22"/>
        </w:rPr>
        <w:t xml:space="preserve">For the year ended </w:t>
      </w:r>
      <w:r w:rsidR="007B1F00">
        <w:rPr>
          <w:rFonts w:ascii="Arial" w:hAnsi="Arial" w:cs="Arial"/>
          <w:szCs w:val="22"/>
        </w:rPr>
        <w:t>June</w:t>
      </w:r>
      <w:r w:rsidRPr="00EF3218">
        <w:rPr>
          <w:rFonts w:ascii="Arial" w:hAnsi="Arial" w:cs="Arial"/>
          <w:color w:val="FF0000"/>
          <w:szCs w:val="22"/>
        </w:rPr>
        <w:t xml:space="preserve"> </w:t>
      </w:r>
      <w:r w:rsidRPr="004029DB">
        <w:rPr>
          <w:rFonts w:ascii="Arial" w:hAnsi="Arial" w:cs="Arial"/>
          <w:szCs w:val="22"/>
        </w:rPr>
        <w:t>20</w:t>
      </w:r>
      <w:r w:rsidR="00F63E71">
        <w:rPr>
          <w:rFonts w:ascii="Arial" w:hAnsi="Arial" w:cs="Arial"/>
          <w:szCs w:val="22"/>
        </w:rPr>
        <w:t>20</w:t>
      </w:r>
      <w:r w:rsidRPr="004029DB">
        <w:rPr>
          <w:rFonts w:ascii="Arial" w:hAnsi="Arial" w:cs="Arial"/>
          <w:szCs w:val="22"/>
        </w:rPr>
        <w:t xml:space="preserve"> Renishaw recorded </w:t>
      </w:r>
      <w:r w:rsidRPr="00EC0CC5">
        <w:rPr>
          <w:rFonts w:ascii="Arial" w:hAnsi="Arial" w:cs="Arial"/>
          <w:szCs w:val="22"/>
        </w:rPr>
        <w:t>sales of £</w:t>
      </w:r>
      <w:r w:rsidR="004029DB" w:rsidRPr="00EC0CC5">
        <w:rPr>
          <w:rFonts w:ascii="Arial" w:hAnsi="Arial" w:cs="Arial"/>
          <w:szCs w:val="22"/>
        </w:rPr>
        <w:t>5</w:t>
      </w:r>
      <w:r w:rsidR="008D3524">
        <w:rPr>
          <w:rFonts w:ascii="Arial" w:hAnsi="Arial" w:cs="Arial"/>
          <w:szCs w:val="22"/>
        </w:rPr>
        <w:t>10.2</w:t>
      </w:r>
      <w:r w:rsidRPr="00EC0CC5">
        <w:rPr>
          <w:rFonts w:ascii="Arial" w:hAnsi="Arial" w:cs="Arial"/>
          <w:szCs w:val="22"/>
        </w:rPr>
        <w:t xml:space="preserve"> million of which 9</w:t>
      </w:r>
      <w:r w:rsidR="00B617A7" w:rsidRPr="00EC0CC5">
        <w:rPr>
          <w:rFonts w:ascii="Arial" w:hAnsi="Arial" w:cs="Arial"/>
          <w:szCs w:val="22"/>
        </w:rPr>
        <w:t>4</w:t>
      </w:r>
      <w:r w:rsidRPr="00EC0CC5">
        <w:rPr>
          <w:rFonts w:ascii="Arial" w:hAnsi="Arial" w:cs="Arial"/>
          <w:szCs w:val="22"/>
        </w:rPr>
        <w:t xml:space="preserve">% was due to exports. </w:t>
      </w:r>
      <w:r w:rsidRPr="00BF4261">
        <w:rPr>
          <w:rFonts w:ascii="Arial" w:hAnsi="Arial" w:cs="Arial"/>
          <w:szCs w:val="22"/>
        </w:rPr>
        <w:t xml:space="preserve">The company’s largest markets are </w:t>
      </w:r>
      <w:r w:rsidR="00BF4261">
        <w:rPr>
          <w:rFonts w:ascii="Arial" w:hAnsi="Arial" w:cs="Arial"/>
          <w:szCs w:val="22"/>
        </w:rPr>
        <w:t>China, the USA</w:t>
      </w:r>
      <w:r w:rsidR="00986D2E">
        <w:rPr>
          <w:rFonts w:ascii="Arial" w:hAnsi="Arial" w:cs="Arial"/>
          <w:szCs w:val="22"/>
        </w:rPr>
        <w:t>, Japan and Germany.</w:t>
      </w:r>
    </w:p>
    <w:p w14:paraId="4EE40B6D" w14:textId="77777777" w:rsidR="00CA494F" w:rsidRPr="00CA494F" w:rsidRDefault="00CA494F" w:rsidP="00CA494F">
      <w:pPr>
        <w:spacing w:line="276" w:lineRule="auto"/>
        <w:rPr>
          <w:rFonts w:ascii="Arial" w:hAnsi="Arial" w:cs="Arial"/>
          <w:szCs w:val="22"/>
        </w:rPr>
      </w:pPr>
    </w:p>
    <w:p w14:paraId="1D97377F" w14:textId="77777777" w:rsidR="00CA494F" w:rsidRPr="00CA494F" w:rsidRDefault="00CA494F" w:rsidP="00CA494F">
      <w:pPr>
        <w:spacing w:line="276" w:lineRule="auto"/>
        <w:rPr>
          <w:rFonts w:ascii="Arial" w:hAnsi="Arial" w:cs="Arial"/>
          <w:szCs w:val="22"/>
        </w:rPr>
      </w:pPr>
      <w:r w:rsidRPr="00CA494F">
        <w:rPr>
          <w:rFonts w:ascii="Arial" w:hAnsi="Arial" w:cs="Arial"/>
          <w:szCs w:val="22"/>
        </w:rPr>
        <w:t>Throughout its history Renishaw has made a significant commitment to research and development, with historically between 13 and 18% of annual sales invested in R&amp;D and engineering. The majority of this R&amp;D and manufacturing of the company’s products is carried out in the UK.</w:t>
      </w:r>
    </w:p>
    <w:p w14:paraId="4D38C4B3" w14:textId="77777777" w:rsidR="00CA494F" w:rsidRPr="00CA494F" w:rsidRDefault="00CA494F" w:rsidP="00CA494F">
      <w:pPr>
        <w:spacing w:line="276" w:lineRule="auto"/>
        <w:rPr>
          <w:rFonts w:ascii="Arial" w:hAnsi="Arial" w:cs="Arial"/>
          <w:szCs w:val="22"/>
        </w:rPr>
      </w:pPr>
    </w:p>
    <w:p w14:paraId="15DEDE66" w14:textId="77777777" w:rsidR="00CA494F" w:rsidRPr="00CA494F" w:rsidRDefault="00CA494F" w:rsidP="00CA494F">
      <w:pPr>
        <w:spacing w:line="276" w:lineRule="auto"/>
        <w:rPr>
          <w:rFonts w:ascii="Arial" w:hAnsi="Arial" w:cs="Arial"/>
          <w:szCs w:val="22"/>
        </w:rPr>
      </w:pPr>
      <w:r w:rsidRPr="00CA494F">
        <w:rPr>
          <w:rFonts w:ascii="Arial" w:hAnsi="Arial" w:cs="Arial"/>
          <w:szCs w:val="22"/>
        </w:rPr>
        <w:t xml:space="preserve">The Company’s success has been recognised with numerous international awards, including eighteen Queen’s Awards recognising achievements in technology, export and innovation. </w:t>
      </w:r>
    </w:p>
    <w:p w14:paraId="22069A97" w14:textId="77777777" w:rsidR="00CA494F" w:rsidRPr="00CA494F" w:rsidRDefault="00CA494F" w:rsidP="00CA494F">
      <w:pPr>
        <w:spacing w:line="276" w:lineRule="auto"/>
        <w:rPr>
          <w:rFonts w:ascii="Arial" w:hAnsi="Arial" w:cs="Arial"/>
          <w:szCs w:val="22"/>
        </w:rPr>
      </w:pPr>
    </w:p>
    <w:p w14:paraId="72655AC9" w14:textId="237D1856" w:rsidR="00CA494F" w:rsidRPr="00CA494F" w:rsidRDefault="00CA494F" w:rsidP="00CA494F">
      <w:pPr>
        <w:spacing w:line="276" w:lineRule="auto"/>
        <w:rPr>
          <w:rFonts w:ascii="Arial" w:hAnsi="Arial" w:cs="Arial"/>
          <w:szCs w:val="22"/>
        </w:rPr>
      </w:pPr>
      <w:r w:rsidRPr="00CA494F">
        <w:rPr>
          <w:rFonts w:ascii="Arial" w:hAnsi="Arial" w:cs="Arial"/>
          <w:szCs w:val="22"/>
        </w:rPr>
        <w:t xml:space="preserve">Further information at </w:t>
      </w:r>
      <w:hyperlink r:id="rId15" w:history="1">
        <w:r w:rsidRPr="005A7A6B">
          <w:rPr>
            <w:rStyle w:val="Hyperlink"/>
            <w:rFonts w:ascii="Arial" w:hAnsi="Arial" w:cs="Arial"/>
            <w:szCs w:val="22"/>
          </w:rPr>
          <w:t>www.renishaw.com</w:t>
        </w:r>
      </w:hyperlink>
    </w:p>
    <w:p w14:paraId="3558B93F" w14:textId="77777777" w:rsidR="00CA494F" w:rsidRPr="00CA494F" w:rsidRDefault="00CA494F" w:rsidP="00CA494F">
      <w:pPr>
        <w:spacing w:line="276" w:lineRule="auto"/>
        <w:rPr>
          <w:rFonts w:ascii="Arial" w:hAnsi="Arial" w:cs="Arial"/>
          <w:sz w:val="22"/>
          <w:szCs w:val="22"/>
        </w:rPr>
      </w:pPr>
    </w:p>
    <w:p w14:paraId="27C772D7" w14:textId="77777777" w:rsidR="00CA494F" w:rsidRPr="00CA494F" w:rsidRDefault="00CA494F" w:rsidP="00CA494F">
      <w:pPr>
        <w:spacing w:line="276" w:lineRule="auto"/>
        <w:rPr>
          <w:rFonts w:ascii="Arial" w:hAnsi="Arial" w:cs="Arial"/>
          <w:sz w:val="22"/>
          <w:szCs w:val="22"/>
        </w:rPr>
      </w:pP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6"/>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3B57B" w14:textId="77777777" w:rsidR="00686230" w:rsidRDefault="00686230" w:rsidP="002E2F8C">
      <w:r>
        <w:separator/>
      </w:r>
    </w:p>
  </w:endnote>
  <w:endnote w:type="continuationSeparator" w:id="0">
    <w:p w14:paraId="6A5F6C88" w14:textId="77777777" w:rsidR="00686230" w:rsidRDefault="0068623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2E604" w14:textId="77777777" w:rsidR="00686230" w:rsidRDefault="00686230" w:rsidP="002E2F8C">
      <w:r>
        <w:separator/>
      </w:r>
    </w:p>
  </w:footnote>
  <w:footnote w:type="continuationSeparator" w:id="0">
    <w:p w14:paraId="01AC9649" w14:textId="77777777" w:rsidR="00686230" w:rsidRDefault="00686230"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623A58">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83032397"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145"/>
    <w:rsid w:val="0000531D"/>
    <w:rsid w:val="000245B0"/>
    <w:rsid w:val="000252CA"/>
    <w:rsid w:val="000566E5"/>
    <w:rsid w:val="00075B33"/>
    <w:rsid w:val="000A7D39"/>
    <w:rsid w:val="000B6575"/>
    <w:rsid w:val="000C6F60"/>
    <w:rsid w:val="00113C35"/>
    <w:rsid w:val="0012029C"/>
    <w:rsid w:val="001243A1"/>
    <w:rsid w:val="00135DB0"/>
    <w:rsid w:val="00160A75"/>
    <w:rsid w:val="00180B30"/>
    <w:rsid w:val="001B4597"/>
    <w:rsid w:val="001B5924"/>
    <w:rsid w:val="0021225A"/>
    <w:rsid w:val="00227CE4"/>
    <w:rsid w:val="00245116"/>
    <w:rsid w:val="002469DB"/>
    <w:rsid w:val="00251DB1"/>
    <w:rsid w:val="00257833"/>
    <w:rsid w:val="0026481F"/>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29DB"/>
    <w:rsid w:val="00403D76"/>
    <w:rsid w:val="00407D9A"/>
    <w:rsid w:val="00443E0F"/>
    <w:rsid w:val="00474A48"/>
    <w:rsid w:val="00474A5F"/>
    <w:rsid w:val="00486223"/>
    <w:rsid w:val="004863E7"/>
    <w:rsid w:val="00490E55"/>
    <w:rsid w:val="004930B0"/>
    <w:rsid w:val="0049414C"/>
    <w:rsid w:val="004C5163"/>
    <w:rsid w:val="004C68BF"/>
    <w:rsid w:val="004F1DA9"/>
    <w:rsid w:val="004F5243"/>
    <w:rsid w:val="0050292E"/>
    <w:rsid w:val="00505214"/>
    <w:rsid w:val="0051473C"/>
    <w:rsid w:val="00524281"/>
    <w:rsid w:val="00526867"/>
    <w:rsid w:val="00535A5C"/>
    <w:rsid w:val="00544ECF"/>
    <w:rsid w:val="00546FE4"/>
    <w:rsid w:val="005520F0"/>
    <w:rsid w:val="00576141"/>
    <w:rsid w:val="005837B9"/>
    <w:rsid w:val="00590FCF"/>
    <w:rsid w:val="005A7A54"/>
    <w:rsid w:val="005A7A6B"/>
    <w:rsid w:val="005B1648"/>
    <w:rsid w:val="005B2717"/>
    <w:rsid w:val="005C656D"/>
    <w:rsid w:val="00604CE4"/>
    <w:rsid w:val="00612EDF"/>
    <w:rsid w:val="00623A58"/>
    <w:rsid w:val="00633356"/>
    <w:rsid w:val="00644635"/>
    <w:rsid w:val="0065468E"/>
    <w:rsid w:val="00657C19"/>
    <w:rsid w:val="00666780"/>
    <w:rsid w:val="00686230"/>
    <w:rsid w:val="006873DF"/>
    <w:rsid w:val="00694EDE"/>
    <w:rsid w:val="006B413D"/>
    <w:rsid w:val="006C2C75"/>
    <w:rsid w:val="006E4D82"/>
    <w:rsid w:val="006F130F"/>
    <w:rsid w:val="006F4AC9"/>
    <w:rsid w:val="00701066"/>
    <w:rsid w:val="00714411"/>
    <w:rsid w:val="0072403D"/>
    <w:rsid w:val="0073088A"/>
    <w:rsid w:val="00750F42"/>
    <w:rsid w:val="00762BFF"/>
    <w:rsid w:val="00775194"/>
    <w:rsid w:val="00791351"/>
    <w:rsid w:val="00797E75"/>
    <w:rsid w:val="007A337D"/>
    <w:rsid w:val="007A541F"/>
    <w:rsid w:val="007B1F00"/>
    <w:rsid w:val="007B7B78"/>
    <w:rsid w:val="007C3DAF"/>
    <w:rsid w:val="007C4DCE"/>
    <w:rsid w:val="007C65C2"/>
    <w:rsid w:val="007E31F4"/>
    <w:rsid w:val="007F3BB1"/>
    <w:rsid w:val="0080610A"/>
    <w:rsid w:val="008160E7"/>
    <w:rsid w:val="0083126A"/>
    <w:rsid w:val="00831F62"/>
    <w:rsid w:val="00832A52"/>
    <w:rsid w:val="00856CA3"/>
    <w:rsid w:val="00864808"/>
    <w:rsid w:val="00874709"/>
    <w:rsid w:val="008757C5"/>
    <w:rsid w:val="008779D9"/>
    <w:rsid w:val="00893A94"/>
    <w:rsid w:val="008A76CF"/>
    <w:rsid w:val="008D1D65"/>
    <w:rsid w:val="008D3524"/>
    <w:rsid w:val="008D3B4D"/>
    <w:rsid w:val="008D76B9"/>
    <w:rsid w:val="008E2064"/>
    <w:rsid w:val="00910A83"/>
    <w:rsid w:val="0091663E"/>
    <w:rsid w:val="009415B6"/>
    <w:rsid w:val="0094771A"/>
    <w:rsid w:val="00986D2E"/>
    <w:rsid w:val="009B326C"/>
    <w:rsid w:val="009B63D3"/>
    <w:rsid w:val="009C2F78"/>
    <w:rsid w:val="009E28CB"/>
    <w:rsid w:val="009F23F0"/>
    <w:rsid w:val="00A02DE3"/>
    <w:rsid w:val="00A32C35"/>
    <w:rsid w:val="00A3527A"/>
    <w:rsid w:val="00A60348"/>
    <w:rsid w:val="00A6754A"/>
    <w:rsid w:val="00AB10DA"/>
    <w:rsid w:val="00AD5A35"/>
    <w:rsid w:val="00AF0949"/>
    <w:rsid w:val="00AF60BA"/>
    <w:rsid w:val="00B03550"/>
    <w:rsid w:val="00B04F0C"/>
    <w:rsid w:val="00B1221D"/>
    <w:rsid w:val="00B24420"/>
    <w:rsid w:val="00B35AA9"/>
    <w:rsid w:val="00B4011E"/>
    <w:rsid w:val="00B53C11"/>
    <w:rsid w:val="00B617A7"/>
    <w:rsid w:val="00B61F67"/>
    <w:rsid w:val="00B65152"/>
    <w:rsid w:val="00B70DAB"/>
    <w:rsid w:val="00B803A3"/>
    <w:rsid w:val="00B869E7"/>
    <w:rsid w:val="00B87FD3"/>
    <w:rsid w:val="00B91AD6"/>
    <w:rsid w:val="00BA2C63"/>
    <w:rsid w:val="00BA73B3"/>
    <w:rsid w:val="00BB3A64"/>
    <w:rsid w:val="00BC45C5"/>
    <w:rsid w:val="00BD0273"/>
    <w:rsid w:val="00BD65FB"/>
    <w:rsid w:val="00BE0AB5"/>
    <w:rsid w:val="00BF3745"/>
    <w:rsid w:val="00BF4261"/>
    <w:rsid w:val="00C34EC9"/>
    <w:rsid w:val="00C43C73"/>
    <w:rsid w:val="00C44CC2"/>
    <w:rsid w:val="00C47966"/>
    <w:rsid w:val="00C666DF"/>
    <w:rsid w:val="00C6674B"/>
    <w:rsid w:val="00C808DA"/>
    <w:rsid w:val="00C95CAA"/>
    <w:rsid w:val="00C97D3F"/>
    <w:rsid w:val="00CA12CB"/>
    <w:rsid w:val="00CA494F"/>
    <w:rsid w:val="00CB0C2C"/>
    <w:rsid w:val="00CC2F07"/>
    <w:rsid w:val="00CC7E1C"/>
    <w:rsid w:val="00CD6AD4"/>
    <w:rsid w:val="00CF722A"/>
    <w:rsid w:val="00D03AD0"/>
    <w:rsid w:val="00D366C8"/>
    <w:rsid w:val="00D851C0"/>
    <w:rsid w:val="00D87313"/>
    <w:rsid w:val="00D92177"/>
    <w:rsid w:val="00D94965"/>
    <w:rsid w:val="00D96ACE"/>
    <w:rsid w:val="00D97C50"/>
    <w:rsid w:val="00DF6E72"/>
    <w:rsid w:val="00E22254"/>
    <w:rsid w:val="00E63517"/>
    <w:rsid w:val="00E64A48"/>
    <w:rsid w:val="00E73435"/>
    <w:rsid w:val="00EA2DA8"/>
    <w:rsid w:val="00EA334A"/>
    <w:rsid w:val="00EA34F2"/>
    <w:rsid w:val="00EA3AF0"/>
    <w:rsid w:val="00EB40A4"/>
    <w:rsid w:val="00EC0CC5"/>
    <w:rsid w:val="00EF3218"/>
    <w:rsid w:val="00F05286"/>
    <w:rsid w:val="00F10BBB"/>
    <w:rsid w:val="00F11615"/>
    <w:rsid w:val="00F17502"/>
    <w:rsid w:val="00F30D7C"/>
    <w:rsid w:val="00F560D5"/>
    <w:rsid w:val="00F5780C"/>
    <w:rsid w:val="00F60098"/>
    <w:rsid w:val="00F63E71"/>
    <w:rsid w:val="00F71F07"/>
    <w:rsid w:val="00F7454B"/>
    <w:rsid w:val="00F81452"/>
    <w:rsid w:val="00FA3F2E"/>
    <w:rsid w:val="00FC2419"/>
    <w:rsid w:val="00FC7AE9"/>
    <w:rsid w:val="00FF2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character" w:styleId="CommentReference">
    <w:name w:val="annotation reference"/>
    <w:basedOn w:val="DefaultParagraphFont"/>
    <w:uiPriority w:val="99"/>
    <w:semiHidden/>
    <w:unhideWhenUsed/>
    <w:rsid w:val="00EA34F2"/>
    <w:rPr>
      <w:sz w:val="16"/>
      <w:szCs w:val="16"/>
    </w:rPr>
  </w:style>
  <w:style w:type="paragraph" w:styleId="CommentText">
    <w:name w:val="annotation text"/>
    <w:basedOn w:val="Normal"/>
    <w:link w:val="CommentTextChar"/>
    <w:uiPriority w:val="99"/>
    <w:semiHidden/>
    <w:unhideWhenUsed/>
    <w:rsid w:val="00EA34F2"/>
  </w:style>
  <w:style w:type="character" w:customStyle="1" w:styleId="CommentTextChar">
    <w:name w:val="Comment Text Char"/>
    <w:basedOn w:val="DefaultParagraphFont"/>
    <w:link w:val="CommentText"/>
    <w:uiPriority w:val="99"/>
    <w:semiHidden/>
    <w:rsid w:val="00EA34F2"/>
  </w:style>
  <w:style w:type="paragraph" w:styleId="CommentSubject">
    <w:name w:val="annotation subject"/>
    <w:basedOn w:val="CommentText"/>
    <w:next w:val="CommentText"/>
    <w:link w:val="CommentSubjectChar"/>
    <w:uiPriority w:val="99"/>
    <w:semiHidden/>
    <w:unhideWhenUsed/>
    <w:rsid w:val="00EA34F2"/>
    <w:rPr>
      <w:b/>
      <w:bCs/>
    </w:rPr>
  </w:style>
  <w:style w:type="character" w:customStyle="1" w:styleId="CommentSubjectChar">
    <w:name w:val="Comment Subject Char"/>
    <w:basedOn w:val="CommentTextChar"/>
    <w:link w:val="CommentSubject"/>
    <w:uiPriority w:val="99"/>
    <w:semiHidden/>
    <w:rsid w:val="00EA34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mtmag.com/webinars/metal-3d-printing-for-dental-produc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mtmag.com/shows/lab-day-online-spring-202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dental-products--24217?utm_source=Stone%20Junction&amp;utm_medium=HN&amp;utm_campaign=REC477" TargetMode="External"/><Relationship Id="rId5" Type="http://schemas.openxmlformats.org/officeDocument/2006/relationships/numbering" Target="numbering.xml"/><Relationship Id="rId15" Type="http://schemas.openxmlformats.org/officeDocument/2006/relationships/hyperlink" Target="http://www.renishaw.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nishaw.com/en/dental-products--24217?utm_source=Stone%20Junction&amp;utm_medium=HN&amp;utm_campaign=REC477"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9" ma:contentTypeDescription="Create a new document." ma:contentTypeScope="" ma:versionID="b587b3177b50f35ce05b84a21498b46d">
  <xsd:schema xmlns:xsd="http://www.w3.org/2001/XMLSchema" xmlns:xs="http://www.w3.org/2001/XMLSchema" xmlns:p="http://schemas.microsoft.com/office/2006/metadata/properties" xmlns:ns2="4bb4d2fa-7b67-45ef-9eb7-edc0aeca7d12" targetNamespace="http://schemas.microsoft.com/office/2006/metadata/properties" ma:root="true" ma:fieldsID="17f93766d515aed255131a03bbe5c439" ns2:_="">
    <xsd:import namespace="4bb4d2fa-7b67-45ef-9eb7-edc0aeca7d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3008195A-484D-4938-B0A3-22393F03F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CD8639-E30D-494D-91DB-E403934B0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623</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Georgia Davis</cp:lastModifiedBy>
  <cp:revision>2</cp:revision>
  <cp:lastPrinted>2014-11-03T12:56:00Z</cp:lastPrinted>
  <dcterms:created xsi:type="dcterms:W3CDTF">2021-05-20T15:14:00Z</dcterms:created>
  <dcterms:modified xsi:type="dcterms:W3CDTF">2021-05-20T15:14:00Z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ies>
</file>