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6276" w14:textId="77777777" w:rsidR="005C7621" w:rsidRDefault="00A6721F" w:rsidP="00643B6A">
      <w:pPr>
        <w:pStyle w:val="BodyText"/>
        <w:ind w:left="115"/>
        <w:jc w:val="both"/>
        <w:rPr>
          <w:rFonts w:ascii="Arial" w:eastAsia="Arial" w:hAnsi="Arial" w:cs="Arial"/>
        </w:rPr>
      </w:pPr>
      <w:r>
        <w:rPr>
          <w:noProof/>
        </w:rPr>
        <w:drawing>
          <wp:inline distT="0" distB="0" distL="0" distR="0" wp14:anchorId="25A6CDE4" wp14:editId="60414A60">
            <wp:extent cx="6108192" cy="10317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8192" cy="1031748"/>
                    </a:xfrm>
                    <a:prstGeom prst="rect">
                      <a:avLst/>
                    </a:prstGeom>
                  </pic:spPr>
                </pic:pic>
              </a:graphicData>
            </a:graphic>
          </wp:inline>
        </w:drawing>
      </w:r>
    </w:p>
    <w:p w14:paraId="2D1227CE" w14:textId="77777777" w:rsidR="005C7621" w:rsidRDefault="005C7621" w:rsidP="00643B6A">
      <w:pPr>
        <w:pStyle w:val="BodyText"/>
        <w:jc w:val="both"/>
        <w:rPr>
          <w:rFonts w:ascii="Arial" w:eastAsia="Arial" w:hAnsi="Arial" w:cs="Arial"/>
        </w:rPr>
      </w:pPr>
    </w:p>
    <w:p w14:paraId="2C8DC2A2" w14:textId="77777777" w:rsidR="005C7621" w:rsidRDefault="005C7621" w:rsidP="00643B6A">
      <w:pPr>
        <w:pStyle w:val="BodyText"/>
        <w:jc w:val="both"/>
        <w:rPr>
          <w:rFonts w:ascii="Arial" w:eastAsia="Arial" w:hAnsi="Arial" w:cs="Arial"/>
        </w:rPr>
      </w:pPr>
    </w:p>
    <w:p w14:paraId="55708E8D" w14:textId="77777777" w:rsidR="005C7621" w:rsidRDefault="005C7621" w:rsidP="00643B6A">
      <w:pPr>
        <w:pStyle w:val="BodyText"/>
        <w:spacing w:before="57"/>
        <w:jc w:val="both"/>
        <w:rPr>
          <w:rFonts w:ascii="Arial" w:eastAsia="Arial" w:hAnsi="Arial" w:cs="Arial"/>
        </w:rPr>
      </w:pPr>
    </w:p>
    <w:p w14:paraId="2EA75A32" w14:textId="11811D4A" w:rsidR="1270F5DF" w:rsidRDefault="00464FAD" w:rsidP="00643B6A">
      <w:pPr>
        <w:pStyle w:val="Title"/>
        <w:spacing w:line="288" w:lineRule="auto"/>
        <w:ind w:left="0"/>
        <w:jc w:val="both"/>
        <w:rPr>
          <w:b w:val="0"/>
          <w:bCs w:val="0"/>
          <w:i/>
          <w:iCs/>
          <w:sz w:val="20"/>
          <w:szCs w:val="20"/>
        </w:rPr>
      </w:pPr>
      <w:r w:rsidRPr="00464FAD">
        <w:rPr>
          <w:b w:val="0"/>
          <w:bCs w:val="0"/>
          <w:i/>
          <w:iCs/>
          <w:sz w:val="20"/>
          <w:szCs w:val="20"/>
        </w:rPr>
        <w:t xml:space="preserve">October 2025 – for immediate release    </w:t>
      </w:r>
    </w:p>
    <w:p w14:paraId="31AE5DA0" w14:textId="77777777" w:rsidR="00464FAD" w:rsidRDefault="00464FAD" w:rsidP="00643B6A">
      <w:pPr>
        <w:pStyle w:val="Title"/>
        <w:spacing w:line="288" w:lineRule="auto"/>
        <w:ind w:left="0"/>
        <w:jc w:val="both"/>
        <w:rPr>
          <w:sz w:val="24"/>
          <w:szCs w:val="24"/>
        </w:rPr>
      </w:pPr>
    </w:p>
    <w:p w14:paraId="2844A799" w14:textId="3073B111" w:rsidR="00464FAD" w:rsidRDefault="00464FAD" w:rsidP="00BB2BE5">
      <w:pPr>
        <w:pStyle w:val="Title"/>
        <w:spacing w:line="288" w:lineRule="auto"/>
        <w:ind w:left="0" w:right="666"/>
        <w:rPr>
          <w:sz w:val="24"/>
          <w:szCs w:val="24"/>
        </w:rPr>
      </w:pPr>
      <w:r w:rsidRPr="00464FAD">
        <w:rPr>
          <w:sz w:val="24"/>
          <w:szCs w:val="24"/>
        </w:rPr>
        <w:t xml:space="preserve">Renishaw to showcase end-to-end additive manufacturing workflow at </w:t>
      </w:r>
      <w:proofErr w:type="spellStart"/>
      <w:r w:rsidRPr="00464FAD">
        <w:rPr>
          <w:sz w:val="24"/>
          <w:szCs w:val="24"/>
        </w:rPr>
        <w:t>Formnext</w:t>
      </w:r>
      <w:proofErr w:type="spellEnd"/>
      <w:r w:rsidRPr="00464FAD">
        <w:rPr>
          <w:sz w:val="24"/>
          <w:szCs w:val="24"/>
        </w:rPr>
        <w:t xml:space="preserve"> 2025</w:t>
      </w:r>
    </w:p>
    <w:p w14:paraId="6A12A759" w14:textId="77777777" w:rsidR="00922BA8" w:rsidRDefault="00922BA8" w:rsidP="00BB2BE5">
      <w:pPr>
        <w:pStyle w:val="Title"/>
        <w:spacing w:line="288" w:lineRule="auto"/>
        <w:ind w:left="0" w:right="666"/>
        <w:rPr>
          <w:spacing w:val="-3"/>
          <w:sz w:val="24"/>
          <w:szCs w:val="24"/>
        </w:rPr>
      </w:pPr>
    </w:p>
    <w:p w14:paraId="0E819CD2" w14:textId="77777777" w:rsidR="00464FAD" w:rsidRPr="00464FAD" w:rsidRDefault="00464FAD" w:rsidP="00464FAD">
      <w:pPr>
        <w:spacing w:line="276" w:lineRule="auto"/>
        <w:rPr>
          <w:rFonts w:ascii="Arial" w:hAnsi="Arial" w:cs="Arial"/>
          <w:sz w:val="20"/>
          <w:szCs w:val="20"/>
        </w:rPr>
      </w:pPr>
      <w:hyperlink r:id="rId12" w:history="1">
        <w:r w:rsidRPr="00464FAD">
          <w:rPr>
            <w:rStyle w:val="Hyperlink"/>
            <w:rFonts w:ascii="Arial" w:hAnsi="Arial" w:cs="Arial"/>
            <w:sz w:val="20"/>
            <w:szCs w:val="20"/>
          </w:rPr>
          <w:t>Renishaw</w:t>
        </w:r>
      </w:hyperlink>
      <w:r w:rsidRPr="00464FAD">
        <w:rPr>
          <w:rFonts w:ascii="Arial" w:hAnsi="Arial" w:cs="Arial"/>
          <w:sz w:val="20"/>
          <w:szCs w:val="20"/>
        </w:rPr>
        <w:t xml:space="preserve">, a global leader in precision engineering and additive manufacturing (AM), will unveil its latest AM innovations at </w:t>
      </w:r>
      <w:proofErr w:type="spellStart"/>
      <w:r w:rsidRPr="00464FAD">
        <w:rPr>
          <w:rFonts w:ascii="Arial" w:hAnsi="Arial" w:cs="Arial"/>
          <w:sz w:val="20"/>
          <w:szCs w:val="20"/>
        </w:rPr>
        <w:t>Formnext</w:t>
      </w:r>
      <w:proofErr w:type="spellEnd"/>
      <w:r w:rsidRPr="00464FAD">
        <w:rPr>
          <w:rFonts w:ascii="Arial" w:hAnsi="Arial" w:cs="Arial"/>
          <w:sz w:val="20"/>
          <w:szCs w:val="20"/>
        </w:rPr>
        <w:t xml:space="preserve"> 2025, taking place from November 18 to 21 in Frankfurt, Germany. At stand C11 in hall 11, Renishaw will present a production-focused showcase under the theme: “From Print to Precision: Productivity Upgraded.”, showcasing high-productivity additive manufacturing workflows for diverse applications including the production of microturbines for propulsion and energy generation.</w:t>
      </w:r>
    </w:p>
    <w:p w14:paraId="1D69E4E1" w14:textId="77777777" w:rsidR="00464FAD" w:rsidRPr="00464FAD" w:rsidRDefault="00464FAD" w:rsidP="00464FAD">
      <w:pPr>
        <w:spacing w:line="276" w:lineRule="auto"/>
        <w:rPr>
          <w:rFonts w:ascii="Arial" w:hAnsi="Arial" w:cs="Arial"/>
          <w:sz w:val="20"/>
          <w:szCs w:val="20"/>
        </w:rPr>
      </w:pPr>
    </w:p>
    <w:p w14:paraId="027E553F" w14:textId="77777777" w:rsidR="00464FAD" w:rsidRPr="00464FAD" w:rsidRDefault="00464FAD" w:rsidP="00464FAD">
      <w:pPr>
        <w:spacing w:line="276" w:lineRule="auto"/>
        <w:rPr>
          <w:rFonts w:ascii="Arial" w:hAnsi="Arial" w:cs="Arial"/>
          <w:sz w:val="20"/>
          <w:szCs w:val="20"/>
        </w:rPr>
      </w:pPr>
      <w:r w:rsidRPr="00464FAD">
        <w:rPr>
          <w:rFonts w:ascii="Arial" w:hAnsi="Arial" w:cs="Arial"/>
          <w:sz w:val="20"/>
          <w:szCs w:val="20"/>
        </w:rPr>
        <w:t xml:space="preserve">At the heart of the showcase is LIBERTAS, Renishaw’s new software that opens unprecedented access to laser parameter tuning. LIBERTAS addresses two of the most persistent challenges in metal AM: poor </w:t>
      </w:r>
      <w:proofErr w:type="spellStart"/>
      <w:r w:rsidRPr="00464FAD">
        <w:rPr>
          <w:rFonts w:ascii="Arial" w:hAnsi="Arial" w:cs="Arial"/>
          <w:sz w:val="20"/>
          <w:szCs w:val="20"/>
        </w:rPr>
        <w:t>downskin</w:t>
      </w:r>
      <w:proofErr w:type="spellEnd"/>
      <w:r w:rsidRPr="00464FAD">
        <w:rPr>
          <w:rFonts w:ascii="Arial" w:hAnsi="Arial" w:cs="Arial"/>
          <w:sz w:val="20"/>
          <w:szCs w:val="20"/>
        </w:rPr>
        <w:t xml:space="preserve"> surface finish and the need for support structures. While traditional supports manage heat and distortion, they increase material usage, extend build times and require costly post-processing. Unlike conventional workflows, LIBERTAS dynamically adjusts scan parameters across different sections of a part, enabling engineers to print complex geometries with smoother </w:t>
      </w:r>
      <w:proofErr w:type="spellStart"/>
      <w:r w:rsidRPr="00464FAD">
        <w:rPr>
          <w:rFonts w:ascii="Arial" w:hAnsi="Arial" w:cs="Arial"/>
          <w:sz w:val="20"/>
          <w:szCs w:val="20"/>
        </w:rPr>
        <w:t>downskin</w:t>
      </w:r>
      <w:proofErr w:type="spellEnd"/>
      <w:r w:rsidRPr="00464FAD">
        <w:rPr>
          <w:rFonts w:ascii="Arial" w:hAnsi="Arial" w:cs="Arial"/>
          <w:sz w:val="20"/>
          <w:szCs w:val="20"/>
        </w:rPr>
        <w:t xml:space="preserve"> surfaces and without supports. This also results in reduced waste and higher-quality finishes, maximising AM’s productivity without the need for costly hardware upgrades.</w:t>
      </w:r>
    </w:p>
    <w:p w14:paraId="43990CA1" w14:textId="77777777" w:rsidR="00464FAD" w:rsidRPr="00464FAD" w:rsidRDefault="00464FAD" w:rsidP="00464FAD">
      <w:pPr>
        <w:spacing w:line="276" w:lineRule="auto"/>
        <w:rPr>
          <w:rFonts w:ascii="Arial" w:hAnsi="Arial" w:cs="Arial"/>
          <w:sz w:val="20"/>
          <w:szCs w:val="20"/>
        </w:rPr>
      </w:pPr>
    </w:p>
    <w:p w14:paraId="618665EA" w14:textId="77777777" w:rsidR="00464FAD" w:rsidRPr="00464FAD" w:rsidRDefault="00464FAD" w:rsidP="00464FAD">
      <w:pPr>
        <w:spacing w:line="276" w:lineRule="auto"/>
        <w:rPr>
          <w:rFonts w:ascii="Arial" w:hAnsi="Arial" w:cs="Arial"/>
          <w:sz w:val="20"/>
          <w:szCs w:val="20"/>
        </w:rPr>
      </w:pPr>
      <w:r w:rsidRPr="00464FAD">
        <w:rPr>
          <w:rFonts w:ascii="Arial" w:hAnsi="Arial" w:cs="Arial"/>
          <w:sz w:val="20"/>
          <w:szCs w:val="20"/>
        </w:rPr>
        <w:t xml:space="preserve">Also on the stand will be a new long-life filtration system, purpose-built for Renishaw’s </w:t>
      </w:r>
      <w:hyperlink r:id="rId13" w:history="1">
        <w:proofErr w:type="spellStart"/>
        <w:r w:rsidRPr="00464FAD">
          <w:rPr>
            <w:rStyle w:val="Hyperlink"/>
            <w:rFonts w:ascii="Arial" w:hAnsi="Arial" w:cs="Arial"/>
            <w:sz w:val="20"/>
            <w:szCs w:val="20"/>
          </w:rPr>
          <w:t>RenAM</w:t>
        </w:r>
        <w:proofErr w:type="spellEnd"/>
        <w:r w:rsidRPr="00464FAD">
          <w:rPr>
            <w:rStyle w:val="Hyperlink"/>
            <w:rFonts w:ascii="Arial" w:hAnsi="Arial" w:cs="Arial"/>
            <w:sz w:val="20"/>
            <w:szCs w:val="20"/>
          </w:rPr>
          <w:t xml:space="preserve"> 500 series</w:t>
        </w:r>
      </w:hyperlink>
      <w:r w:rsidRPr="00464FAD">
        <w:rPr>
          <w:rFonts w:ascii="Arial" w:hAnsi="Arial" w:cs="Arial"/>
          <w:sz w:val="20"/>
          <w:szCs w:val="20"/>
        </w:rPr>
        <w:t xml:space="preserve"> of metal additive manufacturing systems. The new system delivers continuous gas-flow filtration for uninterrupted production. Designed to safely remove condensate and particulate by-products generated during the build process, the system allows for months of operation without intervention. Fully compatible with </w:t>
      </w:r>
      <w:proofErr w:type="spellStart"/>
      <w:r w:rsidRPr="00464FAD">
        <w:rPr>
          <w:rFonts w:ascii="Arial" w:hAnsi="Arial" w:cs="Arial"/>
          <w:sz w:val="20"/>
          <w:szCs w:val="20"/>
        </w:rPr>
        <w:t>RenAM</w:t>
      </w:r>
      <w:proofErr w:type="spellEnd"/>
      <w:r w:rsidRPr="00464FAD">
        <w:rPr>
          <w:rFonts w:ascii="Arial" w:hAnsi="Arial" w:cs="Arial"/>
          <w:sz w:val="20"/>
          <w:szCs w:val="20"/>
        </w:rPr>
        <w:t xml:space="preserve"> 500 S (single laser), D (dual laser) and Q (four laser) configurations, the long-life filtration system maximises machine uptime, reduces labour and disposal costs and ensures reliable performance in demanding production environments.</w:t>
      </w:r>
    </w:p>
    <w:p w14:paraId="7C00A24A" w14:textId="77777777" w:rsidR="00464FAD" w:rsidRPr="00464FAD" w:rsidRDefault="00464FAD" w:rsidP="00464FAD">
      <w:pPr>
        <w:spacing w:line="276" w:lineRule="auto"/>
        <w:rPr>
          <w:rFonts w:ascii="Arial" w:hAnsi="Arial" w:cs="Arial"/>
          <w:sz w:val="20"/>
          <w:szCs w:val="20"/>
        </w:rPr>
      </w:pPr>
    </w:p>
    <w:p w14:paraId="3F5EDA62" w14:textId="77777777" w:rsidR="00464FAD" w:rsidRPr="00464FAD" w:rsidRDefault="00464FAD" w:rsidP="00464FAD">
      <w:pPr>
        <w:spacing w:line="276" w:lineRule="auto"/>
        <w:rPr>
          <w:rFonts w:ascii="Arial" w:hAnsi="Arial" w:cs="Arial"/>
          <w:sz w:val="20"/>
          <w:szCs w:val="20"/>
        </w:rPr>
      </w:pPr>
      <w:r w:rsidRPr="00464FAD">
        <w:rPr>
          <w:rFonts w:ascii="Arial" w:hAnsi="Arial" w:cs="Arial"/>
          <w:sz w:val="20"/>
          <w:szCs w:val="20"/>
        </w:rPr>
        <w:t xml:space="preserve">“Visitors will see a complete production cell featuring a Renishaw </w:t>
      </w:r>
      <w:proofErr w:type="spellStart"/>
      <w:r w:rsidRPr="00464FAD">
        <w:rPr>
          <w:rFonts w:ascii="Arial" w:hAnsi="Arial" w:cs="Arial"/>
          <w:sz w:val="20"/>
          <w:szCs w:val="20"/>
        </w:rPr>
        <w:t>RenAM</w:t>
      </w:r>
      <w:proofErr w:type="spellEnd"/>
      <w:r w:rsidRPr="00464FAD">
        <w:rPr>
          <w:rFonts w:ascii="Arial" w:hAnsi="Arial" w:cs="Arial"/>
          <w:sz w:val="20"/>
          <w:szCs w:val="20"/>
        </w:rPr>
        <w:t xml:space="preserve"> 500 Ultra system with TEMPUS™ technology, a </w:t>
      </w:r>
      <w:hyperlink r:id="rId14" w:history="1">
        <w:r w:rsidRPr="00464FAD">
          <w:rPr>
            <w:rStyle w:val="Hyperlink"/>
            <w:rFonts w:ascii="Arial" w:hAnsi="Arial" w:cs="Arial"/>
            <w:sz w:val="20"/>
            <w:szCs w:val="20"/>
          </w:rPr>
          <w:t>Chiron Micro 5XL</w:t>
        </w:r>
      </w:hyperlink>
      <w:r w:rsidRPr="00464FAD">
        <w:rPr>
          <w:rFonts w:ascii="Arial" w:hAnsi="Arial" w:cs="Arial"/>
          <w:sz w:val="20"/>
          <w:szCs w:val="20"/>
        </w:rPr>
        <w:t xml:space="preserve"> and Renishaw's new </w:t>
      </w:r>
      <w:hyperlink r:id="rId15" w:tgtFrame="_blank" w:tooltip="https://www.renishaw.com/en/equator-x-dual-method-gauge-for-shop-floor-inspection--49752?srsltid=afmboorhv8hvqboi0_v-hyosphgvue-h1etgkygljy78wom3ol_csmsh&amp;utm_source=google&amp;utm_medium=article&amp;utm_campaign=rec918&amp;utm_id=rec918&amp;utm_term=equatorx&amp;utm_content=earne" w:history="1">
        <w:r w:rsidRPr="00464FAD">
          <w:rPr>
            <w:rStyle w:val="Hyperlink"/>
            <w:rFonts w:ascii="Arial" w:hAnsi="Arial" w:cs="Arial"/>
            <w:sz w:val="20"/>
            <w:szCs w:val="20"/>
          </w:rPr>
          <w:t>Equator-X</w:t>
        </w:r>
      </w:hyperlink>
      <w:r w:rsidRPr="00464FAD">
        <w:rPr>
          <w:rFonts w:ascii="Arial" w:hAnsi="Arial" w:cs="Arial"/>
          <w:sz w:val="20"/>
          <w:szCs w:val="20"/>
        </w:rPr>
        <w:t>™ dual-method gauging system, providing an end-to-end process flow: printing, milling and inspection”, said Chris Dimery, Additive Manufacturing EMEA Business Manager at Renishaw. “On this cell, there will be a nozzle guided vane (NVG), enabled by LIBERTAS, the Chiron machining critical features, and the Equator-X system performing part inspection. This illustrates a practical workflow that builds upon Renishaw’s advance manufacturing knowledge, showing users what is possible when you work with the right partner.”</w:t>
      </w:r>
    </w:p>
    <w:p w14:paraId="34ECB1DA" w14:textId="77777777" w:rsidR="00464FAD" w:rsidRPr="00464FAD" w:rsidRDefault="00464FAD" w:rsidP="00464FAD">
      <w:pPr>
        <w:spacing w:line="276" w:lineRule="auto"/>
        <w:rPr>
          <w:rFonts w:ascii="Arial" w:hAnsi="Arial" w:cs="Arial"/>
          <w:sz w:val="20"/>
          <w:szCs w:val="20"/>
        </w:rPr>
      </w:pPr>
    </w:p>
    <w:p w14:paraId="776FC046" w14:textId="77777777" w:rsidR="00464FAD" w:rsidRPr="00464FAD" w:rsidRDefault="00464FAD" w:rsidP="00464FAD">
      <w:pPr>
        <w:spacing w:line="276" w:lineRule="auto"/>
        <w:rPr>
          <w:rFonts w:ascii="Arial" w:hAnsi="Arial" w:cs="Arial"/>
          <w:sz w:val="20"/>
          <w:szCs w:val="20"/>
        </w:rPr>
      </w:pPr>
      <w:r w:rsidRPr="00464FAD">
        <w:rPr>
          <w:rFonts w:ascii="Arial" w:hAnsi="Arial" w:cs="Arial"/>
          <w:sz w:val="20"/>
          <w:szCs w:val="20"/>
        </w:rPr>
        <w:t xml:space="preserve">Renishaw will also feature advanced microturbines from </w:t>
      </w:r>
      <w:hyperlink r:id="rId16">
        <w:r w:rsidRPr="00464FAD">
          <w:rPr>
            <w:rStyle w:val="Hyperlink"/>
            <w:rFonts w:ascii="Arial" w:hAnsi="Arial" w:cs="Arial"/>
            <w:sz w:val="20"/>
            <w:szCs w:val="20"/>
          </w:rPr>
          <w:t>Argive</w:t>
        </w:r>
      </w:hyperlink>
      <w:r w:rsidRPr="00464FAD">
        <w:rPr>
          <w:rFonts w:ascii="Arial" w:hAnsi="Arial" w:cs="Arial"/>
          <w:sz w:val="20"/>
          <w:szCs w:val="20"/>
        </w:rPr>
        <w:t xml:space="preserve">, a recent spin-off of UK metal manufacturing specialists Alloyed, showcasing the potential of AM for high-performance propulsion applications. The A300 microturbine is already incorporated in drone applications, whilst the A1100 microturbine is additively manufactured using </w:t>
      </w:r>
      <w:proofErr w:type="spellStart"/>
      <w:r w:rsidRPr="00464FAD">
        <w:rPr>
          <w:rFonts w:ascii="Arial" w:hAnsi="Arial" w:cs="Arial"/>
          <w:sz w:val="20"/>
          <w:szCs w:val="20"/>
        </w:rPr>
        <w:t>Alloyed’s</w:t>
      </w:r>
      <w:proofErr w:type="spellEnd"/>
      <w:r w:rsidRPr="00464FAD">
        <w:rPr>
          <w:rFonts w:ascii="Arial" w:hAnsi="Arial" w:cs="Arial"/>
          <w:sz w:val="20"/>
          <w:szCs w:val="20"/>
        </w:rPr>
        <w:t xml:space="preserve"> nickel superalloy ABD-900AM, which is </w:t>
      </w:r>
      <w:r w:rsidRPr="00464FAD">
        <w:rPr>
          <w:rFonts w:ascii="Arial" w:hAnsi="Arial" w:cs="Arial"/>
          <w:sz w:val="20"/>
          <w:szCs w:val="20"/>
        </w:rPr>
        <w:lastRenderedPageBreak/>
        <w:t>engineered for high-temperature performance and durability.</w:t>
      </w:r>
    </w:p>
    <w:p w14:paraId="15303398" w14:textId="77777777" w:rsidR="00464FAD" w:rsidRPr="00464FAD" w:rsidRDefault="00464FAD" w:rsidP="00464FAD">
      <w:pPr>
        <w:spacing w:line="276" w:lineRule="auto"/>
        <w:rPr>
          <w:rFonts w:ascii="Arial" w:hAnsi="Arial" w:cs="Arial"/>
          <w:sz w:val="20"/>
          <w:szCs w:val="20"/>
        </w:rPr>
      </w:pPr>
    </w:p>
    <w:p w14:paraId="753812ED" w14:textId="77777777" w:rsidR="00464FAD" w:rsidRPr="00464FAD" w:rsidRDefault="00464FAD" w:rsidP="00464FAD">
      <w:pPr>
        <w:spacing w:line="276" w:lineRule="auto"/>
        <w:rPr>
          <w:rFonts w:ascii="Arial" w:hAnsi="Arial" w:cs="Arial"/>
          <w:sz w:val="20"/>
          <w:szCs w:val="20"/>
        </w:rPr>
      </w:pPr>
      <w:r w:rsidRPr="00464FAD">
        <w:rPr>
          <w:rFonts w:ascii="Arial" w:hAnsi="Arial" w:cs="Arial"/>
          <w:sz w:val="20"/>
          <w:szCs w:val="20"/>
        </w:rPr>
        <w:t>“To complement our on-stand production cell, Renishaw will present alongside Siemens Digital Industries Software in a joint session to showcase a fully integrated additive manufacturing workflow designed to deliver optimised, integrated blade rotors for aerospace and defence applications,” added Dimery. “Using Siemens’ digital twin technologies combined with Renishaw’s precision metal AM systems, advanced toolpaths and post-process metrology. The session will demonstrate a seamless, data-driven pathway from digital design intent to certifiable parts for next-generation platforms.”</w:t>
      </w:r>
    </w:p>
    <w:p w14:paraId="033AFD98" w14:textId="77777777" w:rsidR="00464FAD" w:rsidRPr="00464FAD" w:rsidRDefault="00464FAD" w:rsidP="00464FAD">
      <w:pPr>
        <w:spacing w:line="276" w:lineRule="auto"/>
        <w:rPr>
          <w:rFonts w:ascii="Arial" w:hAnsi="Arial" w:cs="Arial"/>
          <w:sz w:val="20"/>
          <w:szCs w:val="20"/>
        </w:rPr>
      </w:pPr>
    </w:p>
    <w:p w14:paraId="091F6E7D" w14:textId="77777777" w:rsidR="00464FAD" w:rsidRDefault="00464FAD" w:rsidP="00464FAD">
      <w:pPr>
        <w:spacing w:line="276" w:lineRule="auto"/>
        <w:rPr>
          <w:rFonts w:ascii="Arial" w:hAnsi="Arial" w:cs="Arial"/>
          <w:sz w:val="20"/>
          <w:szCs w:val="20"/>
          <w:u w:val="single"/>
        </w:rPr>
      </w:pPr>
      <w:r w:rsidRPr="00464FAD">
        <w:rPr>
          <w:rFonts w:ascii="Arial" w:hAnsi="Arial" w:cs="Arial"/>
          <w:sz w:val="20"/>
          <w:szCs w:val="20"/>
        </w:rPr>
        <w:t xml:space="preserve">Renishaw invites visitors to discover these innovations at stand C11 in hall 11 Messe Frankfurt, and learn more about its AM solutions. For further information on Renishaw’s additive manufacturing offering, visit </w:t>
      </w:r>
      <w:hyperlink r:id="rId17" w:history="1">
        <w:r w:rsidRPr="00464FAD">
          <w:rPr>
            <w:rStyle w:val="Hyperlink"/>
            <w:rFonts w:ascii="Arial" w:hAnsi="Arial" w:cs="Arial"/>
            <w:sz w:val="20"/>
            <w:szCs w:val="20"/>
          </w:rPr>
          <w:t>www.renishaw.com/en/metal-3d-printing</w:t>
        </w:r>
      </w:hyperlink>
      <w:r w:rsidRPr="00464FAD">
        <w:rPr>
          <w:rFonts w:ascii="Arial" w:hAnsi="Arial" w:cs="Arial"/>
          <w:sz w:val="20"/>
          <w:szCs w:val="20"/>
          <w:u w:val="single"/>
        </w:rPr>
        <w:t>.</w:t>
      </w:r>
    </w:p>
    <w:p w14:paraId="6B54879C" w14:textId="77777777" w:rsidR="00464FAD" w:rsidRDefault="00464FAD" w:rsidP="00464FAD">
      <w:pPr>
        <w:spacing w:line="276" w:lineRule="auto"/>
        <w:rPr>
          <w:rFonts w:ascii="Arial" w:hAnsi="Arial" w:cs="Arial"/>
          <w:sz w:val="20"/>
          <w:szCs w:val="20"/>
          <w:u w:val="single"/>
        </w:rPr>
      </w:pPr>
    </w:p>
    <w:p w14:paraId="5A715441" w14:textId="77777777" w:rsidR="00464FAD" w:rsidRDefault="00464FAD" w:rsidP="00464FAD">
      <w:pPr>
        <w:spacing w:line="276" w:lineRule="auto"/>
        <w:rPr>
          <w:rFonts w:ascii="Arial" w:hAnsi="Arial" w:cs="Arial"/>
          <w:b/>
          <w:bCs/>
          <w:sz w:val="20"/>
          <w:szCs w:val="20"/>
        </w:rPr>
      </w:pPr>
    </w:p>
    <w:p w14:paraId="48B05DAB" w14:textId="4E457A4A" w:rsidR="00464FAD" w:rsidRPr="00464FAD" w:rsidRDefault="00464FAD" w:rsidP="00464FAD">
      <w:pPr>
        <w:spacing w:line="276" w:lineRule="auto"/>
        <w:rPr>
          <w:rFonts w:ascii="Arial" w:hAnsi="Arial" w:cs="Arial"/>
          <w:b/>
          <w:bCs/>
          <w:sz w:val="20"/>
          <w:szCs w:val="20"/>
        </w:rPr>
      </w:pPr>
      <w:r w:rsidRPr="00464FAD">
        <w:rPr>
          <w:rFonts w:ascii="Arial" w:hAnsi="Arial" w:cs="Arial"/>
          <w:b/>
          <w:bCs/>
          <w:sz w:val="20"/>
          <w:szCs w:val="20"/>
        </w:rPr>
        <w:t>-ENDS-</w:t>
      </w:r>
    </w:p>
    <w:p w14:paraId="31063267" w14:textId="77777777" w:rsidR="00464FAD" w:rsidRPr="00464FAD" w:rsidRDefault="00464FAD" w:rsidP="00464FAD">
      <w:pPr>
        <w:spacing w:line="276" w:lineRule="auto"/>
        <w:rPr>
          <w:rFonts w:ascii="Arial" w:hAnsi="Arial" w:cs="Arial"/>
          <w:b/>
          <w:bCs/>
          <w:sz w:val="20"/>
          <w:szCs w:val="20"/>
        </w:rPr>
      </w:pPr>
    </w:p>
    <w:p w14:paraId="55C8659E" w14:textId="77777777" w:rsidR="00464FAD" w:rsidRPr="00464FAD" w:rsidRDefault="00464FAD" w:rsidP="00464FAD">
      <w:pPr>
        <w:spacing w:line="276" w:lineRule="auto"/>
        <w:rPr>
          <w:rFonts w:ascii="Arial" w:hAnsi="Arial" w:cs="Arial"/>
          <w:b/>
          <w:bCs/>
          <w:sz w:val="20"/>
          <w:szCs w:val="20"/>
        </w:rPr>
      </w:pPr>
      <w:r w:rsidRPr="00464FAD">
        <w:rPr>
          <w:rFonts w:ascii="Arial" w:hAnsi="Arial" w:cs="Arial"/>
          <w:b/>
          <w:bCs/>
          <w:sz w:val="20"/>
          <w:szCs w:val="20"/>
        </w:rPr>
        <w:t>Notes to editors</w:t>
      </w:r>
    </w:p>
    <w:p w14:paraId="03EF5431" w14:textId="77777777" w:rsidR="00464FAD" w:rsidRPr="00464FAD" w:rsidRDefault="00464FAD" w:rsidP="00464FAD">
      <w:pPr>
        <w:spacing w:line="276" w:lineRule="auto"/>
        <w:rPr>
          <w:rFonts w:ascii="Arial" w:hAnsi="Arial" w:cs="Arial"/>
          <w:sz w:val="20"/>
          <w:szCs w:val="20"/>
        </w:rPr>
      </w:pPr>
    </w:p>
    <w:p w14:paraId="0F7D7D99" w14:textId="77777777" w:rsidR="00464FAD" w:rsidRPr="00464FAD" w:rsidRDefault="00464FAD" w:rsidP="00464FAD">
      <w:pPr>
        <w:spacing w:line="276" w:lineRule="auto"/>
        <w:rPr>
          <w:rFonts w:ascii="Arial" w:hAnsi="Arial" w:cs="Arial"/>
          <w:b/>
          <w:bCs/>
          <w:sz w:val="20"/>
          <w:szCs w:val="20"/>
        </w:rPr>
      </w:pPr>
      <w:r w:rsidRPr="00464FAD">
        <w:rPr>
          <w:rFonts w:ascii="Arial" w:hAnsi="Arial" w:cs="Arial"/>
          <w:b/>
          <w:bCs/>
          <w:sz w:val="20"/>
          <w:szCs w:val="20"/>
        </w:rPr>
        <w:t>About Renishaw</w:t>
      </w:r>
    </w:p>
    <w:p w14:paraId="5C4806FC" w14:textId="77777777" w:rsidR="00464FAD" w:rsidRPr="00464FAD" w:rsidRDefault="00464FAD" w:rsidP="00464FAD">
      <w:pPr>
        <w:spacing w:line="276" w:lineRule="auto"/>
        <w:rPr>
          <w:rFonts w:ascii="Arial" w:hAnsi="Arial" w:cs="Arial"/>
          <w:sz w:val="20"/>
          <w:szCs w:val="20"/>
        </w:rPr>
      </w:pPr>
      <w:r w:rsidRPr="00464FAD">
        <w:rPr>
          <w:rFonts w:ascii="Arial" w:hAnsi="Arial" w:cs="Arial"/>
          <w:sz w:val="20"/>
          <w:szCs w:val="20"/>
        </w:rPr>
        <w:t>Renishaw is a world leader in measuring systems and manufacturing systems. Its products give high accuracy and precision, gathering data to give customers and end users traceability and confidence in what they’re making. This technology also helps its customers to innovate their products and processes.</w:t>
      </w:r>
    </w:p>
    <w:p w14:paraId="5240D86C" w14:textId="77777777" w:rsidR="00464FAD" w:rsidRPr="00464FAD" w:rsidRDefault="00464FAD" w:rsidP="00464FAD">
      <w:pPr>
        <w:spacing w:line="276" w:lineRule="auto"/>
        <w:rPr>
          <w:rFonts w:ascii="Arial" w:hAnsi="Arial" w:cs="Arial"/>
          <w:sz w:val="20"/>
          <w:szCs w:val="20"/>
        </w:rPr>
      </w:pPr>
    </w:p>
    <w:p w14:paraId="1CBB9023" w14:textId="77777777" w:rsidR="00464FAD" w:rsidRPr="00464FAD" w:rsidRDefault="00464FAD" w:rsidP="00464FAD">
      <w:pPr>
        <w:spacing w:line="276" w:lineRule="auto"/>
        <w:rPr>
          <w:rFonts w:ascii="Arial" w:hAnsi="Arial" w:cs="Arial"/>
          <w:sz w:val="20"/>
          <w:szCs w:val="20"/>
        </w:rPr>
      </w:pPr>
      <w:r w:rsidRPr="00464FAD">
        <w:rPr>
          <w:rFonts w:ascii="Arial" w:hAnsi="Arial" w:cs="Arial"/>
          <w:sz w:val="20"/>
          <w:szCs w:val="20"/>
        </w:rPr>
        <w:t>It is a global business with over 5,000 employees located in the 36 countries where it has wholly owned subsidiary operations. The majority of R&amp;D work takes place in the UK, with the largest manufacturing sites located in the UK, Ireland and India.</w:t>
      </w:r>
    </w:p>
    <w:p w14:paraId="62954D94" w14:textId="77777777" w:rsidR="00464FAD" w:rsidRPr="00464FAD" w:rsidRDefault="00464FAD" w:rsidP="00464FAD">
      <w:pPr>
        <w:spacing w:line="276" w:lineRule="auto"/>
        <w:rPr>
          <w:rFonts w:ascii="Arial" w:hAnsi="Arial" w:cs="Arial"/>
          <w:sz w:val="20"/>
          <w:szCs w:val="20"/>
        </w:rPr>
      </w:pPr>
    </w:p>
    <w:p w14:paraId="14CE0FD1" w14:textId="77777777" w:rsidR="00464FAD" w:rsidRPr="00464FAD" w:rsidRDefault="00464FAD" w:rsidP="00464FAD">
      <w:pPr>
        <w:spacing w:line="276" w:lineRule="auto"/>
        <w:rPr>
          <w:rFonts w:ascii="Arial" w:hAnsi="Arial" w:cs="Arial"/>
          <w:sz w:val="20"/>
          <w:szCs w:val="20"/>
        </w:rPr>
      </w:pPr>
      <w:r w:rsidRPr="00464FAD">
        <w:rPr>
          <w:rFonts w:ascii="Arial" w:hAnsi="Arial" w:cs="Arial"/>
          <w:sz w:val="20"/>
          <w:szCs w:val="20"/>
        </w:rPr>
        <w:t>For the year ended June 2025 Renishaw recorded sales of £713.0 million of which 95% was due to exports. The company’s largest markets are China, USA, Japan and Germany.</w:t>
      </w:r>
    </w:p>
    <w:p w14:paraId="404191BA" w14:textId="77777777" w:rsidR="00464FAD" w:rsidRPr="00464FAD" w:rsidRDefault="00464FAD" w:rsidP="00464FAD">
      <w:pPr>
        <w:spacing w:line="276" w:lineRule="auto"/>
        <w:rPr>
          <w:rFonts w:ascii="Arial" w:hAnsi="Arial" w:cs="Arial"/>
          <w:sz w:val="20"/>
          <w:szCs w:val="20"/>
        </w:rPr>
      </w:pPr>
    </w:p>
    <w:p w14:paraId="2E806D61" w14:textId="77777777" w:rsidR="00464FAD" w:rsidRPr="00464FAD" w:rsidRDefault="00464FAD" w:rsidP="00464FAD">
      <w:pPr>
        <w:spacing w:line="276" w:lineRule="auto"/>
        <w:rPr>
          <w:rFonts w:ascii="Arial" w:hAnsi="Arial" w:cs="Arial"/>
          <w:sz w:val="20"/>
          <w:szCs w:val="20"/>
        </w:rPr>
      </w:pPr>
      <w:r w:rsidRPr="00464FAD">
        <w:rPr>
          <w:rFonts w:ascii="Arial" w:hAnsi="Arial" w:cs="Arial"/>
          <w:sz w:val="20"/>
          <w:szCs w:val="20"/>
        </w:rPr>
        <w:t xml:space="preserve">Renishaw is guided by its purpose: Transforming Tomorrow Together. This means working with its customers to make the products and materials that will define our world in the decades to come, and touch billions of lives. </w:t>
      </w:r>
    </w:p>
    <w:p w14:paraId="0FF0EFCB" w14:textId="77777777" w:rsidR="00464FAD" w:rsidRPr="00464FAD" w:rsidRDefault="00464FAD" w:rsidP="00464FAD">
      <w:pPr>
        <w:spacing w:line="276" w:lineRule="auto"/>
        <w:rPr>
          <w:rFonts w:ascii="Arial" w:hAnsi="Arial" w:cs="Arial"/>
          <w:sz w:val="20"/>
          <w:szCs w:val="20"/>
        </w:rPr>
      </w:pPr>
    </w:p>
    <w:p w14:paraId="292BF226" w14:textId="77777777" w:rsidR="00464FAD" w:rsidRPr="00464FAD" w:rsidRDefault="00464FAD" w:rsidP="00464FAD">
      <w:pPr>
        <w:spacing w:line="276" w:lineRule="auto"/>
        <w:rPr>
          <w:rFonts w:ascii="Arial" w:hAnsi="Arial" w:cs="Arial"/>
          <w:sz w:val="20"/>
          <w:szCs w:val="20"/>
        </w:rPr>
      </w:pPr>
      <w:r w:rsidRPr="00464FAD">
        <w:rPr>
          <w:rFonts w:ascii="Arial" w:hAnsi="Arial" w:cs="Arial"/>
          <w:sz w:val="20"/>
          <w:szCs w:val="20"/>
        </w:rPr>
        <w:t xml:space="preserve">Further information at </w:t>
      </w:r>
      <w:hyperlink r:id="rId18">
        <w:r w:rsidRPr="00464FAD">
          <w:rPr>
            <w:rStyle w:val="Hyperlink"/>
            <w:rFonts w:ascii="Arial" w:hAnsi="Arial" w:cs="Arial"/>
            <w:sz w:val="20"/>
            <w:szCs w:val="20"/>
          </w:rPr>
          <w:t>www.renishaw.com</w:t>
        </w:r>
      </w:hyperlink>
    </w:p>
    <w:p w14:paraId="15F56683" w14:textId="77777777" w:rsidR="00464FAD" w:rsidRPr="00464FAD" w:rsidRDefault="00464FAD" w:rsidP="00464FAD">
      <w:pPr>
        <w:spacing w:line="276" w:lineRule="auto"/>
        <w:rPr>
          <w:rFonts w:ascii="Arial" w:hAnsi="Arial" w:cs="Arial"/>
          <w:sz w:val="20"/>
          <w:szCs w:val="20"/>
        </w:rPr>
      </w:pPr>
    </w:p>
    <w:p w14:paraId="026A66BE" w14:textId="77777777" w:rsidR="00464FAD" w:rsidRPr="00464FAD" w:rsidRDefault="00464FAD" w:rsidP="00464FAD">
      <w:pPr>
        <w:spacing w:line="276" w:lineRule="auto"/>
        <w:rPr>
          <w:rFonts w:ascii="Arial" w:hAnsi="Arial" w:cs="Arial"/>
          <w:sz w:val="20"/>
          <w:szCs w:val="20"/>
        </w:rPr>
      </w:pPr>
    </w:p>
    <w:p w14:paraId="43524643" w14:textId="77777777" w:rsidR="00464FAD" w:rsidRPr="00464FAD" w:rsidRDefault="00464FAD" w:rsidP="00464FAD">
      <w:pPr>
        <w:spacing w:line="276" w:lineRule="auto"/>
        <w:rPr>
          <w:rFonts w:ascii="Arial" w:hAnsi="Arial" w:cs="Arial"/>
          <w:sz w:val="20"/>
          <w:szCs w:val="20"/>
        </w:rPr>
      </w:pPr>
    </w:p>
    <w:sectPr w:rsidR="00464FAD" w:rsidRPr="00464FAD" w:rsidSect="00A13B4A">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17E13" w14:textId="77777777" w:rsidR="00A7096E" w:rsidRDefault="00A7096E" w:rsidP="00041ACC">
      <w:r>
        <w:separator/>
      </w:r>
    </w:p>
  </w:endnote>
  <w:endnote w:type="continuationSeparator" w:id="0">
    <w:p w14:paraId="43B9B406" w14:textId="77777777" w:rsidR="00A7096E" w:rsidRDefault="00A7096E" w:rsidP="0004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E26F" w14:textId="77777777" w:rsidR="00A7096E" w:rsidRDefault="00A7096E" w:rsidP="00041ACC">
      <w:r>
        <w:separator/>
      </w:r>
    </w:p>
  </w:footnote>
  <w:footnote w:type="continuationSeparator" w:id="0">
    <w:p w14:paraId="414E1258" w14:textId="77777777" w:rsidR="00A7096E" w:rsidRDefault="00A7096E" w:rsidP="00041ACC">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F6022"/>
    <w:multiLevelType w:val="hybridMultilevel"/>
    <w:tmpl w:val="6EA2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79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xszAyNrEwNLAwMzJV0lEKTi0uzszPAykwrQUAkldV7ywAAAA="/>
  </w:docVars>
  <w:rsids>
    <w:rsidRoot w:val="005C7621"/>
    <w:rsid w:val="00000DF8"/>
    <w:rsid w:val="00001229"/>
    <w:rsid w:val="00001F0F"/>
    <w:rsid w:val="00004B92"/>
    <w:rsid w:val="0001094A"/>
    <w:rsid w:val="00012ACD"/>
    <w:rsid w:val="000134A2"/>
    <w:rsid w:val="000178E6"/>
    <w:rsid w:val="00020AD1"/>
    <w:rsid w:val="00020D9D"/>
    <w:rsid w:val="00024655"/>
    <w:rsid w:val="00031112"/>
    <w:rsid w:val="00041ACC"/>
    <w:rsid w:val="000422E1"/>
    <w:rsid w:val="0004365A"/>
    <w:rsid w:val="00052C30"/>
    <w:rsid w:val="00054F3B"/>
    <w:rsid w:val="00062024"/>
    <w:rsid w:val="000621F5"/>
    <w:rsid w:val="00062CED"/>
    <w:rsid w:val="00063EC8"/>
    <w:rsid w:val="00065516"/>
    <w:rsid w:val="0006747A"/>
    <w:rsid w:val="00070A77"/>
    <w:rsid w:val="000744C6"/>
    <w:rsid w:val="00074577"/>
    <w:rsid w:val="00074D54"/>
    <w:rsid w:val="00076180"/>
    <w:rsid w:val="00080B06"/>
    <w:rsid w:val="00084F72"/>
    <w:rsid w:val="000866A4"/>
    <w:rsid w:val="000929B2"/>
    <w:rsid w:val="00092F7E"/>
    <w:rsid w:val="00093542"/>
    <w:rsid w:val="000A14E4"/>
    <w:rsid w:val="000A19DF"/>
    <w:rsid w:val="000A4E84"/>
    <w:rsid w:val="000A767E"/>
    <w:rsid w:val="000B009B"/>
    <w:rsid w:val="000B3E9A"/>
    <w:rsid w:val="000B5AA7"/>
    <w:rsid w:val="000B7A56"/>
    <w:rsid w:val="000C029E"/>
    <w:rsid w:val="000C05FE"/>
    <w:rsid w:val="000C374C"/>
    <w:rsid w:val="000C7C53"/>
    <w:rsid w:val="000E051A"/>
    <w:rsid w:val="000E1B5D"/>
    <w:rsid w:val="000E1C68"/>
    <w:rsid w:val="000E6544"/>
    <w:rsid w:val="000F4798"/>
    <w:rsid w:val="0010384C"/>
    <w:rsid w:val="00115F8E"/>
    <w:rsid w:val="00117458"/>
    <w:rsid w:val="00123739"/>
    <w:rsid w:val="00126380"/>
    <w:rsid w:val="00132CBE"/>
    <w:rsid w:val="00134593"/>
    <w:rsid w:val="00140D9E"/>
    <w:rsid w:val="001445F6"/>
    <w:rsid w:val="00145998"/>
    <w:rsid w:val="00146F62"/>
    <w:rsid w:val="00155F7D"/>
    <w:rsid w:val="00156423"/>
    <w:rsid w:val="0016012F"/>
    <w:rsid w:val="001613AD"/>
    <w:rsid w:val="0016253A"/>
    <w:rsid w:val="00162E7C"/>
    <w:rsid w:val="001747F4"/>
    <w:rsid w:val="00180247"/>
    <w:rsid w:val="001807C6"/>
    <w:rsid w:val="00183E9E"/>
    <w:rsid w:val="001874A4"/>
    <w:rsid w:val="001923ED"/>
    <w:rsid w:val="001A15F1"/>
    <w:rsid w:val="001B1A71"/>
    <w:rsid w:val="001B1C99"/>
    <w:rsid w:val="001B6CDB"/>
    <w:rsid w:val="001C687D"/>
    <w:rsid w:val="001D6631"/>
    <w:rsid w:val="001E150B"/>
    <w:rsid w:val="001E2C9E"/>
    <w:rsid w:val="001E32F9"/>
    <w:rsid w:val="001F674B"/>
    <w:rsid w:val="00205816"/>
    <w:rsid w:val="00210B07"/>
    <w:rsid w:val="002125FA"/>
    <w:rsid w:val="00213AB0"/>
    <w:rsid w:val="00222C22"/>
    <w:rsid w:val="002253D1"/>
    <w:rsid w:val="002316DE"/>
    <w:rsid w:val="00233964"/>
    <w:rsid w:val="00235A4F"/>
    <w:rsid w:val="00236462"/>
    <w:rsid w:val="00241B45"/>
    <w:rsid w:val="00243410"/>
    <w:rsid w:val="00244570"/>
    <w:rsid w:val="0024560F"/>
    <w:rsid w:val="00246635"/>
    <w:rsid w:val="00246B1D"/>
    <w:rsid w:val="00247366"/>
    <w:rsid w:val="0024783D"/>
    <w:rsid w:val="0025180C"/>
    <w:rsid w:val="00256FC9"/>
    <w:rsid w:val="00260371"/>
    <w:rsid w:val="00261077"/>
    <w:rsid w:val="002702BC"/>
    <w:rsid w:val="00272E85"/>
    <w:rsid w:val="00273A86"/>
    <w:rsid w:val="00277C4F"/>
    <w:rsid w:val="00280A19"/>
    <w:rsid w:val="00285273"/>
    <w:rsid w:val="00286FF0"/>
    <w:rsid w:val="00295CA4"/>
    <w:rsid w:val="002A000A"/>
    <w:rsid w:val="002A77FC"/>
    <w:rsid w:val="002B5AF0"/>
    <w:rsid w:val="002C2121"/>
    <w:rsid w:val="002C242C"/>
    <w:rsid w:val="002C5931"/>
    <w:rsid w:val="002C7F56"/>
    <w:rsid w:val="002D0471"/>
    <w:rsid w:val="002D0860"/>
    <w:rsid w:val="002D2ADC"/>
    <w:rsid w:val="002D2D42"/>
    <w:rsid w:val="002E413C"/>
    <w:rsid w:val="002E4637"/>
    <w:rsid w:val="002E5453"/>
    <w:rsid w:val="002E7D08"/>
    <w:rsid w:val="002F1907"/>
    <w:rsid w:val="002F77E9"/>
    <w:rsid w:val="002F7B8A"/>
    <w:rsid w:val="003004C0"/>
    <w:rsid w:val="00301B9E"/>
    <w:rsid w:val="003066CB"/>
    <w:rsid w:val="0031102F"/>
    <w:rsid w:val="003121D1"/>
    <w:rsid w:val="00315842"/>
    <w:rsid w:val="003168A9"/>
    <w:rsid w:val="00317D87"/>
    <w:rsid w:val="00323D31"/>
    <w:rsid w:val="0032539A"/>
    <w:rsid w:val="00325B54"/>
    <w:rsid w:val="00331205"/>
    <w:rsid w:val="00331973"/>
    <w:rsid w:val="00334597"/>
    <w:rsid w:val="00344A81"/>
    <w:rsid w:val="00352690"/>
    <w:rsid w:val="003527E7"/>
    <w:rsid w:val="00355087"/>
    <w:rsid w:val="00356915"/>
    <w:rsid w:val="00356A5F"/>
    <w:rsid w:val="003612F7"/>
    <w:rsid w:val="00361772"/>
    <w:rsid w:val="003644C9"/>
    <w:rsid w:val="00370F56"/>
    <w:rsid w:val="00372C1B"/>
    <w:rsid w:val="00373D85"/>
    <w:rsid w:val="00381474"/>
    <w:rsid w:val="0038591E"/>
    <w:rsid w:val="00395E9C"/>
    <w:rsid w:val="003A2DC8"/>
    <w:rsid w:val="003A2E79"/>
    <w:rsid w:val="003B4228"/>
    <w:rsid w:val="003B430A"/>
    <w:rsid w:val="003B4471"/>
    <w:rsid w:val="003B5AD0"/>
    <w:rsid w:val="003D2F4B"/>
    <w:rsid w:val="003D348B"/>
    <w:rsid w:val="003D6711"/>
    <w:rsid w:val="003E24A6"/>
    <w:rsid w:val="003E3577"/>
    <w:rsid w:val="003E3BFC"/>
    <w:rsid w:val="003E543B"/>
    <w:rsid w:val="003F4177"/>
    <w:rsid w:val="003F5F6F"/>
    <w:rsid w:val="0040020F"/>
    <w:rsid w:val="0040122E"/>
    <w:rsid w:val="004025C2"/>
    <w:rsid w:val="00404006"/>
    <w:rsid w:val="004053B0"/>
    <w:rsid w:val="004157CB"/>
    <w:rsid w:val="004208C1"/>
    <w:rsid w:val="00433312"/>
    <w:rsid w:val="00434687"/>
    <w:rsid w:val="00434B71"/>
    <w:rsid w:val="004361AA"/>
    <w:rsid w:val="004362AD"/>
    <w:rsid w:val="00456556"/>
    <w:rsid w:val="0046311C"/>
    <w:rsid w:val="00464FAD"/>
    <w:rsid w:val="00466A8F"/>
    <w:rsid w:val="004719E7"/>
    <w:rsid w:val="00471E29"/>
    <w:rsid w:val="00480FA8"/>
    <w:rsid w:val="00490DA1"/>
    <w:rsid w:val="00496C18"/>
    <w:rsid w:val="004A1392"/>
    <w:rsid w:val="004A3813"/>
    <w:rsid w:val="004B2CE7"/>
    <w:rsid w:val="004B3366"/>
    <w:rsid w:val="004C21AE"/>
    <w:rsid w:val="004C3B49"/>
    <w:rsid w:val="004C5E66"/>
    <w:rsid w:val="004C7CEB"/>
    <w:rsid w:val="004D014A"/>
    <w:rsid w:val="004D3B76"/>
    <w:rsid w:val="004E26D4"/>
    <w:rsid w:val="004E46B2"/>
    <w:rsid w:val="004F12DB"/>
    <w:rsid w:val="004F3357"/>
    <w:rsid w:val="004F43ED"/>
    <w:rsid w:val="00503448"/>
    <w:rsid w:val="00520025"/>
    <w:rsid w:val="0052015A"/>
    <w:rsid w:val="00526ADD"/>
    <w:rsid w:val="0052704A"/>
    <w:rsid w:val="005272FD"/>
    <w:rsid w:val="005306A1"/>
    <w:rsid w:val="00530AE6"/>
    <w:rsid w:val="005316AC"/>
    <w:rsid w:val="0053236B"/>
    <w:rsid w:val="00535625"/>
    <w:rsid w:val="0054781A"/>
    <w:rsid w:val="00561874"/>
    <w:rsid w:val="00563920"/>
    <w:rsid w:val="0057298D"/>
    <w:rsid w:val="00575560"/>
    <w:rsid w:val="0057582A"/>
    <w:rsid w:val="00577FA3"/>
    <w:rsid w:val="00580653"/>
    <w:rsid w:val="0058312B"/>
    <w:rsid w:val="005849A8"/>
    <w:rsid w:val="00585DF4"/>
    <w:rsid w:val="00591174"/>
    <w:rsid w:val="00594218"/>
    <w:rsid w:val="00596EBB"/>
    <w:rsid w:val="0059706C"/>
    <w:rsid w:val="005A63E5"/>
    <w:rsid w:val="005A6DDF"/>
    <w:rsid w:val="005C6238"/>
    <w:rsid w:val="005C739B"/>
    <w:rsid w:val="005C7621"/>
    <w:rsid w:val="005D0857"/>
    <w:rsid w:val="005D7CA3"/>
    <w:rsid w:val="005E61DC"/>
    <w:rsid w:val="005F35C8"/>
    <w:rsid w:val="005F5583"/>
    <w:rsid w:val="005F6319"/>
    <w:rsid w:val="00600431"/>
    <w:rsid w:val="006049DF"/>
    <w:rsid w:val="006106CE"/>
    <w:rsid w:val="00610FC4"/>
    <w:rsid w:val="006127FC"/>
    <w:rsid w:val="006210C9"/>
    <w:rsid w:val="0062112F"/>
    <w:rsid w:val="00621EC1"/>
    <w:rsid w:val="00630951"/>
    <w:rsid w:val="006311F2"/>
    <w:rsid w:val="006408F6"/>
    <w:rsid w:val="00643257"/>
    <w:rsid w:val="00643B6A"/>
    <w:rsid w:val="0065004A"/>
    <w:rsid w:val="00651FE6"/>
    <w:rsid w:val="00652734"/>
    <w:rsid w:val="006574ED"/>
    <w:rsid w:val="00657882"/>
    <w:rsid w:val="0066270D"/>
    <w:rsid w:val="00665681"/>
    <w:rsid w:val="00671A1B"/>
    <w:rsid w:val="0067558C"/>
    <w:rsid w:val="006766AF"/>
    <w:rsid w:val="00680253"/>
    <w:rsid w:val="00686EAA"/>
    <w:rsid w:val="00687827"/>
    <w:rsid w:val="006977CE"/>
    <w:rsid w:val="006A261E"/>
    <w:rsid w:val="006B3BAD"/>
    <w:rsid w:val="006C0150"/>
    <w:rsid w:val="006C1105"/>
    <w:rsid w:val="006C31D3"/>
    <w:rsid w:val="006C71E5"/>
    <w:rsid w:val="006C7B59"/>
    <w:rsid w:val="006D095E"/>
    <w:rsid w:val="006D0CFC"/>
    <w:rsid w:val="006D2735"/>
    <w:rsid w:val="006D2ABA"/>
    <w:rsid w:val="006D6D69"/>
    <w:rsid w:val="006E0B0C"/>
    <w:rsid w:val="006E11E3"/>
    <w:rsid w:val="0070082E"/>
    <w:rsid w:val="0070380A"/>
    <w:rsid w:val="007202DA"/>
    <w:rsid w:val="00722EAA"/>
    <w:rsid w:val="00727884"/>
    <w:rsid w:val="007320FA"/>
    <w:rsid w:val="00733979"/>
    <w:rsid w:val="00742CDF"/>
    <w:rsid w:val="007503FB"/>
    <w:rsid w:val="00751111"/>
    <w:rsid w:val="00753F48"/>
    <w:rsid w:val="007600FC"/>
    <w:rsid w:val="00761378"/>
    <w:rsid w:val="0076364A"/>
    <w:rsid w:val="00763E06"/>
    <w:rsid w:val="00765BCA"/>
    <w:rsid w:val="00765D88"/>
    <w:rsid w:val="00770832"/>
    <w:rsid w:val="007708B6"/>
    <w:rsid w:val="00776318"/>
    <w:rsid w:val="00781894"/>
    <w:rsid w:val="00783BE3"/>
    <w:rsid w:val="007872A4"/>
    <w:rsid w:val="00792764"/>
    <w:rsid w:val="007976DE"/>
    <w:rsid w:val="00797A00"/>
    <w:rsid w:val="007B00F8"/>
    <w:rsid w:val="007B0E3F"/>
    <w:rsid w:val="007B189C"/>
    <w:rsid w:val="007C134A"/>
    <w:rsid w:val="007C1FDF"/>
    <w:rsid w:val="007C2D47"/>
    <w:rsid w:val="007C44C1"/>
    <w:rsid w:val="007C4E4D"/>
    <w:rsid w:val="007C5E00"/>
    <w:rsid w:val="007E5A08"/>
    <w:rsid w:val="007F03A3"/>
    <w:rsid w:val="007F2CBA"/>
    <w:rsid w:val="007F66E2"/>
    <w:rsid w:val="00805186"/>
    <w:rsid w:val="00807E6E"/>
    <w:rsid w:val="00814A7E"/>
    <w:rsid w:val="0081502B"/>
    <w:rsid w:val="00820695"/>
    <w:rsid w:val="00826172"/>
    <w:rsid w:val="008268AA"/>
    <w:rsid w:val="00830077"/>
    <w:rsid w:val="00830CE9"/>
    <w:rsid w:val="00832858"/>
    <w:rsid w:val="00833376"/>
    <w:rsid w:val="0083416F"/>
    <w:rsid w:val="00841A6A"/>
    <w:rsid w:val="008430E4"/>
    <w:rsid w:val="008434FF"/>
    <w:rsid w:val="0084368D"/>
    <w:rsid w:val="00846AF0"/>
    <w:rsid w:val="00855F20"/>
    <w:rsid w:val="008643BB"/>
    <w:rsid w:val="0086679B"/>
    <w:rsid w:val="00866D6A"/>
    <w:rsid w:val="00872FC2"/>
    <w:rsid w:val="0087517A"/>
    <w:rsid w:val="008826DF"/>
    <w:rsid w:val="0088447C"/>
    <w:rsid w:val="0089071C"/>
    <w:rsid w:val="00890B3D"/>
    <w:rsid w:val="008A4C5E"/>
    <w:rsid w:val="008A5754"/>
    <w:rsid w:val="008B32F1"/>
    <w:rsid w:val="008B3899"/>
    <w:rsid w:val="008B4F32"/>
    <w:rsid w:val="008B7416"/>
    <w:rsid w:val="008B7476"/>
    <w:rsid w:val="008B7488"/>
    <w:rsid w:val="008C1252"/>
    <w:rsid w:val="008C1F23"/>
    <w:rsid w:val="008D3294"/>
    <w:rsid w:val="008D5CC9"/>
    <w:rsid w:val="008E22CF"/>
    <w:rsid w:val="008E5172"/>
    <w:rsid w:val="008E7B45"/>
    <w:rsid w:val="008F3770"/>
    <w:rsid w:val="008F7CE0"/>
    <w:rsid w:val="00900063"/>
    <w:rsid w:val="009066DA"/>
    <w:rsid w:val="00914957"/>
    <w:rsid w:val="00921464"/>
    <w:rsid w:val="00922BA8"/>
    <w:rsid w:val="00925E89"/>
    <w:rsid w:val="00926FA0"/>
    <w:rsid w:val="009320AB"/>
    <w:rsid w:val="00932660"/>
    <w:rsid w:val="00932D94"/>
    <w:rsid w:val="00933389"/>
    <w:rsid w:val="00933DF6"/>
    <w:rsid w:val="00935CDF"/>
    <w:rsid w:val="009407A3"/>
    <w:rsid w:val="009417EE"/>
    <w:rsid w:val="00942B69"/>
    <w:rsid w:val="00946E4C"/>
    <w:rsid w:val="00955371"/>
    <w:rsid w:val="00955416"/>
    <w:rsid w:val="0095746A"/>
    <w:rsid w:val="00961EB2"/>
    <w:rsid w:val="00964D39"/>
    <w:rsid w:val="009745F5"/>
    <w:rsid w:val="009769D6"/>
    <w:rsid w:val="009870BB"/>
    <w:rsid w:val="00991FE2"/>
    <w:rsid w:val="0099593E"/>
    <w:rsid w:val="00995F7F"/>
    <w:rsid w:val="00997DDD"/>
    <w:rsid w:val="009A30F4"/>
    <w:rsid w:val="009A55D4"/>
    <w:rsid w:val="009B6CEA"/>
    <w:rsid w:val="009C48CC"/>
    <w:rsid w:val="009C5430"/>
    <w:rsid w:val="009D761F"/>
    <w:rsid w:val="009D7DDB"/>
    <w:rsid w:val="009E5CDC"/>
    <w:rsid w:val="009F43FF"/>
    <w:rsid w:val="009F5C0B"/>
    <w:rsid w:val="00A05D56"/>
    <w:rsid w:val="00A115B7"/>
    <w:rsid w:val="00A13B4A"/>
    <w:rsid w:val="00A176BD"/>
    <w:rsid w:val="00A17B4A"/>
    <w:rsid w:val="00A30FFD"/>
    <w:rsid w:val="00A328A4"/>
    <w:rsid w:val="00A40C07"/>
    <w:rsid w:val="00A43BAC"/>
    <w:rsid w:val="00A47137"/>
    <w:rsid w:val="00A47A55"/>
    <w:rsid w:val="00A5069F"/>
    <w:rsid w:val="00A50B4A"/>
    <w:rsid w:val="00A51C0B"/>
    <w:rsid w:val="00A5699A"/>
    <w:rsid w:val="00A64D38"/>
    <w:rsid w:val="00A64F8D"/>
    <w:rsid w:val="00A65C24"/>
    <w:rsid w:val="00A6721F"/>
    <w:rsid w:val="00A6780A"/>
    <w:rsid w:val="00A70113"/>
    <w:rsid w:val="00A7096E"/>
    <w:rsid w:val="00A7731D"/>
    <w:rsid w:val="00A83B39"/>
    <w:rsid w:val="00A84AFC"/>
    <w:rsid w:val="00A91CF3"/>
    <w:rsid w:val="00A94B7F"/>
    <w:rsid w:val="00A94C42"/>
    <w:rsid w:val="00A95454"/>
    <w:rsid w:val="00A967FC"/>
    <w:rsid w:val="00A96990"/>
    <w:rsid w:val="00AA4513"/>
    <w:rsid w:val="00AB0D26"/>
    <w:rsid w:val="00AB2B76"/>
    <w:rsid w:val="00AB51AD"/>
    <w:rsid w:val="00AB5DD5"/>
    <w:rsid w:val="00AB5F4A"/>
    <w:rsid w:val="00AC3D53"/>
    <w:rsid w:val="00AC4759"/>
    <w:rsid w:val="00AD3187"/>
    <w:rsid w:val="00AD782A"/>
    <w:rsid w:val="00AE5549"/>
    <w:rsid w:val="00AE6692"/>
    <w:rsid w:val="00AE7E91"/>
    <w:rsid w:val="00AF5013"/>
    <w:rsid w:val="00AF6436"/>
    <w:rsid w:val="00AF6B32"/>
    <w:rsid w:val="00AF6E02"/>
    <w:rsid w:val="00B06F0E"/>
    <w:rsid w:val="00B07A59"/>
    <w:rsid w:val="00B0B4C4"/>
    <w:rsid w:val="00B10278"/>
    <w:rsid w:val="00B13269"/>
    <w:rsid w:val="00B1359A"/>
    <w:rsid w:val="00B13B84"/>
    <w:rsid w:val="00B14690"/>
    <w:rsid w:val="00B14725"/>
    <w:rsid w:val="00B2080C"/>
    <w:rsid w:val="00B26B5B"/>
    <w:rsid w:val="00B31CCD"/>
    <w:rsid w:val="00B3548B"/>
    <w:rsid w:val="00B37C24"/>
    <w:rsid w:val="00B4243D"/>
    <w:rsid w:val="00B43FC0"/>
    <w:rsid w:val="00B4479F"/>
    <w:rsid w:val="00B477E8"/>
    <w:rsid w:val="00B4790C"/>
    <w:rsid w:val="00B520CE"/>
    <w:rsid w:val="00B53AD5"/>
    <w:rsid w:val="00B626BB"/>
    <w:rsid w:val="00B648AC"/>
    <w:rsid w:val="00B7207F"/>
    <w:rsid w:val="00B7362A"/>
    <w:rsid w:val="00B753EC"/>
    <w:rsid w:val="00B75CCD"/>
    <w:rsid w:val="00B80829"/>
    <w:rsid w:val="00B81B90"/>
    <w:rsid w:val="00B9084F"/>
    <w:rsid w:val="00B9303E"/>
    <w:rsid w:val="00B9359B"/>
    <w:rsid w:val="00BA4D15"/>
    <w:rsid w:val="00BA5636"/>
    <w:rsid w:val="00BB2BE5"/>
    <w:rsid w:val="00BB2F49"/>
    <w:rsid w:val="00BB4B20"/>
    <w:rsid w:val="00BB57E9"/>
    <w:rsid w:val="00BD1C90"/>
    <w:rsid w:val="00BD5326"/>
    <w:rsid w:val="00BD76DA"/>
    <w:rsid w:val="00BE10E7"/>
    <w:rsid w:val="00BE2E66"/>
    <w:rsid w:val="00BE3058"/>
    <w:rsid w:val="00BE3DC4"/>
    <w:rsid w:val="00BE6D85"/>
    <w:rsid w:val="00BF0075"/>
    <w:rsid w:val="00BF25E4"/>
    <w:rsid w:val="00BF25F7"/>
    <w:rsid w:val="00C00632"/>
    <w:rsid w:val="00C0686C"/>
    <w:rsid w:val="00C10433"/>
    <w:rsid w:val="00C10FBB"/>
    <w:rsid w:val="00C1171B"/>
    <w:rsid w:val="00C12647"/>
    <w:rsid w:val="00C16A30"/>
    <w:rsid w:val="00C2276A"/>
    <w:rsid w:val="00C24B0D"/>
    <w:rsid w:val="00C27168"/>
    <w:rsid w:val="00C27921"/>
    <w:rsid w:val="00C329C2"/>
    <w:rsid w:val="00C34D0C"/>
    <w:rsid w:val="00C36B4D"/>
    <w:rsid w:val="00C522B8"/>
    <w:rsid w:val="00C65F9D"/>
    <w:rsid w:val="00C73129"/>
    <w:rsid w:val="00C76538"/>
    <w:rsid w:val="00C77103"/>
    <w:rsid w:val="00C8021E"/>
    <w:rsid w:val="00C82DA2"/>
    <w:rsid w:val="00C86612"/>
    <w:rsid w:val="00CA1751"/>
    <w:rsid w:val="00CA23D8"/>
    <w:rsid w:val="00CA2FF2"/>
    <w:rsid w:val="00CA3D25"/>
    <w:rsid w:val="00CA537C"/>
    <w:rsid w:val="00CA726E"/>
    <w:rsid w:val="00CB2827"/>
    <w:rsid w:val="00CB319C"/>
    <w:rsid w:val="00CB792D"/>
    <w:rsid w:val="00CC38AB"/>
    <w:rsid w:val="00CC5D4D"/>
    <w:rsid w:val="00CC7AF0"/>
    <w:rsid w:val="00CD6D2B"/>
    <w:rsid w:val="00CE1BFC"/>
    <w:rsid w:val="00CE2EF7"/>
    <w:rsid w:val="00CE5039"/>
    <w:rsid w:val="00CE5BF2"/>
    <w:rsid w:val="00CE63D6"/>
    <w:rsid w:val="00CF554D"/>
    <w:rsid w:val="00CF5954"/>
    <w:rsid w:val="00D032BC"/>
    <w:rsid w:val="00D0734A"/>
    <w:rsid w:val="00D161E2"/>
    <w:rsid w:val="00D23BCB"/>
    <w:rsid w:val="00D25F76"/>
    <w:rsid w:val="00D2731E"/>
    <w:rsid w:val="00D3359B"/>
    <w:rsid w:val="00D35162"/>
    <w:rsid w:val="00D35978"/>
    <w:rsid w:val="00D421EB"/>
    <w:rsid w:val="00D453A9"/>
    <w:rsid w:val="00D475DC"/>
    <w:rsid w:val="00D50EFF"/>
    <w:rsid w:val="00D517C8"/>
    <w:rsid w:val="00D5313C"/>
    <w:rsid w:val="00D55FF5"/>
    <w:rsid w:val="00D57DB3"/>
    <w:rsid w:val="00D61A59"/>
    <w:rsid w:val="00D62FD8"/>
    <w:rsid w:val="00D632AB"/>
    <w:rsid w:val="00D649EC"/>
    <w:rsid w:val="00D660EA"/>
    <w:rsid w:val="00D7160F"/>
    <w:rsid w:val="00D771B5"/>
    <w:rsid w:val="00D84D68"/>
    <w:rsid w:val="00D87464"/>
    <w:rsid w:val="00D87859"/>
    <w:rsid w:val="00D9322C"/>
    <w:rsid w:val="00D96DCB"/>
    <w:rsid w:val="00DA27AD"/>
    <w:rsid w:val="00DB3F86"/>
    <w:rsid w:val="00DB54A5"/>
    <w:rsid w:val="00DB6A6B"/>
    <w:rsid w:val="00DB6D38"/>
    <w:rsid w:val="00DC2FE7"/>
    <w:rsid w:val="00DD034D"/>
    <w:rsid w:val="00DE109C"/>
    <w:rsid w:val="00DE303E"/>
    <w:rsid w:val="00DF16AA"/>
    <w:rsid w:val="00DF290E"/>
    <w:rsid w:val="00DF5E7F"/>
    <w:rsid w:val="00E02CA6"/>
    <w:rsid w:val="00E049F0"/>
    <w:rsid w:val="00E0558F"/>
    <w:rsid w:val="00E1397E"/>
    <w:rsid w:val="00E15F3B"/>
    <w:rsid w:val="00E1616D"/>
    <w:rsid w:val="00E20589"/>
    <w:rsid w:val="00E2127F"/>
    <w:rsid w:val="00E34578"/>
    <w:rsid w:val="00E42264"/>
    <w:rsid w:val="00E4291B"/>
    <w:rsid w:val="00E448CA"/>
    <w:rsid w:val="00E50E1B"/>
    <w:rsid w:val="00E564C5"/>
    <w:rsid w:val="00E5792C"/>
    <w:rsid w:val="00E61F5C"/>
    <w:rsid w:val="00E64B33"/>
    <w:rsid w:val="00E67C90"/>
    <w:rsid w:val="00E80D3C"/>
    <w:rsid w:val="00E86BF3"/>
    <w:rsid w:val="00EA1D15"/>
    <w:rsid w:val="00EA642E"/>
    <w:rsid w:val="00EB0809"/>
    <w:rsid w:val="00EB1212"/>
    <w:rsid w:val="00EB350C"/>
    <w:rsid w:val="00EB48EB"/>
    <w:rsid w:val="00EC054C"/>
    <w:rsid w:val="00EC32CA"/>
    <w:rsid w:val="00EC37B7"/>
    <w:rsid w:val="00EC41DB"/>
    <w:rsid w:val="00ED1BBC"/>
    <w:rsid w:val="00ED2622"/>
    <w:rsid w:val="00EE14A5"/>
    <w:rsid w:val="00EE5723"/>
    <w:rsid w:val="00EE67C6"/>
    <w:rsid w:val="00EF3F2F"/>
    <w:rsid w:val="00EF7930"/>
    <w:rsid w:val="00F065FB"/>
    <w:rsid w:val="00F0676F"/>
    <w:rsid w:val="00F07ED1"/>
    <w:rsid w:val="00F07FA8"/>
    <w:rsid w:val="00F12337"/>
    <w:rsid w:val="00F140A3"/>
    <w:rsid w:val="00F2524A"/>
    <w:rsid w:val="00F25891"/>
    <w:rsid w:val="00F25FE6"/>
    <w:rsid w:val="00F31722"/>
    <w:rsid w:val="00F4188B"/>
    <w:rsid w:val="00F4383E"/>
    <w:rsid w:val="00F460F9"/>
    <w:rsid w:val="00F5456E"/>
    <w:rsid w:val="00F546B8"/>
    <w:rsid w:val="00F616CB"/>
    <w:rsid w:val="00F61C4A"/>
    <w:rsid w:val="00F66754"/>
    <w:rsid w:val="00F71A42"/>
    <w:rsid w:val="00F7269F"/>
    <w:rsid w:val="00F84EEE"/>
    <w:rsid w:val="00F91B6B"/>
    <w:rsid w:val="00F94314"/>
    <w:rsid w:val="00FB039D"/>
    <w:rsid w:val="00FB6614"/>
    <w:rsid w:val="00FC2CB5"/>
    <w:rsid w:val="00FC46E3"/>
    <w:rsid w:val="00FC4C4A"/>
    <w:rsid w:val="00FC565A"/>
    <w:rsid w:val="00FC69BC"/>
    <w:rsid w:val="00FD5C47"/>
    <w:rsid w:val="00FD6B40"/>
    <w:rsid w:val="00FD79C2"/>
    <w:rsid w:val="00FE431E"/>
    <w:rsid w:val="00FF01D9"/>
    <w:rsid w:val="00FF0796"/>
    <w:rsid w:val="00FF1B2D"/>
    <w:rsid w:val="00FF2392"/>
    <w:rsid w:val="00FF3D5E"/>
    <w:rsid w:val="00FF4DAF"/>
    <w:rsid w:val="024E05FC"/>
    <w:rsid w:val="054E7191"/>
    <w:rsid w:val="064DEB0C"/>
    <w:rsid w:val="090C53F8"/>
    <w:rsid w:val="0A4D19CE"/>
    <w:rsid w:val="0B1514A5"/>
    <w:rsid w:val="0B8F330A"/>
    <w:rsid w:val="0B9C6B5C"/>
    <w:rsid w:val="0C11345D"/>
    <w:rsid w:val="0E2E9D19"/>
    <w:rsid w:val="0F89E206"/>
    <w:rsid w:val="10EE757B"/>
    <w:rsid w:val="11AF7017"/>
    <w:rsid w:val="1256CBAC"/>
    <w:rsid w:val="1270F5DF"/>
    <w:rsid w:val="14127F99"/>
    <w:rsid w:val="1419AAF9"/>
    <w:rsid w:val="14577835"/>
    <w:rsid w:val="15FFA9AB"/>
    <w:rsid w:val="16A2149A"/>
    <w:rsid w:val="17120FD2"/>
    <w:rsid w:val="18A56BC7"/>
    <w:rsid w:val="199D1710"/>
    <w:rsid w:val="19A29DF1"/>
    <w:rsid w:val="1A377DB9"/>
    <w:rsid w:val="1B1D6654"/>
    <w:rsid w:val="1CFBEFF0"/>
    <w:rsid w:val="1DCE49A7"/>
    <w:rsid w:val="1E6FB774"/>
    <w:rsid w:val="1E86AF56"/>
    <w:rsid w:val="1EE933C9"/>
    <w:rsid w:val="1FB2F1F9"/>
    <w:rsid w:val="2115E274"/>
    <w:rsid w:val="2168ED0C"/>
    <w:rsid w:val="219506F3"/>
    <w:rsid w:val="21D4C1D0"/>
    <w:rsid w:val="2263C75F"/>
    <w:rsid w:val="2410DE74"/>
    <w:rsid w:val="24C7A90C"/>
    <w:rsid w:val="25A00DFB"/>
    <w:rsid w:val="278A0CB8"/>
    <w:rsid w:val="281C376C"/>
    <w:rsid w:val="297DFA39"/>
    <w:rsid w:val="2A2A2008"/>
    <w:rsid w:val="2AE0E929"/>
    <w:rsid w:val="2B368D21"/>
    <w:rsid w:val="2B9C90C5"/>
    <w:rsid w:val="2BABE218"/>
    <w:rsid w:val="2BF31538"/>
    <w:rsid w:val="2C0429BD"/>
    <w:rsid w:val="2C53EED8"/>
    <w:rsid w:val="2C7B685F"/>
    <w:rsid w:val="2D436E69"/>
    <w:rsid w:val="2DD9BE5F"/>
    <w:rsid w:val="2EEE8163"/>
    <w:rsid w:val="2F0F4077"/>
    <w:rsid w:val="2F614693"/>
    <w:rsid w:val="30FD16F4"/>
    <w:rsid w:val="313B3885"/>
    <w:rsid w:val="318600B0"/>
    <w:rsid w:val="32258AAD"/>
    <w:rsid w:val="322F9985"/>
    <w:rsid w:val="34273468"/>
    <w:rsid w:val="34787FB5"/>
    <w:rsid w:val="34F95A30"/>
    <w:rsid w:val="35B80F42"/>
    <w:rsid w:val="36ECF4D6"/>
    <w:rsid w:val="37616AD9"/>
    <w:rsid w:val="37A1CEE9"/>
    <w:rsid w:val="37B72EDB"/>
    <w:rsid w:val="37D3065F"/>
    <w:rsid w:val="380BE876"/>
    <w:rsid w:val="3A48C8D0"/>
    <w:rsid w:val="3B0B6264"/>
    <w:rsid w:val="3D03C514"/>
    <w:rsid w:val="3D41CB97"/>
    <w:rsid w:val="3D8DB2F2"/>
    <w:rsid w:val="3DC9B928"/>
    <w:rsid w:val="40B6DB64"/>
    <w:rsid w:val="41D27F8D"/>
    <w:rsid w:val="433157AE"/>
    <w:rsid w:val="45970DC2"/>
    <w:rsid w:val="45FA16A8"/>
    <w:rsid w:val="490F76EE"/>
    <w:rsid w:val="492246C4"/>
    <w:rsid w:val="4A613EA2"/>
    <w:rsid w:val="4A932CBF"/>
    <w:rsid w:val="4C16C5D7"/>
    <w:rsid w:val="4C8A93CC"/>
    <w:rsid w:val="4C98E5D6"/>
    <w:rsid w:val="4DFF3381"/>
    <w:rsid w:val="4E1580DD"/>
    <w:rsid w:val="4EBE64B0"/>
    <w:rsid w:val="50C7D00D"/>
    <w:rsid w:val="524CAAD7"/>
    <w:rsid w:val="53C6F472"/>
    <w:rsid w:val="54639767"/>
    <w:rsid w:val="55293114"/>
    <w:rsid w:val="559C7EDA"/>
    <w:rsid w:val="55FA6B55"/>
    <w:rsid w:val="58E99D45"/>
    <w:rsid w:val="58ED5E3C"/>
    <w:rsid w:val="594A7C34"/>
    <w:rsid w:val="59E2596A"/>
    <w:rsid w:val="5A0605B3"/>
    <w:rsid w:val="5C1D60D7"/>
    <w:rsid w:val="5D5E9EBC"/>
    <w:rsid w:val="5E6732F3"/>
    <w:rsid w:val="5F17E077"/>
    <w:rsid w:val="5F183D81"/>
    <w:rsid w:val="607B3767"/>
    <w:rsid w:val="61551DB2"/>
    <w:rsid w:val="627531F0"/>
    <w:rsid w:val="6408F16B"/>
    <w:rsid w:val="642488B6"/>
    <w:rsid w:val="6426AC54"/>
    <w:rsid w:val="65A48C58"/>
    <w:rsid w:val="65CBE085"/>
    <w:rsid w:val="65DE6EED"/>
    <w:rsid w:val="680B88CD"/>
    <w:rsid w:val="6927E49B"/>
    <w:rsid w:val="6B52D0F0"/>
    <w:rsid w:val="6B59A3E7"/>
    <w:rsid w:val="6BF3E9E0"/>
    <w:rsid w:val="6BFDBA1B"/>
    <w:rsid w:val="6C046E19"/>
    <w:rsid w:val="6C8A5FE8"/>
    <w:rsid w:val="6E66C5F7"/>
    <w:rsid w:val="6F71EA90"/>
    <w:rsid w:val="701B0B83"/>
    <w:rsid w:val="723A1BF1"/>
    <w:rsid w:val="73B3FAC3"/>
    <w:rsid w:val="74E4143E"/>
    <w:rsid w:val="75309987"/>
    <w:rsid w:val="75DBA6E5"/>
    <w:rsid w:val="766D48C6"/>
    <w:rsid w:val="7672C5A7"/>
    <w:rsid w:val="781DCBBB"/>
    <w:rsid w:val="78503A66"/>
    <w:rsid w:val="7AE8B3C2"/>
    <w:rsid w:val="7B6988C7"/>
    <w:rsid w:val="7C480F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3ACB8"/>
  <w15:docId w15:val="{3F99DA5B-6384-4FB7-93FF-5331D16B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en-GB"/>
    </w:rPr>
  </w:style>
  <w:style w:type="paragraph" w:styleId="Heading1">
    <w:name w:val="heading 1"/>
    <w:basedOn w:val="Normal"/>
    <w:uiPriority w:val="9"/>
    <w:qFormat/>
    <w:pPr>
      <w:ind w:left="111"/>
      <w:outlineLvl w:val="0"/>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11" w:right="1041"/>
    </w:pPr>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56915"/>
    <w:rPr>
      <w:rFonts w:ascii="Segoe UI" w:eastAsia="Segoe UI" w:hAnsi="Segoe UI" w:cs="Segoe UI"/>
      <w:sz w:val="20"/>
      <w:szCs w:val="20"/>
    </w:rPr>
  </w:style>
  <w:style w:type="character" w:styleId="Hyperlink">
    <w:name w:val="Hyperlink"/>
    <w:basedOn w:val="DefaultParagraphFont"/>
    <w:uiPriority w:val="99"/>
    <w:unhideWhenUsed/>
    <w:rsid w:val="00B4790C"/>
    <w:rPr>
      <w:color w:val="0000FF" w:themeColor="hyperlink"/>
      <w:u w:val="single"/>
    </w:rPr>
  </w:style>
  <w:style w:type="character" w:styleId="UnresolvedMention">
    <w:name w:val="Unresolved Mention"/>
    <w:basedOn w:val="DefaultParagraphFont"/>
    <w:uiPriority w:val="99"/>
    <w:semiHidden/>
    <w:unhideWhenUsed/>
    <w:rsid w:val="00B4790C"/>
    <w:rPr>
      <w:color w:val="605E5C"/>
      <w:shd w:val="clear" w:color="auto" w:fill="E1DFDD"/>
    </w:rPr>
  </w:style>
  <w:style w:type="paragraph" w:styleId="NormalWeb">
    <w:name w:val="Normal (Web)"/>
    <w:basedOn w:val="Normal"/>
    <w:uiPriority w:val="99"/>
    <w:semiHidden/>
    <w:unhideWhenUsed/>
    <w:rsid w:val="00B4790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6FF0"/>
  </w:style>
  <w:style w:type="paragraph" w:styleId="Revision">
    <w:name w:val="Revision"/>
    <w:hidden/>
    <w:uiPriority w:val="99"/>
    <w:semiHidden/>
    <w:rsid w:val="0006747A"/>
    <w:pPr>
      <w:widowControl/>
      <w:autoSpaceDE/>
      <w:autoSpaceDN/>
    </w:pPr>
    <w:rPr>
      <w:rFonts w:ascii="Segoe UI" w:eastAsia="Segoe UI" w:hAnsi="Segoe UI" w:cs="Segoe UI"/>
    </w:rPr>
  </w:style>
  <w:style w:type="character" w:styleId="CommentReference">
    <w:name w:val="annotation reference"/>
    <w:basedOn w:val="DefaultParagraphFont"/>
    <w:uiPriority w:val="99"/>
    <w:semiHidden/>
    <w:unhideWhenUsed/>
    <w:rsid w:val="00FD6B40"/>
    <w:rPr>
      <w:sz w:val="16"/>
      <w:szCs w:val="16"/>
    </w:rPr>
  </w:style>
  <w:style w:type="paragraph" w:styleId="CommentText">
    <w:name w:val="annotation text"/>
    <w:basedOn w:val="Normal"/>
    <w:link w:val="CommentTextChar"/>
    <w:uiPriority w:val="99"/>
    <w:unhideWhenUsed/>
    <w:rsid w:val="00FD6B40"/>
    <w:rPr>
      <w:sz w:val="20"/>
      <w:szCs w:val="20"/>
    </w:rPr>
  </w:style>
  <w:style w:type="character" w:customStyle="1" w:styleId="CommentTextChar">
    <w:name w:val="Comment Text Char"/>
    <w:basedOn w:val="DefaultParagraphFont"/>
    <w:link w:val="CommentText"/>
    <w:uiPriority w:val="99"/>
    <w:rsid w:val="00FD6B40"/>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FD6B40"/>
    <w:rPr>
      <w:b/>
      <w:bCs/>
    </w:rPr>
  </w:style>
  <w:style w:type="character" w:customStyle="1" w:styleId="CommentSubjectChar">
    <w:name w:val="Comment Subject Char"/>
    <w:basedOn w:val="CommentTextChar"/>
    <w:link w:val="CommentSubject"/>
    <w:uiPriority w:val="99"/>
    <w:semiHidden/>
    <w:rsid w:val="00FD6B40"/>
    <w:rPr>
      <w:rFonts w:ascii="Segoe UI" w:eastAsia="Segoe UI" w:hAnsi="Segoe UI" w:cs="Segoe UI"/>
      <w:b/>
      <w:bCs/>
      <w:sz w:val="20"/>
      <w:szCs w:val="20"/>
    </w:rPr>
  </w:style>
  <w:style w:type="character" w:styleId="Mention">
    <w:name w:val="Mention"/>
    <w:basedOn w:val="DefaultParagraphFont"/>
    <w:uiPriority w:val="99"/>
    <w:unhideWhenUsed/>
    <w:rsid w:val="00B477E8"/>
    <w:rPr>
      <w:color w:val="2B579A"/>
      <w:shd w:val="clear" w:color="auto" w:fill="E1DFDD"/>
    </w:rPr>
  </w:style>
  <w:style w:type="character" w:customStyle="1" w:styleId="cf01">
    <w:name w:val="cf01"/>
    <w:basedOn w:val="DefaultParagraphFont"/>
    <w:rsid w:val="009D761F"/>
    <w:rPr>
      <w:rFonts w:ascii="Segoe UI" w:hAnsi="Segoe UI" w:cs="Segoe UI" w:hint="default"/>
      <w:sz w:val="18"/>
      <w:szCs w:val="18"/>
    </w:rPr>
  </w:style>
  <w:style w:type="paragraph" w:styleId="Header">
    <w:name w:val="header"/>
    <w:basedOn w:val="Normal"/>
    <w:link w:val="HeaderChar"/>
    <w:uiPriority w:val="99"/>
    <w:unhideWhenUsed/>
    <w:rsid w:val="00041ACC"/>
    <w:pPr>
      <w:tabs>
        <w:tab w:val="center" w:pos="4513"/>
        <w:tab w:val="right" w:pos="9026"/>
      </w:tabs>
    </w:pPr>
  </w:style>
  <w:style w:type="character" w:customStyle="1" w:styleId="HeaderChar">
    <w:name w:val="Header Char"/>
    <w:basedOn w:val="DefaultParagraphFont"/>
    <w:link w:val="Header"/>
    <w:uiPriority w:val="99"/>
    <w:rsid w:val="00041ACC"/>
    <w:rPr>
      <w:rFonts w:ascii="Segoe UI" w:eastAsia="Segoe UI" w:hAnsi="Segoe UI" w:cs="Segoe UI"/>
      <w:lang w:val="en-GB"/>
    </w:rPr>
  </w:style>
  <w:style w:type="paragraph" w:styleId="Footer">
    <w:name w:val="footer"/>
    <w:basedOn w:val="Normal"/>
    <w:link w:val="FooterChar"/>
    <w:uiPriority w:val="99"/>
    <w:unhideWhenUsed/>
    <w:rsid w:val="00041ACC"/>
    <w:pPr>
      <w:tabs>
        <w:tab w:val="center" w:pos="4513"/>
        <w:tab w:val="right" w:pos="9026"/>
      </w:tabs>
    </w:pPr>
  </w:style>
  <w:style w:type="character" w:customStyle="1" w:styleId="FooterChar">
    <w:name w:val="Footer Char"/>
    <w:basedOn w:val="DefaultParagraphFont"/>
    <w:link w:val="Footer"/>
    <w:uiPriority w:val="99"/>
    <w:rsid w:val="00041ACC"/>
    <w:rPr>
      <w:rFonts w:ascii="Segoe UI" w:eastAsia="Segoe UI" w:hAnsi="Segoe UI" w:cs="Segoe UI"/>
      <w:lang w:val="en-GB"/>
    </w:rPr>
  </w:style>
  <w:style w:type="character" w:customStyle="1" w:styleId="eop">
    <w:name w:val="eop"/>
    <w:basedOn w:val="DefaultParagraphFont"/>
    <w:rsid w:val="00233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359">
      <w:bodyDiv w:val="1"/>
      <w:marLeft w:val="0"/>
      <w:marRight w:val="0"/>
      <w:marTop w:val="0"/>
      <w:marBottom w:val="0"/>
      <w:divBdr>
        <w:top w:val="none" w:sz="0" w:space="0" w:color="auto"/>
        <w:left w:val="none" w:sz="0" w:space="0" w:color="auto"/>
        <w:bottom w:val="none" w:sz="0" w:space="0" w:color="auto"/>
        <w:right w:val="none" w:sz="0" w:space="0" w:color="auto"/>
      </w:divBdr>
    </w:div>
    <w:div w:id="185021593">
      <w:bodyDiv w:val="1"/>
      <w:marLeft w:val="0"/>
      <w:marRight w:val="0"/>
      <w:marTop w:val="0"/>
      <w:marBottom w:val="0"/>
      <w:divBdr>
        <w:top w:val="none" w:sz="0" w:space="0" w:color="auto"/>
        <w:left w:val="none" w:sz="0" w:space="0" w:color="auto"/>
        <w:bottom w:val="none" w:sz="0" w:space="0" w:color="auto"/>
        <w:right w:val="none" w:sz="0" w:space="0" w:color="auto"/>
      </w:divBdr>
    </w:div>
    <w:div w:id="866991384">
      <w:bodyDiv w:val="1"/>
      <w:marLeft w:val="0"/>
      <w:marRight w:val="0"/>
      <w:marTop w:val="0"/>
      <w:marBottom w:val="0"/>
      <w:divBdr>
        <w:top w:val="none" w:sz="0" w:space="0" w:color="auto"/>
        <w:left w:val="none" w:sz="0" w:space="0" w:color="auto"/>
        <w:bottom w:val="none" w:sz="0" w:space="0" w:color="auto"/>
        <w:right w:val="none" w:sz="0" w:space="0" w:color="auto"/>
      </w:divBdr>
    </w:div>
    <w:div w:id="1633513926">
      <w:bodyDiv w:val="1"/>
      <w:marLeft w:val="0"/>
      <w:marRight w:val="0"/>
      <w:marTop w:val="0"/>
      <w:marBottom w:val="0"/>
      <w:divBdr>
        <w:top w:val="none" w:sz="0" w:space="0" w:color="auto"/>
        <w:left w:val="none" w:sz="0" w:space="0" w:color="auto"/>
        <w:bottom w:val="none" w:sz="0" w:space="0" w:color="auto"/>
        <w:right w:val="none" w:sz="0" w:space="0" w:color="auto"/>
      </w:divBdr>
    </w:div>
    <w:div w:id="1653408745">
      <w:bodyDiv w:val="1"/>
      <w:marLeft w:val="0"/>
      <w:marRight w:val="0"/>
      <w:marTop w:val="0"/>
      <w:marBottom w:val="0"/>
      <w:divBdr>
        <w:top w:val="none" w:sz="0" w:space="0" w:color="auto"/>
        <w:left w:val="none" w:sz="0" w:space="0" w:color="auto"/>
        <w:bottom w:val="none" w:sz="0" w:space="0" w:color="auto"/>
        <w:right w:val="none" w:sz="0" w:space="0" w:color="auto"/>
      </w:divBdr>
    </w:div>
    <w:div w:id="1722904863">
      <w:bodyDiv w:val="1"/>
      <w:marLeft w:val="0"/>
      <w:marRight w:val="0"/>
      <w:marTop w:val="0"/>
      <w:marBottom w:val="0"/>
      <w:divBdr>
        <w:top w:val="none" w:sz="0" w:space="0" w:color="auto"/>
        <w:left w:val="none" w:sz="0" w:space="0" w:color="auto"/>
        <w:bottom w:val="none" w:sz="0" w:space="0" w:color="auto"/>
        <w:right w:val="none" w:sz="0" w:space="0" w:color="auto"/>
      </w:divBdr>
    </w:div>
    <w:div w:id="1910143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renam-500-metal-additive-manufacturing-3d-printing-systems--37011?srsltid=AfmBOoo7D6d9zCJJx06HBQe4OARyZIxP_lifoVQBwvYdmVg6A7HBuPyL&amp;utm_source=google&amp;utm_medium=article&amp;utm_campaign=REC918&amp;utm_id=REC918&amp;utm_term=renam500&amp;utm_content=Earned" TargetMode="External"/><Relationship Id="rId18" Type="http://schemas.openxmlformats.org/officeDocument/2006/relationships/hyperlink" Target="http://www.renishaw.com/"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renishaw.com/en/renishaw-enhancing-efficiency-in-manufacturing-and-healthcare--1030?srsltid=AfmBOorsJjl1NfmXwjhvmv9txnTmOLq6T3Cg3LbxFV0XPTe5ypejJNbn&amp;utm_source=google&amp;utm_medium=article&amp;utm_campaign=REC918&amp;utm_id=REC918&amp;utm_term=libertas+technology&amp;utm_content=Earned" TargetMode="External"/><Relationship Id="rId17" Type="http://schemas.openxmlformats.org/officeDocument/2006/relationships/hyperlink" Target="https://www.renishaw.com/en/metal-3d-printing--32084?utm_source=StoneJunction&amp;utm_medium=HN&amp;utm_campaign=500D&amp;utm_id=REC772&amp;utm_term=Dual_laser_AM&amp;utm_content=owned" TargetMode="External"/><Relationship Id="rId2" Type="http://schemas.openxmlformats.org/officeDocument/2006/relationships/customXml" Target="../customXml/item2.xml"/><Relationship Id="rId16" Type="http://schemas.openxmlformats.org/officeDocument/2006/relationships/hyperlink" Target="https://alloyed.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nishaw.com/en/equator-x-dual-method-gauge-for-shop-floor-inspection--4975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iron-group.com/products/micro5x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5F6A03-E93A-4552-A70D-D459BBAEF2A4}">
  <we:reference id="b5362237-4c71-4e1c-ad4c-3accb0abdb7a" version="4.0.0.2985" store="EXCatalog" storeType="EXCatalog"/>
  <we:alternateReferences>
    <we:reference id="WA200008104" version="4.0.0.2985"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32" ma:contentTypeDescription="Create a new document." ma:contentTypeScope="" ma:versionID="bb41c0a9fc9fc835ba95a3fe08729b2f">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be9d5c6e1eddb1679d8d84bf7a6bd0b1"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element ref="ns2:Externalsubject_x0028_s_x0029_pictured" minOccurs="0"/>
                <xsd:element ref="ns2:MediaServiceBillingMetadata" minOccurs="0"/>
                <xsd:element ref="ns2:Iss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default=""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10;Check = written permission not obtained.&#10;No = permission refused or people featured no longer with company.&#10;DO NOT USE PHOTOGRAPHS OF CHILDREN UNLESS THIS COLUMN STATES YES" ma:format="Dropdown" ma:internalName="Permissions">
      <xsd:simpleType>
        <xsd:restriction base="dms:Choice">
          <xsd:enumeration value="Yes"/>
          <xsd:enumeration value="Check"/>
          <xsd:enumeration value="No"/>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 Melbourne"/>
          <xsd:enumeration value="China - Shanghai"/>
          <xsd:enumeration value="Hong Kong"/>
          <xsd:enumeration value="India - Bangalore"/>
          <xsd:enumeration value="India - Vadodara"/>
          <xsd:enumeration value="India - Pune"/>
          <xsd:enumeration value="India - Chennai"/>
          <xsd:enumeration value="India - Gurgaon"/>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enumeration value="Outdoors"/>
          <xsd:enumeration value="Restaurant/café"/>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description="Division that the photo relates to" ma:format="Dropdown" ma:internalName="Division">
      <xsd:complexType>
        <xsd:complexContent>
          <xsd:extension base="dms:MultiChoice">
            <xsd:sequence>
              <xsd:element name="Value" maxOccurs="unbounded" minOccurs="0" nillable="true">
                <xsd:simpleType>
                  <xsd:restriction base="dms:Choice">
                    <xsd:enumeration value="MSD"/>
                    <xsd:enumeration value="NPD"/>
                    <xsd:enumeration value="MPD"/>
                    <xsd:enumeration value="CGPD"/>
                    <xsd:enumeration value="AMPD"/>
                    <xsd:enumeration value="CSD"/>
                    <xsd:enumeration value="IAPD"/>
                    <xsd:enumeration value="MDPD"/>
                    <xsd:enumeration value="EPD"/>
                    <xsd:enumeration value="LCPD"/>
                    <xsd:enumeration value="SPD"/>
                    <xsd:enumeration value="SFPD"/>
                  </xsd:restriction>
                </xsd:simpleType>
              </xsd:element>
            </xsd:sequence>
          </xsd:extension>
        </xsd:complexContent>
      </xsd:complexType>
    </xsd:element>
    <xsd:element name="Externalsubject_x0028_s_x0029_pictured" ma:index="35" nillable="true" ma:displayName="External subject(s) pictured" ma:description="Enter names of all external identifiable people pictured." ma:format="Dropdown" ma:internalName="Externalsubject_x0028_s_x0029_pictured">
      <xsd:simpleType>
        <xsd:restriction base="dms:Note">
          <xsd:maxLength value="255"/>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element name="Issue" ma:index="37" nillable="true" ma:displayName="Issue" ma:description="Probity issue number" ma:format="Dropdown" ma:internalName="Iss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s) pictured"/>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SharedWithUsers xmlns="499df6b2-a02a-4412-8336-b2ebe8c328ca">
      <UserInfo>
        <DisplayName>Andy Holding</DisplayName>
        <AccountId>53</AccountId>
        <AccountType/>
      </UserInfo>
      <UserInfo>
        <DisplayName>Ana Galiana</DisplayName>
        <AccountId>55</AccountId>
        <AccountType/>
      </UserInfo>
      <UserInfo>
        <DisplayName>Nathan Fielder</DisplayName>
        <AccountId>56</AccountId>
        <AccountType/>
      </UserInfo>
    </SharedWithUsers>
    <Year xmlns="09ff7513-bb54-47f2-a08f-853d003f8000" xsi:nil="true"/>
    <Permissions xmlns="09ff7513-bb54-47f2-a08f-853d003f8000" xsi:nil="true"/>
    <Activity xmlns="09ff7513-bb54-47f2-a08f-853d003f8000" xsi:nil="true"/>
    <Issue xmlns="09ff7513-bb54-47f2-a08f-853d003f8000" xsi:nil="true"/>
    <Externalsubject_x0028_s_x0029_pictured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Props1.xml><?xml version="1.0" encoding="utf-8"?>
<ds:datastoreItem xmlns:ds="http://schemas.openxmlformats.org/officeDocument/2006/customXml" ds:itemID="{02FD009F-5EE6-4F49-9AE3-7FEAEC23D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4FA11-4185-40ED-A402-EB1DEEB2F121}">
  <ds:schemaRefs>
    <ds:schemaRef ds:uri="http://schemas.openxmlformats.org/officeDocument/2006/bibliography"/>
  </ds:schemaRefs>
</ds:datastoreItem>
</file>

<file path=customXml/itemProps3.xml><?xml version="1.0" encoding="utf-8"?>
<ds:datastoreItem xmlns:ds="http://schemas.openxmlformats.org/officeDocument/2006/customXml" ds:itemID="{18D0FE16-B1D2-4719-8A1E-7336D85DDAC5}">
  <ds:schemaRefs>
    <ds:schemaRef ds:uri="http://schemas.microsoft.com/sharepoint/v3/contenttype/forms"/>
  </ds:schemaRefs>
</ds:datastoreItem>
</file>

<file path=customXml/itemProps4.xml><?xml version="1.0" encoding="utf-8"?>
<ds:datastoreItem xmlns:ds="http://schemas.openxmlformats.org/officeDocument/2006/customXml" ds:itemID="{0FA26D1C-B155-4B5F-891C-B79506070E7E}">
  <ds:schemaRefs>
    <ds:schemaRef ds:uri="http://schemas.microsoft.com/office/2006/metadata/properties"/>
    <ds:schemaRef ds:uri="http://schemas.microsoft.com/office/infopath/2007/PartnerControls"/>
    <ds:schemaRef ds:uri="f63ce71d-3361-41b5-bdcd-bfdd8a2958a5"/>
    <ds:schemaRef ds:uri="09ff7513-bb54-47f2-a08f-853d003f8000"/>
    <ds:schemaRef ds:uri="499df6b2-a02a-4412-8336-b2ebe8c328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5413</Characters>
  <Application>Microsoft Office Word</Application>
  <DocSecurity>0</DocSecurity>
  <Lines>112</Lines>
  <Paragraphs>33</Paragraphs>
  <ScaleCrop>false</ScaleCrop>
  <Company/>
  <LinksUpToDate>false</LinksUpToDate>
  <CharactersWithSpaces>6309</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4849685</vt:i4>
      </vt:variant>
      <vt:variant>
        <vt:i4>3</vt:i4>
      </vt:variant>
      <vt:variant>
        <vt:i4>0</vt:i4>
      </vt:variant>
      <vt:variant>
        <vt:i4>5</vt:i4>
      </vt:variant>
      <vt:variant>
        <vt:lpwstr>https://www.renishaw.com/en/renishaw-enhancing-efficiency-in-manufacturing-and-healthcare--1030?utm_source=google&amp;utm_medium=article&amp;utm_campaign=REC1041&amp;utm_id=REC1041&amp;utm_term=cycling&amp;utm_content=Earned</vt:lpwstr>
      </vt:variant>
      <vt:variant>
        <vt:lpwstr/>
      </vt:variant>
      <vt:variant>
        <vt:i4>4849685</vt:i4>
      </vt:variant>
      <vt:variant>
        <vt:i4>0</vt:i4>
      </vt:variant>
      <vt:variant>
        <vt:i4>0</vt:i4>
      </vt:variant>
      <vt:variant>
        <vt:i4>5</vt:i4>
      </vt:variant>
      <vt:variant>
        <vt:lpwstr>https://www.renishaw.com/en/renishaw-enhancing-efficiency-in-manufacturing-and-healthcare--1030?utm_source=google&amp;utm_medium=article&amp;utm_campaign=REC1041&amp;utm_id=REC1041&amp;utm_term=cycling&amp;utm_content=Earned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Galiana</dc:creator>
  <cp:keywords/>
  <cp:lastModifiedBy>Jennifer Wheeley</cp:lastModifiedBy>
  <cp:revision>2</cp:revision>
  <cp:lastPrinted>2025-06-04T00:26:00Z</cp:lastPrinted>
  <dcterms:created xsi:type="dcterms:W3CDTF">2025-10-31T11:21:00Z</dcterms:created>
  <dcterms:modified xsi:type="dcterms:W3CDTF">2025-10-31T11:21:00Z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Microsoft® Word for Microsoft 365</vt:lpwstr>
  </property>
  <property fmtid="{D5CDD505-2E9C-101B-9397-08002B2CF9AE}" pid="4" name="LastSaved">
    <vt:filetime>2023-12-12T00:00:00Z</vt:filetime>
  </property>
  <property fmtid="{D5CDD505-2E9C-101B-9397-08002B2CF9AE}" pid="5" name="Producer">
    <vt:lpwstr>Microsoft® Word for Microsoft 365</vt:lpwstr>
  </property>
  <property fmtid="{D5CDD505-2E9C-101B-9397-08002B2CF9AE}" pid="6" name="MediaServiceImageTags">
    <vt:lpwstr/>
  </property>
  <property fmtid="{D5CDD505-2E9C-101B-9397-08002B2CF9AE}" pid="7" name="pd24f389b9514729a06f2c8ad85709a6">
    <vt:lpwstr/>
  </property>
  <property fmtid="{D5CDD505-2E9C-101B-9397-08002B2CF9AE}" pid="8" name="ContentTypeId">
    <vt:lpwstr>0x010100F59D4E75ADE3FE4D866D7DA281880ECE</vt:lpwstr>
  </property>
</Properties>
</file>