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C833C"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5CF9DB18" wp14:editId="78570D3E">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097769">
        <w:rPr>
          <w:noProof/>
        </w:rPr>
        <w:object w:dxaOrig="1440" w:dyaOrig="1440" w14:anchorId="3EA40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71732548" r:id="rId9"/>
        </w:object>
      </w:r>
      <w:r w:rsidR="00AC302B" w:rsidRPr="00FE5A25">
        <w:t xml:space="preserve"> </w:t>
      </w:r>
    </w:p>
    <w:p w14:paraId="295335EB" w14:textId="396F4A01" w:rsidR="000D5D2D" w:rsidRPr="00FE5A25" w:rsidRDefault="003F06B0" w:rsidP="0041333E">
      <w:pPr>
        <w:spacing w:line="360" w:lineRule="auto"/>
        <w:ind w:right="565"/>
        <w:rPr>
          <w:rFonts w:cs="Arial"/>
          <w:i/>
          <w:u w:val="single"/>
        </w:rPr>
      </w:pPr>
      <w:r>
        <w:rPr>
          <w:rFonts w:cs="Arial"/>
          <w:i/>
        </w:rPr>
        <w:t xml:space="preserve">          </w:t>
      </w:r>
      <w:r w:rsidR="00994CDE">
        <w:rPr>
          <w:rFonts w:cs="Arial"/>
          <w:i/>
        </w:rPr>
        <w:t>November</w:t>
      </w:r>
      <w:r w:rsidR="000C53E2">
        <w:rPr>
          <w:rFonts w:cs="Arial"/>
          <w:i/>
        </w:rPr>
        <w:t xml:space="preserve">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84836C9"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056AB9A1" w14:textId="77777777" w:rsidR="003F06B0" w:rsidRDefault="000C53E2" w:rsidP="003F06B0">
      <w:pPr>
        <w:spacing w:line="288" w:lineRule="auto"/>
        <w:ind w:left="562" w:right="562"/>
        <w:contextualSpacing/>
        <w:jc w:val="both"/>
        <w:rPr>
          <w:rStyle w:val="Strong"/>
          <w:rFonts w:cs="Arial"/>
          <w:sz w:val="22"/>
          <w:szCs w:val="22"/>
        </w:rPr>
      </w:pPr>
      <w:r>
        <w:rPr>
          <w:rStyle w:val="Strong"/>
          <w:rFonts w:cs="Arial"/>
          <w:sz w:val="22"/>
          <w:szCs w:val="22"/>
        </w:rPr>
        <w:t>Renishaw strengthens education outreach programme</w:t>
      </w:r>
    </w:p>
    <w:p w14:paraId="6A600BA9" w14:textId="77777777" w:rsidR="000C53E2" w:rsidRDefault="000C53E2" w:rsidP="003F06B0">
      <w:pPr>
        <w:spacing w:line="288" w:lineRule="auto"/>
        <w:ind w:left="562" w:right="562"/>
        <w:contextualSpacing/>
        <w:jc w:val="both"/>
        <w:rPr>
          <w:rStyle w:val="Strong"/>
          <w:rFonts w:cs="Arial"/>
          <w:sz w:val="22"/>
          <w:szCs w:val="22"/>
        </w:rPr>
      </w:pPr>
    </w:p>
    <w:p w14:paraId="01AC38C0" w14:textId="4BFF6293" w:rsidR="000C53E2" w:rsidRDefault="000C53E2" w:rsidP="000C53E2">
      <w:pPr>
        <w:spacing w:line="288" w:lineRule="auto"/>
        <w:ind w:left="562" w:right="562"/>
        <w:contextualSpacing/>
        <w:jc w:val="both"/>
        <w:rPr>
          <w:sz w:val="22"/>
          <w:szCs w:val="22"/>
        </w:rPr>
      </w:pPr>
      <w:r>
        <w:rPr>
          <w:rFonts w:cs="Arial"/>
          <w:sz w:val="22"/>
          <w:szCs w:val="22"/>
        </w:rPr>
        <w:t>To support its popular education outreach programme, g</w:t>
      </w:r>
      <w:r w:rsidR="005F13FB" w:rsidRPr="00705E9C">
        <w:rPr>
          <w:rFonts w:cs="Arial"/>
          <w:sz w:val="22"/>
          <w:szCs w:val="22"/>
        </w:rPr>
        <w:t>lobal</w:t>
      </w:r>
      <w:r w:rsidR="005F13FB">
        <w:t xml:space="preserve"> </w:t>
      </w:r>
      <w:r w:rsidR="005F13FB" w:rsidRPr="005F13FB">
        <w:rPr>
          <w:sz w:val="22"/>
          <w:szCs w:val="22"/>
        </w:rPr>
        <w:t>engin</w:t>
      </w:r>
      <w:r w:rsidR="00705E9C">
        <w:rPr>
          <w:sz w:val="22"/>
          <w:szCs w:val="22"/>
        </w:rPr>
        <w:t xml:space="preserve">eering technologies </w:t>
      </w:r>
      <w:r w:rsidR="005F13FB">
        <w:rPr>
          <w:sz w:val="22"/>
          <w:szCs w:val="22"/>
        </w:rPr>
        <w:t>company</w:t>
      </w:r>
      <w:r>
        <w:rPr>
          <w:sz w:val="22"/>
          <w:szCs w:val="22"/>
        </w:rPr>
        <w:t>,</w:t>
      </w:r>
      <w:r w:rsidR="005F13FB">
        <w:rPr>
          <w:sz w:val="22"/>
          <w:szCs w:val="22"/>
        </w:rPr>
        <w:t xml:space="preserve"> </w:t>
      </w:r>
      <w:hyperlink r:id="rId10" w:history="1">
        <w:r w:rsidR="00705E9C" w:rsidRPr="00705E9C">
          <w:rPr>
            <w:rStyle w:val="Hyperlink"/>
            <w:sz w:val="22"/>
            <w:szCs w:val="22"/>
          </w:rPr>
          <w:t>Renishaw</w:t>
        </w:r>
      </w:hyperlink>
      <w:r>
        <w:rPr>
          <w:rStyle w:val="Hyperlink"/>
          <w:sz w:val="22"/>
          <w:szCs w:val="22"/>
        </w:rPr>
        <w:t>,</w:t>
      </w:r>
      <w:r w:rsidR="00705E9C">
        <w:rPr>
          <w:sz w:val="22"/>
          <w:szCs w:val="22"/>
        </w:rPr>
        <w:t xml:space="preserve"> </w:t>
      </w:r>
      <w:r>
        <w:rPr>
          <w:sz w:val="22"/>
          <w:szCs w:val="22"/>
        </w:rPr>
        <w:t>has launched a new dedicated section of its website. Aimed at parents, teachers and school students</w:t>
      </w:r>
      <w:r w:rsidR="004677B9">
        <w:rPr>
          <w:sz w:val="22"/>
          <w:szCs w:val="22"/>
        </w:rPr>
        <w:t xml:space="preserve"> in South Gloucestershire, Bristol and South Wales</w:t>
      </w:r>
      <w:r>
        <w:rPr>
          <w:sz w:val="22"/>
          <w:szCs w:val="22"/>
        </w:rPr>
        <w:t xml:space="preserve">, the area gives information </w:t>
      </w:r>
      <w:r w:rsidR="006820D3">
        <w:rPr>
          <w:sz w:val="22"/>
          <w:szCs w:val="22"/>
        </w:rPr>
        <w:t>about</w:t>
      </w:r>
      <w:r>
        <w:rPr>
          <w:sz w:val="22"/>
          <w:szCs w:val="22"/>
        </w:rPr>
        <w:t xml:space="preserve"> </w:t>
      </w:r>
      <w:r w:rsidR="006965F7">
        <w:rPr>
          <w:sz w:val="22"/>
          <w:szCs w:val="22"/>
        </w:rPr>
        <w:t>its on-site workshops and educational facilities, which aim to get young people</w:t>
      </w:r>
      <w:r>
        <w:rPr>
          <w:sz w:val="22"/>
          <w:szCs w:val="22"/>
        </w:rPr>
        <w:t xml:space="preserve"> involved </w:t>
      </w:r>
      <w:r w:rsidR="008E4E80">
        <w:rPr>
          <w:sz w:val="22"/>
          <w:szCs w:val="22"/>
        </w:rPr>
        <w:t>in engineering</w:t>
      </w:r>
      <w:r w:rsidR="006820D3">
        <w:rPr>
          <w:sz w:val="22"/>
          <w:szCs w:val="22"/>
        </w:rPr>
        <w:t>.</w:t>
      </w:r>
      <w:r>
        <w:rPr>
          <w:sz w:val="22"/>
          <w:szCs w:val="22"/>
        </w:rPr>
        <w:t xml:space="preserve"> </w:t>
      </w:r>
      <w:r w:rsidR="008E4E80">
        <w:rPr>
          <w:sz w:val="22"/>
          <w:szCs w:val="22"/>
        </w:rPr>
        <w:t xml:space="preserve">The pages also include </w:t>
      </w:r>
      <w:r>
        <w:rPr>
          <w:sz w:val="22"/>
          <w:szCs w:val="22"/>
        </w:rPr>
        <w:t xml:space="preserve">engineering careers </w:t>
      </w:r>
      <w:r w:rsidR="008E4E80">
        <w:rPr>
          <w:sz w:val="22"/>
          <w:szCs w:val="22"/>
        </w:rPr>
        <w:t xml:space="preserve">information, an online booking form and engineering careers </w:t>
      </w:r>
      <w:r w:rsidR="006820D3">
        <w:rPr>
          <w:sz w:val="22"/>
          <w:szCs w:val="22"/>
        </w:rPr>
        <w:t>‘</w:t>
      </w:r>
      <w:r w:rsidR="008E4E80">
        <w:rPr>
          <w:sz w:val="22"/>
          <w:szCs w:val="22"/>
        </w:rPr>
        <w:t>mythbusting</w:t>
      </w:r>
      <w:r w:rsidR="006820D3">
        <w:rPr>
          <w:sz w:val="22"/>
          <w:szCs w:val="22"/>
        </w:rPr>
        <w:t>’</w:t>
      </w:r>
      <w:r>
        <w:rPr>
          <w:sz w:val="22"/>
          <w:szCs w:val="22"/>
        </w:rPr>
        <w:t>. The page</w:t>
      </w:r>
      <w:r w:rsidR="006820D3">
        <w:rPr>
          <w:sz w:val="22"/>
          <w:szCs w:val="22"/>
        </w:rPr>
        <w:t>s</w:t>
      </w:r>
      <w:r>
        <w:rPr>
          <w:sz w:val="22"/>
          <w:szCs w:val="22"/>
        </w:rPr>
        <w:t xml:space="preserve"> can be accessed online </w:t>
      </w:r>
      <w:hyperlink r:id="rId11" w:history="1">
        <w:r w:rsidRPr="000C53E2">
          <w:rPr>
            <w:rStyle w:val="Hyperlink"/>
            <w:sz w:val="22"/>
            <w:szCs w:val="22"/>
          </w:rPr>
          <w:t>here</w:t>
        </w:r>
      </w:hyperlink>
      <w:r>
        <w:rPr>
          <w:sz w:val="22"/>
          <w:szCs w:val="22"/>
        </w:rPr>
        <w:t>.</w:t>
      </w:r>
    </w:p>
    <w:p w14:paraId="4709D5DF" w14:textId="77777777" w:rsidR="000C53E2" w:rsidRDefault="000C53E2" w:rsidP="000C53E2">
      <w:pPr>
        <w:spacing w:line="288" w:lineRule="auto"/>
        <w:ind w:left="562" w:right="562"/>
        <w:contextualSpacing/>
        <w:jc w:val="both"/>
        <w:rPr>
          <w:sz w:val="22"/>
          <w:szCs w:val="22"/>
        </w:rPr>
      </w:pPr>
    </w:p>
    <w:p w14:paraId="5F5EA7BA" w14:textId="1F759060" w:rsidR="008E4E80" w:rsidRDefault="009414B7" w:rsidP="009414B7">
      <w:pPr>
        <w:spacing w:line="288" w:lineRule="auto"/>
        <w:ind w:left="562" w:right="562"/>
        <w:contextualSpacing/>
        <w:jc w:val="both"/>
        <w:rPr>
          <w:sz w:val="22"/>
          <w:szCs w:val="22"/>
        </w:rPr>
      </w:pPr>
      <w:r>
        <w:rPr>
          <w:sz w:val="22"/>
          <w:szCs w:val="22"/>
        </w:rPr>
        <w:t>Renishaw works with local schools, universities and partners to promote a positive view of engineering</w:t>
      </w:r>
      <w:r w:rsidR="006965F7">
        <w:rPr>
          <w:sz w:val="22"/>
          <w:szCs w:val="22"/>
        </w:rPr>
        <w:t xml:space="preserve"> </w:t>
      </w:r>
      <w:r>
        <w:rPr>
          <w:sz w:val="22"/>
          <w:szCs w:val="22"/>
        </w:rPr>
        <w:t>careers to young people. As a part of this, the company offers a range of activities including hands-on practical sessions, work experience</w:t>
      </w:r>
      <w:r w:rsidR="008E4E80">
        <w:rPr>
          <w:sz w:val="22"/>
          <w:szCs w:val="22"/>
        </w:rPr>
        <w:t>,</w:t>
      </w:r>
      <w:r>
        <w:rPr>
          <w:sz w:val="22"/>
          <w:szCs w:val="22"/>
        </w:rPr>
        <w:t xml:space="preserve"> careers </w:t>
      </w:r>
      <w:r w:rsidR="008E4E80">
        <w:rPr>
          <w:sz w:val="22"/>
          <w:szCs w:val="22"/>
        </w:rPr>
        <w:t>talks</w:t>
      </w:r>
      <w:r>
        <w:rPr>
          <w:sz w:val="22"/>
          <w:szCs w:val="22"/>
        </w:rPr>
        <w:t xml:space="preserve"> and tours of its world class</w:t>
      </w:r>
      <w:r w:rsidR="006820D3">
        <w:rPr>
          <w:sz w:val="22"/>
          <w:szCs w:val="22"/>
        </w:rPr>
        <w:t xml:space="preserve"> facilities</w:t>
      </w:r>
      <w:r>
        <w:rPr>
          <w:sz w:val="22"/>
          <w:szCs w:val="22"/>
        </w:rPr>
        <w:t xml:space="preserve">. </w:t>
      </w:r>
    </w:p>
    <w:p w14:paraId="4D5561A3" w14:textId="77777777" w:rsidR="008E4E80" w:rsidRDefault="008E4E80" w:rsidP="009414B7">
      <w:pPr>
        <w:spacing w:line="288" w:lineRule="auto"/>
        <w:ind w:left="562" w:right="562"/>
        <w:contextualSpacing/>
        <w:jc w:val="both"/>
        <w:rPr>
          <w:sz w:val="22"/>
          <w:szCs w:val="22"/>
        </w:rPr>
      </w:pPr>
    </w:p>
    <w:p w14:paraId="5F8F869A" w14:textId="59EB6D11" w:rsidR="009414B7" w:rsidRDefault="009414B7" w:rsidP="009414B7">
      <w:pPr>
        <w:spacing w:line="288" w:lineRule="auto"/>
        <w:ind w:left="562" w:right="562"/>
        <w:contextualSpacing/>
        <w:jc w:val="both"/>
        <w:rPr>
          <w:sz w:val="22"/>
          <w:szCs w:val="22"/>
        </w:rPr>
      </w:pPr>
      <w:r>
        <w:rPr>
          <w:sz w:val="22"/>
          <w:szCs w:val="22"/>
        </w:rPr>
        <w:t xml:space="preserve">The new web pages </w:t>
      </w:r>
      <w:r w:rsidR="008E4E80">
        <w:rPr>
          <w:sz w:val="22"/>
          <w:szCs w:val="22"/>
        </w:rPr>
        <w:t>offer</w:t>
      </w:r>
      <w:r>
        <w:rPr>
          <w:sz w:val="22"/>
          <w:szCs w:val="22"/>
        </w:rPr>
        <w:t xml:space="preserve"> an online booking form for schools in South Wales, Bristol and Gloucestershire to attend </w:t>
      </w:r>
      <w:r w:rsidR="008E4E80">
        <w:rPr>
          <w:sz w:val="22"/>
          <w:szCs w:val="22"/>
        </w:rPr>
        <w:t xml:space="preserve">Renishaw for </w:t>
      </w:r>
      <w:r w:rsidR="006820D3">
        <w:rPr>
          <w:sz w:val="22"/>
          <w:szCs w:val="22"/>
        </w:rPr>
        <w:t>a range of</w:t>
      </w:r>
      <w:r w:rsidR="008E4E80">
        <w:rPr>
          <w:sz w:val="22"/>
          <w:szCs w:val="22"/>
        </w:rPr>
        <w:t xml:space="preserve"> workshops</w:t>
      </w:r>
      <w:r w:rsidR="006965F7">
        <w:rPr>
          <w:sz w:val="22"/>
          <w:szCs w:val="22"/>
        </w:rPr>
        <w:t>. These take place</w:t>
      </w:r>
      <w:r w:rsidR="008E4E80">
        <w:rPr>
          <w:sz w:val="22"/>
          <w:szCs w:val="22"/>
        </w:rPr>
        <w:t xml:space="preserve"> either at the company’s Wotton-under-Edge headquarters or </w:t>
      </w:r>
      <w:r w:rsidR="006820D3">
        <w:rPr>
          <w:sz w:val="22"/>
          <w:szCs w:val="22"/>
        </w:rPr>
        <w:t>a</w:t>
      </w:r>
      <w:r w:rsidR="008E4E80">
        <w:rPr>
          <w:sz w:val="22"/>
          <w:szCs w:val="22"/>
        </w:rPr>
        <w:t xml:space="preserve"> dedicated education facility at </w:t>
      </w:r>
      <w:r w:rsidR="006820D3">
        <w:rPr>
          <w:sz w:val="22"/>
          <w:szCs w:val="22"/>
        </w:rPr>
        <w:t>its</w:t>
      </w:r>
      <w:r w:rsidR="008E4E80">
        <w:rPr>
          <w:sz w:val="22"/>
          <w:szCs w:val="22"/>
        </w:rPr>
        <w:t xml:space="preserve"> Miskin manufacturing plant.</w:t>
      </w:r>
    </w:p>
    <w:p w14:paraId="202B9A5D" w14:textId="77777777" w:rsidR="009414B7" w:rsidRDefault="009414B7" w:rsidP="000C53E2">
      <w:pPr>
        <w:spacing w:line="288" w:lineRule="auto"/>
        <w:ind w:left="562" w:right="562"/>
        <w:contextualSpacing/>
        <w:jc w:val="both"/>
        <w:rPr>
          <w:sz w:val="22"/>
          <w:szCs w:val="22"/>
        </w:rPr>
      </w:pPr>
    </w:p>
    <w:p w14:paraId="43CDA226" w14:textId="37C3FC3E" w:rsidR="004677B9" w:rsidRDefault="009414B7" w:rsidP="000C53E2">
      <w:pPr>
        <w:spacing w:line="288" w:lineRule="auto"/>
        <w:ind w:left="562" w:right="562"/>
        <w:contextualSpacing/>
        <w:jc w:val="both"/>
        <w:rPr>
          <w:sz w:val="22"/>
          <w:szCs w:val="22"/>
        </w:rPr>
      </w:pPr>
      <w:r>
        <w:rPr>
          <w:sz w:val="22"/>
          <w:szCs w:val="22"/>
        </w:rPr>
        <w:t xml:space="preserve">The </w:t>
      </w:r>
      <w:r w:rsidR="006820D3">
        <w:rPr>
          <w:sz w:val="22"/>
          <w:szCs w:val="22"/>
        </w:rPr>
        <w:t>education outreach pages</w:t>
      </w:r>
      <w:r>
        <w:rPr>
          <w:sz w:val="22"/>
          <w:szCs w:val="22"/>
        </w:rPr>
        <w:t xml:space="preserve"> also contains information aimed at young people</w:t>
      </w:r>
      <w:r w:rsidR="006965F7">
        <w:rPr>
          <w:sz w:val="22"/>
          <w:szCs w:val="22"/>
        </w:rPr>
        <w:t>,</w:t>
      </w:r>
      <w:r>
        <w:rPr>
          <w:sz w:val="22"/>
          <w:szCs w:val="22"/>
        </w:rPr>
        <w:t xml:space="preserve"> which is designed to interest </w:t>
      </w:r>
      <w:r w:rsidR="008E4E80">
        <w:rPr>
          <w:sz w:val="22"/>
          <w:szCs w:val="22"/>
        </w:rPr>
        <w:t xml:space="preserve">and educate them about careers in engineering. </w:t>
      </w:r>
      <w:r>
        <w:rPr>
          <w:sz w:val="22"/>
          <w:szCs w:val="22"/>
        </w:rPr>
        <w:t>This includes information on what engineering is and what a career in engineering entails</w:t>
      </w:r>
      <w:r w:rsidR="006820D3">
        <w:rPr>
          <w:sz w:val="22"/>
          <w:szCs w:val="22"/>
        </w:rPr>
        <w:t>,</w:t>
      </w:r>
      <w:r>
        <w:rPr>
          <w:sz w:val="22"/>
          <w:szCs w:val="22"/>
        </w:rPr>
        <w:t xml:space="preserve"> as well as</w:t>
      </w:r>
      <w:r w:rsidR="008E4E80">
        <w:rPr>
          <w:sz w:val="22"/>
          <w:szCs w:val="22"/>
        </w:rPr>
        <w:t xml:space="preserve"> the pathways into </w:t>
      </w:r>
      <w:r w:rsidR="006820D3">
        <w:rPr>
          <w:sz w:val="22"/>
          <w:szCs w:val="22"/>
        </w:rPr>
        <w:t xml:space="preserve">the </w:t>
      </w:r>
      <w:r w:rsidR="006965F7">
        <w:rPr>
          <w:sz w:val="22"/>
          <w:szCs w:val="22"/>
        </w:rPr>
        <w:t>field</w:t>
      </w:r>
      <w:r>
        <w:rPr>
          <w:sz w:val="22"/>
          <w:szCs w:val="22"/>
        </w:rPr>
        <w:t xml:space="preserve">. Students can also find out more about the company’s work experience programme and how to get involved. </w:t>
      </w:r>
    </w:p>
    <w:p w14:paraId="42D266C5" w14:textId="77777777" w:rsidR="004677B9" w:rsidRDefault="004677B9" w:rsidP="000C53E2">
      <w:pPr>
        <w:spacing w:line="288" w:lineRule="auto"/>
        <w:ind w:left="562" w:right="562"/>
        <w:contextualSpacing/>
        <w:jc w:val="both"/>
        <w:rPr>
          <w:sz w:val="22"/>
          <w:szCs w:val="22"/>
        </w:rPr>
      </w:pPr>
    </w:p>
    <w:p w14:paraId="1CBD5AAD" w14:textId="7280BF2C" w:rsidR="004677B9" w:rsidRDefault="009414B7" w:rsidP="000C53E2">
      <w:pPr>
        <w:spacing w:line="288" w:lineRule="auto"/>
        <w:ind w:left="562" w:right="562"/>
        <w:contextualSpacing/>
        <w:jc w:val="both"/>
        <w:rPr>
          <w:sz w:val="22"/>
          <w:szCs w:val="22"/>
        </w:rPr>
      </w:pPr>
      <w:r>
        <w:rPr>
          <w:sz w:val="22"/>
          <w:szCs w:val="22"/>
        </w:rPr>
        <w:t xml:space="preserve">“Before adding the pages, we </w:t>
      </w:r>
      <w:r w:rsidR="006820D3">
        <w:rPr>
          <w:sz w:val="22"/>
          <w:szCs w:val="22"/>
        </w:rPr>
        <w:t>had a very limited</w:t>
      </w:r>
      <w:r>
        <w:rPr>
          <w:sz w:val="22"/>
          <w:szCs w:val="22"/>
        </w:rPr>
        <w:t xml:space="preserve"> education outreach </w:t>
      </w:r>
      <w:r w:rsidR="006820D3">
        <w:rPr>
          <w:sz w:val="22"/>
          <w:szCs w:val="22"/>
        </w:rPr>
        <w:t xml:space="preserve">information on our </w:t>
      </w:r>
      <w:r>
        <w:rPr>
          <w:sz w:val="22"/>
          <w:szCs w:val="22"/>
        </w:rPr>
        <w:t>website</w:t>
      </w:r>
      <w:r w:rsidR="004677B9">
        <w:rPr>
          <w:sz w:val="22"/>
          <w:szCs w:val="22"/>
        </w:rPr>
        <w:t>,” explained Simon Biggs, Education Outreach Officer at Renishaw. “</w:t>
      </w:r>
      <w:r>
        <w:rPr>
          <w:sz w:val="22"/>
          <w:szCs w:val="22"/>
        </w:rPr>
        <w:t>Local schools found out about the work we do by word of mouth. Having the section online will increase the number of people who can find out about our outreach programme and help us to interact with new schools, universities and partners</w:t>
      </w:r>
      <w:r w:rsidR="004D7D41">
        <w:rPr>
          <w:sz w:val="22"/>
          <w:szCs w:val="22"/>
        </w:rPr>
        <w:t>, spreading our positive message among more young people</w:t>
      </w:r>
      <w:r>
        <w:rPr>
          <w:sz w:val="22"/>
          <w:szCs w:val="22"/>
        </w:rPr>
        <w:t>.”</w:t>
      </w:r>
    </w:p>
    <w:p w14:paraId="274C60C9" w14:textId="77777777" w:rsidR="004677B9" w:rsidRDefault="004677B9" w:rsidP="000C53E2">
      <w:pPr>
        <w:spacing w:line="288" w:lineRule="auto"/>
        <w:ind w:left="562" w:right="562"/>
        <w:contextualSpacing/>
        <w:jc w:val="both"/>
        <w:rPr>
          <w:sz w:val="22"/>
          <w:szCs w:val="22"/>
        </w:rPr>
      </w:pPr>
    </w:p>
    <w:p w14:paraId="3829D2DD" w14:textId="5032FC4F" w:rsidR="004677B9" w:rsidRDefault="009414B7" w:rsidP="000C53E2">
      <w:pPr>
        <w:spacing w:line="288" w:lineRule="auto"/>
        <w:ind w:left="562" w:right="562"/>
        <w:contextualSpacing/>
        <w:jc w:val="both"/>
        <w:rPr>
          <w:sz w:val="22"/>
          <w:szCs w:val="22"/>
        </w:rPr>
      </w:pPr>
      <w:r>
        <w:rPr>
          <w:sz w:val="22"/>
          <w:szCs w:val="22"/>
        </w:rPr>
        <w:t>“We are working hard to show young people that engineering is a fun, engaging and successful career pathway</w:t>
      </w:r>
      <w:r w:rsidR="004677B9">
        <w:rPr>
          <w:sz w:val="22"/>
          <w:szCs w:val="22"/>
        </w:rPr>
        <w:t>,”</w:t>
      </w:r>
      <w:r>
        <w:rPr>
          <w:sz w:val="22"/>
          <w:szCs w:val="22"/>
        </w:rPr>
        <w:t xml:space="preserve"> explained Chris Pockett, Head of Communications at Renishaw. “Each of our workshops link</w:t>
      </w:r>
      <w:bookmarkStart w:id="2" w:name="_GoBack"/>
      <w:bookmarkEnd w:id="2"/>
      <w:r>
        <w:rPr>
          <w:sz w:val="22"/>
          <w:szCs w:val="22"/>
        </w:rPr>
        <w:t xml:space="preserve"> to the school curriculum to help young people </w:t>
      </w:r>
      <w:r w:rsidR="006965F7">
        <w:rPr>
          <w:sz w:val="22"/>
          <w:szCs w:val="22"/>
        </w:rPr>
        <w:t xml:space="preserve">understand how </w:t>
      </w:r>
      <w:r>
        <w:rPr>
          <w:sz w:val="22"/>
          <w:szCs w:val="22"/>
        </w:rPr>
        <w:t xml:space="preserve">what they are doing in school </w:t>
      </w:r>
      <w:r w:rsidR="006965F7">
        <w:rPr>
          <w:sz w:val="22"/>
          <w:szCs w:val="22"/>
        </w:rPr>
        <w:t>can be applied to</w:t>
      </w:r>
      <w:r>
        <w:rPr>
          <w:sz w:val="22"/>
          <w:szCs w:val="22"/>
        </w:rPr>
        <w:t xml:space="preserve"> the wider in</w:t>
      </w:r>
      <w:r w:rsidR="004D7D41">
        <w:rPr>
          <w:sz w:val="22"/>
          <w:szCs w:val="22"/>
        </w:rPr>
        <w:t>dustry and career opportunities. This promotes engineering in a positive light, by creating a meaningful experience early on.”</w:t>
      </w:r>
    </w:p>
    <w:p w14:paraId="378B4BF1" w14:textId="77777777" w:rsidR="009414B7" w:rsidRDefault="009414B7" w:rsidP="000C53E2">
      <w:pPr>
        <w:spacing w:line="288" w:lineRule="auto"/>
        <w:ind w:left="562" w:right="562"/>
        <w:contextualSpacing/>
        <w:jc w:val="both"/>
        <w:rPr>
          <w:rFonts w:cs="Arial"/>
          <w:sz w:val="22"/>
          <w:szCs w:val="22"/>
        </w:rPr>
      </w:pPr>
    </w:p>
    <w:p w14:paraId="75ED265A" w14:textId="77777777" w:rsidR="009414B7" w:rsidRDefault="009414B7" w:rsidP="000C53E2">
      <w:pPr>
        <w:spacing w:line="288" w:lineRule="auto"/>
        <w:ind w:left="562" w:right="562"/>
        <w:contextualSpacing/>
        <w:jc w:val="both"/>
        <w:rPr>
          <w:rFonts w:cs="Arial"/>
          <w:sz w:val="22"/>
          <w:szCs w:val="22"/>
        </w:rPr>
      </w:pPr>
      <w:r>
        <w:rPr>
          <w:rFonts w:cs="Arial"/>
          <w:sz w:val="22"/>
          <w:szCs w:val="22"/>
        </w:rPr>
        <w:t>Renishaw works with a number of partners to help promote its education outreach messages i</w:t>
      </w:r>
      <w:r w:rsidR="004D7D41">
        <w:rPr>
          <w:rFonts w:cs="Arial"/>
          <w:sz w:val="22"/>
          <w:szCs w:val="22"/>
        </w:rPr>
        <w:t>ncluding Aerospace Bristol,</w:t>
      </w:r>
      <w:r>
        <w:rPr>
          <w:rFonts w:cs="Arial"/>
          <w:sz w:val="22"/>
          <w:szCs w:val="22"/>
        </w:rPr>
        <w:t xml:space="preserve"> Festomane, SS Great Britain Trust, Bristol Music Trust, The Engineering Education Scheme Wales and Greenpower.</w:t>
      </w:r>
    </w:p>
    <w:p w14:paraId="25E547AD" w14:textId="77777777" w:rsidR="009414B7" w:rsidRDefault="009414B7" w:rsidP="000C53E2">
      <w:pPr>
        <w:spacing w:line="288" w:lineRule="auto"/>
        <w:ind w:left="562" w:right="562"/>
        <w:contextualSpacing/>
        <w:jc w:val="both"/>
        <w:rPr>
          <w:rFonts w:cs="Arial"/>
          <w:sz w:val="22"/>
          <w:szCs w:val="22"/>
        </w:rPr>
      </w:pPr>
    </w:p>
    <w:p w14:paraId="67FB90C9" w14:textId="77777777" w:rsidR="003F06B0" w:rsidRDefault="009414B7" w:rsidP="009414B7">
      <w:pPr>
        <w:spacing w:line="288" w:lineRule="auto"/>
        <w:ind w:left="562" w:right="562"/>
        <w:contextualSpacing/>
        <w:jc w:val="both"/>
        <w:rPr>
          <w:rFonts w:cs="Arial"/>
          <w:sz w:val="22"/>
          <w:szCs w:val="22"/>
        </w:rPr>
      </w:pPr>
      <w:r>
        <w:rPr>
          <w:rFonts w:cs="Arial"/>
          <w:sz w:val="22"/>
          <w:szCs w:val="22"/>
        </w:rPr>
        <w:t xml:space="preserve">For more information on Renishaw’s education outreach, visit </w:t>
      </w:r>
      <w:hyperlink r:id="rId12" w:history="1">
        <w:r w:rsidRPr="007C721D">
          <w:rPr>
            <w:rStyle w:val="Hyperlink"/>
            <w:rFonts w:cs="Arial"/>
            <w:sz w:val="22"/>
            <w:szCs w:val="22"/>
          </w:rPr>
          <w:t>http://www.renishaw.com/en/education-outreach--34713</w:t>
        </w:r>
      </w:hyperlink>
      <w:r>
        <w:rPr>
          <w:rFonts w:cs="Arial"/>
          <w:sz w:val="22"/>
          <w:szCs w:val="22"/>
        </w:rPr>
        <w:t xml:space="preserve">. </w:t>
      </w:r>
      <w:bookmarkEnd w:id="0"/>
      <w:bookmarkEnd w:id="1"/>
    </w:p>
    <w:p w14:paraId="38EE6029" w14:textId="77777777" w:rsidR="009414B7" w:rsidRPr="009414B7" w:rsidRDefault="009414B7" w:rsidP="009414B7">
      <w:pPr>
        <w:spacing w:line="288" w:lineRule="auto"/>
        <w:ind w:left="562" w:right="562"/>
        <w:contextualSpacing/>
        <w:jc w:val="both"/>
        <w:rPr>
          <w:rFonts w:cs="Arial"/>
          <w:sz w:val="22"/>
          <w:szCs w:val="22"/>
        </w:rPr>
      </w:pPr>
    </w:p>
    <w:p w14:paraId="2BEBE960" w14:textId="77777777"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4D7D41">
        <w:rPr>
          <w:rFonts w:cs="Arial"/>
          <w:sz w:val="22"/>
          <w:szCs w:val="22"/>
        </w:rPr>
        <w:t>404</w:t>
      </w:r>
      <w:r w:rsidR="002C0FE8" w:rsidRPr="003F06B0">
        <w:rPr>
          <w:rFonts w:cs="Arial"/>
          <w:sz w:val="22"/>
          <w:szCs w:val="22"/>
        </w:rPr>
        <w:t xml:space="preserve"> </w:t>
      </w:r>
      <w:r w:rsidR="003F06B0" w:rsidRPr="003F06B0">
        <w:rPr>
          <w:rFonts w:cs="Arial"/>
          <w:sz w:val="22"/>
          <w:szCs w:val="22"/>
        </w:rPr>
        <w:t>words</w:t>
      </w:r>
    </w:p>
    <w:p w14:paraId="1464D19C"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AC9F6F4"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3113F211" w14:textId="77777777" w:rsidR="004008E8" w:rsidRDefault="004008E8" w:rsidP="004008E8">
      <w:pPr>
        <w:spacing w:line="336" w:lineRule="auto"/>
        <w:ind w:left="567" w:right="567"/>
        <w:rPr>
          <w:rFonts w:cs="Arial"/>
          <w:sz w:val="22"/>
          <w:szCs w:val="22"/>
        </w:rPr>
      </w:pPr>
    </w:p>
    <w:p w14:paraId="653A40BA"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06D21583" w14:textId="77777777" w:rsidR="004008E8" w:rsidRDefault="004008E8" w:rsidP="004008E8">
      <w:pPr>
        <w:spacing w:line="336" w:lineRule="auto"/>
        <w:ind w:left="567" w:right="567"/>
        <w:rPr>
          <w:rFonts w:cs="Arial"/>
          <w:sz w:val="22"/>
          <w:szCs w:val="22"/>
        </w:rPr>
      </w:pPr>
    </w:p>
    <w:p w14:paraId="448FF252"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61500250" w14:textId="77777777" w:rsidR="004008E8" w:rsidRDefault="004008E8" w:rsidP="004008E8">
      <w:pPr>
        <w:spacing w:line="336" w:lineRule="auto"/>
        <w:ind w:left="567" w:right="567"/>
        <w:rPr>
          <w:rFonts w:cs="Arial"/>
          <w:sz w:val="22"/>
          <w:szCs w:val="22"/>
        </w:rPr>
      </w:pPr>
    </w:p>
    <w:p w14:paraId="55759EB0"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1C55A7CC" w14:textId="77777777" w:rsidR="004008E8" w:rsidRDefault="004008E8" w:rsidP="00307C82">
      <w:pPr>
        <w:spacing w:line="336" w:lineRule="auto"/>
        <w:ind w:right="567"/>
        <w:rPr>
          <w:rFonts w:cs="Arial"/>
          <w:sz w:val="22"/>
          <w:szCs w:val="22"/>
        </w:rPr>
      </w:pPr>
    </w:p>
    <w:p w14:paraId="1D12F921"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7BEC2D6B" w14:textId="77777777" w:rsidR="004008E8" w:rsidRDefault="004008E8" w:rsidP="003E4D19">
      <w:pPr>
        <w:spacing w:after="120" w:line="360" w:lineRule="auto"/>
        <w:ind w:right="567" w:firstLine="567"/>
        <w:jc w:val="both"/>
        <w:rPr>
          <w:rFonts w:cs="Arial"/>
          <w:sz w:val="22"/>
          <w:szCs w:val="22"/>
          <w:u w:val="single"/>
        </w:rPr>
      </w:pPr>
    </w:p>
    <w:p w14:paraId="2E97582F" w14:textId="77777777" w:rsidR="006A5E2B" w:rsidRDefault="006A5E2B" w:rsidP="003E4D19">
      <w:pPr>
        <w:spacing w:after="120" w:line="360" w:lineRule="auto"/>
        <w:ind w:right="567" w:firstLine="567"/>
        <w:jc w:val="both"/>
        <w:rPr>
          <w:rFonts w:cs="Arial"/>
          <w:sz w:val="22"/>
          <w:szCs w:val="22"/>
          <w:u w:val="single"/>
        </w:rPr>
      </w:pPr>
    </w:p>
    <w:p w14:paraId="7F1ED5B7"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D6732" w14:textId="77777777" w:rsidR="003657A8" w:rsidRDefault="003657A8">
      <w:r>
        <w:separator/>
      </w:r>
    </w:p>
  </w:endnote>
  <w:endnote w:type="continuationSeparator" w:id="0">
    <w:p w14:paraId="0370688E" w14:textId="77777777" w:rsidR="003657A8" w:rsidRDefault="0036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C9A13" w14:textId="77777777" w:rsidR="003657A8" w:rsidRDefault="003657A8">
      <w:r>
        <w:separator/>
      </w:r>
    </w:p>
  </w:footnote>
  <w:footnote w:type="continuationSeparator" w:id="0">
    <w:p w14:paraId="22ED9810" w14:textId="77777777" w:rsidR="003657A8" w:rsidRDefault="00365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97769"/>
    <w:rsid w:val="000A5C5A"/>
    <w:rsid w:val="000C53E2"/>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657A8"/>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677B9"/>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D7D41"/>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820D3"/>
    <w:rsid w:val="006965F7"/>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911"/>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38F"/>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E4E80"/>
    <w:rsid w:val="008F3257"/>
    <w:rsid w:val="009170DF"/>
    <w:rsid w:val="00930639"/>
    <w:rsid w:val="009414B7"/>
    <w:rsid w:val="00942F01"/>
    <w:rsid w:val="009434C8"/>
    <w:rsid w:val="00952190"/>
    <w:rsid w:val="00955673"/>
    <w:rsid w:val="0095581C"/>
    <w:rsid w:val="00961FA3"/>
    <w:rsid w:val="00964BEB"/>
    <w:rsid w:val="00972B14"/>
    <w:rsid w:val="009741F1"/>
    <w:rsid w:val="00980342"/>
    <w:rsid w:val="00984E0B"/>
    <w:rsid w:val="00987899"/>
    <w:rsid w:val="00994CDE"/>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B659C"/>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97586"/>
    <w:rsid w:val="00FA04B0"/>
    <w:rsid w:val="00FA435A"/>
    <w:rsid w:val="00FB548D"/>
    <w:rsid w:val="00FB6613"/>
    <w:rsid w:val="00FC00A1"/>
    <w:rsid w:val="00FC5049"/>
    <w:rsid w:val="00FE1184"/>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774BBB"/>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0C53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en/education-outreach--34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education-outreach--347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3</cp:revision>
  <cp:lastPrinted>2015-11-10T09:45:00Z</cp:lastPrinted>
  <dcterms:created xsi:type="dcterms:W3CDTF">2017-11-08T12:10:00Z</dcterms:created>
  <dcterms:modified xsi:type="dcterms:W3CDTF">2017-11-09T11:36:00Z</dcterms:modified>
</cp:coreProperties>
</file>