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A507" w14:textId="77777777"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4D5D0082" wp14:editId="03E95FB6">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14:paraId="5D32BFD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14:paraId="7EF704E1"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14:paraId="65833827"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14:paraId="760E194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14:paraId="15ED2605" w14:textId="77777777"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14:paraId="45D8444A" w14:textId="77777777" w:rsidR="00657600" w:rsidRDefault="00657600" w:rsidP="00657600">
      <w:pPr>
        <w:rPr>
          <w:rFonts w:ascii="Arial" w:hAnsi="Arial" w:cs="Arial"/>
          <w:b/>
          <w:sz w:val="32"/>
          <w:szCs w:val="32"/>
        </w:rPr>
      </w:pPr>
    </w:p>
    <w:p w14:paraId="14C0A6BF" w14:textId="77777777" w:rsidR="00657600" w:rsidRDefault="00657600" w:rsidP="00657600">
      <w:pPr>
        <w:rPr>
          <w:rFonts w:ascii="Arial" w:hAnsi="Arial" w:cs="Arial"/>
          <w:b/>
          <w:sz w:val="32"/>
          <w:szCs w:val="32"/>
        </w:rPr>
      </w:pPr>
    </w:p>
    <w:p w14:paraId="3DC9BB63" w14:textId="77777777" w:rsidR="00657600" w:rsidRDefault="00657600" w:rsidP="00657600">
      <w:pPr>
        <w:rPr>
          <w:rFonts w:ascii="Arial" w:hAnsi="Arial" w:cs="Arial"/>
          <w:b/>
          <w:sz w:val="32"/>
          <w:szCs w:val="32"/>
        </w:rPr>
      </w:pPr>
      <w:r w:rsidRPr="00040563">
        <w:rPr>
          <w:rFonts w:ascii="Arial" w:hAnsi="Arial" w:cs="Arial"/>
          <w:b/>
          <w:sz w:val="32"/>
          <w:szCs w:val="32"/>
        </w:rPr>
        <w:t>News from Renishaw</w:t>
      </w:r>
    </w:p>
    <w:p w14:paraId="7F26A22C" w14:textId="77777777" w:rsidR="00657600" w:rsidRDefault="00657600" w:rsidP="00657600">
      <w:pPr>
        <w:spacing w:line="336" w:lineRule="auto"/>
        <w:ind w:right="-34"/>
        <w:rPr>
          <w:rFonts w:ascii="Arial" w:hAnsi="Arial" w:cs="Arial"/>
          <w:i/>
          <w:noProof/>
        </w:rPr>
      </w:pPr>
    </w:p>
    <w:p w14:paraId="082870B1" w14:textId="43B083F3" w:rsidR="00535A5C" w:rsidRDefault="00980BEE" w:rsidP="00657600">
      <w:pPr>
        <w:spacing w:line="336" w:lineRule="auto"/>
        <w:ind w:right="-34"/>
        <w:rPr>
          <w:rFonts w:ascii="Arial" w:hAnsi="Arial" w:cs="Arial"/>
          <w:i/>
        </w:rPr>
      </w:pPr>
      <w:r>
        <w:rPr>
          <w:rFonts w:ascii="Arial" w:hAnsi="Arial" w:cs="Arial"/>
          <w:i/>
          <w:noProof/>
        </w:rPr>
        <w:t>March, 2017</w:t>
      </w:r>
      <w:r w:rsidR="00C0379C">
        <w:rPr>
          <w:rFonts w:ascii="Arial" w:hAnsi="Arial" w:cs="Arial"/>
          <w:i/>
        </w:rPr>
        <w:t xml:space="preserve"> – for release</w:t>
      </w:r>
      <w:r w:rsidR="009B629C">
        <w:rPr>
          <w:rFonts w:ascii="Arial" w:hAnsi="Arial" w:cs="Arial"/>
          <w:i/>
        </w:rPr>
        <w:t xml:space="preserve"> 6</w:t>
      </w:r>
      <w:r w:rsidR="009B629C" w:rsidRPr="009B629C">
        <w:rPr>
          <w:rFonts w:ascii="Arial" w:hAnsi="Arial" w:cs="Arial"/>
          <w:i/>
          <w:vertAlign w:val="superscript"/>
        </w:rPr>
        <w:t>th</w:t>
      </w:r>
      <w:r w:rsidR="009B629C">
        <w:rPr>
          <w:rFonts w:ascii="Arial" w:hAnsi="Arial" w:cs="Arial"/>
          <w:i/>
        </w:rPr>
        <w:t xml:space="preserve"> April</w:t>
      </w:r>
      <w:r w:rsidR="00B35AA9" w:rsidRPr="00387027">
        <w:rPr>
          <w:rFonts w:ascii="Arial" w:hAnsi="Arial" w:cs="Arial"/>
          <w:i/>
        </w:rPr>
        <w:t xml:space="preserve">    </w:t>
      </w:r>
      <w:r w:rsidR="0073088A" w:rsidRPr="00387027">
        <w:rPr>
          <w:rFonts w:ascii="Arial" w:hAnsi="Arial" w:cs="Arial"/>
          <w:i/>
        </w:rPr>
        <w:t>Further information: Chris Pockett, +44 1453 524133</w:t>
      </w:r>
    </w:p>
    <w:p w14:paraId="1277EFC6" w14:textId="77777777" w:rsidR="00535A5C" w:rsidRDefault="00535A5C" w:rsidP="00657600">
      <w:pPr>
        <w:spacing w:line="336" w:lineRule="auto"/>
        <w:ind w:right="-34"/>
        <w:rPr>
          <w:rFonts w:ascii="Arial" w:hAnsi="Arial" w:cs="Arial"/>
          <w:i/>
        </w:rPr>
      </w:pPr>
    </w:p>
    <w:p w14:paraId="1E363E9F" w14:textId="5D9B55C3" w:rsidR="00F00C4F" w:rsidRDefault="00D30FB8" w:rsidP="00657600">
      <w:pPr>
        <w:spacing w:line="336" w:lineRule="auto"/>
        <w:ind w:right="-34"/>
        <w:rPr>
          <w:rFonts w:ascii="Arial" w:hAnsi="Arial" w:cs="Arial"/>
          <w:b/>
          <w:sz w:val="24"/>
          <w:szCs w:val="24"/>
        </w:rPr>
      </w:pPr>
      <w:r>
        <w:rPr>
          <w:rFonts w:ascii="Arial" w:hAnsi="Arial" w:cs="Arial"/>
          <w:b/>
          <w:sz w:val="24"/>
          <w:szCs w:val="24"/>
        </w:rPr>
        <w:t>Renishaw</w:t>
      </w:r>
      <w:r w:rsidR="0087599F">
        <w:rPr>
          <w:rFonts w:ascii="Arial" w:hAnsi="Arial" w:cs="Arial"/>
          <w:b/>
          <w:sz w:val="24"/>
          <w:szCs w:val="24"/>
        </w:rPr>
        <w:t xml:space="preserve">, </w:t>
      </w:r>
      <w:r w:rsidR="00C661E2">
        <w:rPr>
          <w:rFonts w:ascii="Arial" w:hAnsi="Arial" w:cs="Arial"/>
          <w:b/>
          <w:sz w:val="24"/>
          <w:szCs w:val="24"/>
        </w:rPr>
        <w:t xml:space="preserve">University Hospital of Wales </w:t>
      </w:r>
      <w:r w:rsidR="0087599F">
        <w:rPr>
          <w:rFonts w:ascii="Arial" w:hAnsi="Arial" w:cs="Arial"/>
          <w:b/>
          <w:sz w:val="24"/>
          <w:szCs w:val="24"/>
        </w:rPr>
        <w:t xml:space="preserve">and Cardiff University </w:t>
      </w:r>
      <w:r w:rsidR="00C661E2">
        <w:rPr>
          <w:rFonts w:ascii="Arial" w:hAnsi="Arial" w:cs="Arial"/>
          <w:b/>
          <w:sz w:val="24"/>
          <w:szCs w:val="24"/>
        </w:rPr>
        <w:t>c</w:t>
      </w:r>
      <w:r>
        <w:rPr>
          <w:rFonts w:ascii="Arial" w:hAnsi="Arial" w:cs="Arial"/>
          <w:b/>
          <w:sz w:val="24"/>
          <w:szCs w:val="24"/>
        </w:rPr>
        <w:t>elebrate</w:t>
      </w:r>
      <w:r w:rsidR="00C661E2">
        <w:rPr>
          <w:rFonts w:ascii="Arial" w:hAnsi="Arial" w:cs="Arial"/>
          <w:b/>
          <w:sz w:val="24"/>
          <w:szCs w:val="24"/>
        </w:rPr>
        <w:t xml:space="preserve"> the first </w:t>
      </w:r>
      <w:r w:rsidR="00C661E2" w:rsidRPr="00D06E8C">
        <w:rPr>
          <w:rFonts w:ascii="Arial" w:hAnsi="Arial" w:cs="Arial"/>
          <w:b/>
          <w:sz w:val="24"/>
          <w:szCs w:val="24"/>
        </w:rPr>
        <w:t>robotic</w:t>
      </w:r>
      <w:r w:rsidR="00CC58DA" w:rsidRPr="00D06E8C">
        <w:rPr>
          <w:rFonts w:ascii="Arial" w:hAnsi="Arial" w:cs="Arial"/>
          <w:b/>
          <w:sz w:val="24"/>
          <w:szCs w:val="24"/>
        </w:rPr>
        <w:t xml:space="preserve"> </w:t>
      </w:r>
      <w:r w:rsidR="00D06E8C" w:rsidRPr="00D06E8C">
        <w:rPr>
          <w:rFonts w:ascii="Arial" w:hAnsi="Arial" w:cs="Arial"/>
          <w:b/>
          <w:sz w:val="24"/>
          <w:szCs w:val="24"/>
        </w:rPr>
        <w:t>assisted neurosurgery</w:t>
      </w:r>
      <w:r w:rsidR="00D06E8C">
        <w:rPr>
          <w:rFonts w:ascii="Arial" w:hAnsi="Arial" w:cs="Arial"/>
          <w:sz w:val="24"/>
          <w:szCs w:val="24"/>
        </w:rPr>
        <w:t xml:space="preserve"> </w:t>
      </w:r>
      <w:r w:rsidR="00D06E8C">
        <w:rPr>
          <w:rFonts w:ascii="Arial" w:hAnsi="Arial" w:cs="Arial"/>
          <w:b/>
          <w:sz w:val="24"/>
          <w:szCs w:val="24"/>
        </w:rPr>
        <w:t xml:space="preserve">procedure for </w:t>
      </w:r>
      <w:r w:rsidR="00F02CE6">
        <w:rPr>
          <w:rFonts w:ascii="Arial" w:hAnsi="Arial" w:cs="Arial"/>
          <w:b/>
          <w:sz w:val="24"/>
          <w:szCs w:val="24"/>
        </w:rPr>
        <w:t>epilepsy</w:t>
      </w:r>
      <w:r w:rsidR="00350F76">
        <w:rPr>
          <w:rFonts w:ascii="Arial" w:hAnsi="Arial" w:cs="Arial"/>
          <w:b/>
          <w:sz w:val="24"/>
          <w:szCs w:val="24"/>
        </w:rPr>
        <w:t xml:space="preserve"> </w:t>
      </w:r>
      <w:r w:rsidR="00C661E2">
        <w:rPr>
          <w:rFonts w:ascii="Arial" w:hAnsi="Arial" w:cs="Arial"/>
          <w:b/>
          <w:sz w:val="24"/>
          <w:szCs w:val="24"/>
        </w:rPr>
        <w:t xml:space="preserve">in </w:t>
      </w:r>
      <w:r w:rsidR="00021875">
        <w:rPr>
          <w:rFonts w:ascii="Arial" w:hAnsi="Arial" w:cs="Arial"/>
          <w:b/>
          <w:sz w:val="24"/>
          <w:szCs w:val="24"/>
        </w:rPr>
        <w:t>Wales</w:t>
      </w:r>
    </w:p>
    <w:p w14:paraId="40E47428" w14:textId="2F43E2A5" w:rsidR="00C0379C" w:rsidRDefault="00D30FB8"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Renish</w:t>
      </w:r>
      <w:r w:rsidR="00194542" w:rsidRPr="009B629C">
        <w:rPr>
          <w:rFonts w:ascii="Arial" w:hAnsi="Arial" w:cs="Arial"/>
          <w:color w:val="211A15"/>
          <w:sz w:val="22"/>
          <w:szCs w:val="22"/>
          <w:lang w:val="en"/>
        </w:rPr>
        <w:t>aw is</w:t>
      </w:r>
      <w:r w:rsidR="00CE1380" w:rsidRPr="009B629C">
        <w:rPr>
          <w:rFonts w:ascii="Arial" w:hAnsi="Arial" w:cs="Arial"/>
          <w:color w:val="211A15"/>
          <w:sz w:val="22"/>
          <w:szCs w:val="22"/>
          <w:lang w:val="en"/>
        </w:rPr>
        <w:t xml:space="preserve"> pleased to congratulate</w:t>
      </w:r>
      <w:r w:rsidRPr="009B629C">
        <w:rPr>
          <w:rFonts w:ascii="Arial" w:hAnsi="Arial" w:cs="Arial"/>
          <w:color w:val="211A15"/>
          <w:sz w:val="22"/>
          <w:szCs w:val="22"/>
          <w:lang w:val="en"/>
        </w:rPr>
        <w:t xml:space="preserve"> the University Hospital of Wales </w:t>
      </w:r>
      <w:r w:rsidR="00CE1380" w:rsidRPr="009B629C">
        <w:rPr>
          <w:rFonts w:ascii="Arial" w:hAnsi="Arial" w:cs="Arial"/>
          <w:color w:val="211A15"/>
          <w:sz w:val="22"/>
          <w:szCs w:val="22"/>
          <w:lang w:val="en"/>
        </w:rPr>
        <w:t>on a</w:t>
      </w:r>
      <w:r w:rsidR="00FB1AA4" w:rsidRPr="009B629C">
        <w:rPr>
          <w:rFonts w:ascii="Arial" w:hAnsi="Arial" w:cs="Arial"/>
          <w:color w:val="211A15"/>
          <w:sz w:val="22"/>
          <w:szCs w:val="22"/>
          <w:lang w:val="en"/>
        </w:rPr>
        <w:t xml:space="preserve"> successful first robotic assisted</w:t>
      </w:r>
      <w:r w:rsidR="006F31DA">
        <w:rPr>
          <w:rFonts w:ascii="Arial" w:hAnsi="Arial" w:cs="Arial"/>
          <w:color w:val="211A15"/>
          <w:sz w:val="22"/>
          <w:szCs w:val="22"/>
          <w:lang w:val="en"/>
        </w:rPr>
        <w:t xml:space="preserve"> stereoelectroencephalography</w:t>
      </w:r>
      <w:r w:rsidR="00FB1AA4" w:rsidRPr="009B629C">
        <w:rPr>
          <w:rFonts w:ascii="Arial" w:hAnsi="Arial" w:cs="Arial"/>
          <w:color w:val="211A15"/>
          <w:sz w:val="22"/>
          <w:szCs w:val="22"/>
          <w:lang w:val="en"/>
        </w:rPr>
        <w:t xml:space="preserve"> </w:t>
      </w:r>
      <w:r w:rsidR="00B648CF">
        <w:rPr>
          <w:rStyle w:val="st1"/>
          <w:rFonts w:ascii="Arial" w:hAnsi="Arial" w:cs="Arial"/>
          <w:color w:val="545454"/>
        </w:rPr>
        <w:t>(</w:t>
      </w:r>
      <w:r w:rsidR="00CC58DA" w:rsidRPr="009B629C">
        <w:rPr>
          <w:rFonts w:ascii="Arial" w:hAnsi="Arial" w:cs="Arial"/>
          <w:color w:val="211A15"/>
          <w:sz w:val="22"/>
          <w:szCs w:val="22"/>
          <w:lang w:val="en"/>
        </w:rPr>
        <w:t>SEEG</w:t>
      </w:r>
      <w:r w:rsidR="00B648CF">
        <w:rPr>
          <w:rFonts w:ascii="Arial" w:hAnsi="Arial" w:cs="Arial"/>
          <w:color w:val="211A15"/>
          <w:sz w:val="22"/>
          <w:szCs w:val="22"/>
          <w:lang w:val="en"/>
        </w:rPr>
        <w:t>)</w:t>
      </w:r>
      <w:r w:rsidR="00CC58DA" w:rsidRPr="009B629C">
        <w:rPr>
          <w:rFonts w:ascii="Arial" w:hAnsi="Arial" w:cs="Arial"/>
          <w:color w:val="211A15"/>
          <w:sz w:val="22"/>
          <w:szCs w:val="22"/>
          <w:lang w:val="en"/>
        </w:rPr>
        <w:t xml:space="preserve"> </w:t>
      </w:r>
      <w:r w:rsidR="00FB1AA4" w:rsidRPr="006F31DA">
        <w:rPr>
          <w:rFonts w:ascii="Arial" w:hAnsi="Arial" w:cs="Arial"/>
          <w:sz w:val="22"/>
          <w:szCs w:val="22"/>
          <w:lang w:val="en"/>
        </w:rPr>
        <w:t>neurosurgery procedure</w:t>
      </w:r>
      <w:r w:rsidR="00FB1AA4" w:rsidRPr="009B629C">
        <w:rPr>
          <w:rFonts w:ascii="Arial" w:hAnsi="Arial" w:cs="Arial"/>
          <w:color w:val="211A15"/>
          <w:sz w:val="22"/>
          <w:szCs w:val="22"/>
          <w:lang w:val="en"/>
        </w:rPr>
        <w:t xml:space="preserve">. </w:t>
      </w:r>
      <w:r w:rsidR="004B6D32" w:rsidRPr="009B629C">
        <w:rPr>
          <w:rFonts w:ascii="Arial" w:hAnsi="Arial" w:cs="Arial"/>
          <w:color w:val="211A15"/>
          <w:sz w:val="22"/>
          <w:szCs w:val="22"/>
          <w:lang w:val="en"/>
        </w:rPr>
        <w:t>This landmark procedure</w:t>
      </w:r>
      <w:r w:rsidR="00F02CE6">
        <w:rPr>
          <w:rFonts w:ascii="Arial" w:hAnsi="Arial" w:cs="Arial"/>
          <w:color w:val="211A15"/>
          <w:sz w:val="22"/>
          <w:szCs w:val="22"/>
          <w:lang w:val="en"/>
        </w:rPr>
        <w:t>, which identified the source for epileptic seizures,</w:t>
      </w:r>
      <w:r w:rsidR="004B6D32" w:rsidRPr="009B629C">
        <w:rPr>
          <w:rFonts w:ascii="Arial" w:hAnsi="Arial" w:cs="Arial"/>
          <w:color w:val="211A15"/>
          <w:sz w:val="22"/>
          <w:szCs w:val="22"/>
          <w:lang w:val="en"/>
        </w:rPr>
        <w:t xml:space="preserve"> coincided with BioWales, </w:t>
      </w:r>
      <w:r w:rsidR="00F02CE6">
        <w:rPr>
          <w:rFonts w:ascii="Arial" w:hAnsi="Arial" w:cs="Arial"/>
          <w:color w:val="211A15"/>
          <w:sz w:val="22"/>
          <w:szCs w:val="22"/>
          <w:lang w:val="en"/>
        </w:rPr>
        <w:t xml:space="preserve">an </w:t>
      </w:r>
      <w:r w:rsidR="004B6D32" w:rsidRPr="009B629C">
        <w:rPr>
          <w:rFonts w:ascii="Arial" w:hAnsi="Arial" w:cs="Arial"/>
          <w:color w:val="211A15"/>
          <w:sz w:val="22"/>
          <w:szCs w:val="22"/>
          <w:lang w:val="en"/>
        </w:rPr>
        <w:t>annual conference</w:t>
      </w:r>
      <w:r w:rsidR="00B648CF">
        <w:rPr>
          <w:rFonts w:ascii="Arial" w:hAnsi="Arial" w:cs="Arial"/>
          <w:color w:val="211A15"/>
          <w:sz w:val="22"/>
          <w:szCs w:val="22"/>
          <w:lang w:val="en"/>
        </w:rPr>
        <w:t>,</w:t>
      </w:r>
      <w:r w:rsidR="004B6D32" w:rsidRPr="009B629C">
        <w:rPr>
          <w:rFonts w:ascii="Arial" w:hAnsi="Arial" w:cs="Arial"/>
          <w:color w:val="211A15"/>
          <w:sz w:val="22"/>
          <w:szCs w:val="22"/>
          <w:lang w:val="en"/>
        </w:rPr>
        <w:t xml:space="preserve"> which celebrates Wales’ position as a global pioneer in the life science sector. </w:t>
      </w:r>
    </w:p>
    <w:p w14:paraId="148DE062" w14:textId="028D0331" w:rsidR="0017785A" w:rsidRPr="009B629C" w:rsidRDefault="0017785A"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Andrea Richards, Directorate Manager for Neurosciences at Cardiff and Vale University Health Board said: “This is the first neurosurgical procedure to be carried out with robotic assistance in Wales. We are pleased that the collaboration between clinical services, the BRAIN Unit and Renishaw has enabled a number of improvements to be made to patient care.</w:t>
      </w:r>
      <w:r w:rsidR="00B648CF">
        <w:rPr>
          <w:rFonts w:ascii="Arial" w:hAnsi="Arial" w:cs="Arial"/>
          <w:color w:val="211A15"/>
          <w:sz w:val="22"/>
          <w:szCs w:val="22"/>
          <w:lang w:val="en"/>
        </w:rPr>
        <w:t xml:space="preserve"> </w:t>
      </w:r>
      <w:r w:rsidRPr="009B629C">
        <w:rPr>
          <w:rFonts w:ascii="Arial" w:hAnsi="Arial" w:cs="Arial"/>
          <w:color w:val="211A15"/>
          <w:sz w:val="22"/>
          <w:szCs w:val="22"/>
          <w:lang w:val="en"/>
        </w:rPr>
        <w:t>Neurosurgical patients will now spend less time in the operating theatre, have a reduced risk of infection and benefit from improved surgical outcomes.”</w:t>
      </w:r>
    </w:p>
    <w:p w14:paraId="3837D29B" w14:textId="56CE682B" w:rsidR="009E2DDD" w:rsidRPr="009B629C" w:rsidRDefault="0017785A"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R</w:t>
      </w:r>
      <w:r w:rsidR="00FB1AA4" w:rsidRPr="009B629C">
        <w:rPr>
          <w:rFonts w:ascii="Arial" w:hAnsi="Arial" w:cs="Arial"/>
          <w:color w:val="211A15"/>
          <w:sz w:val="22"/>
          <w:szCs w:val="22"/>
          <w:lang w:val="en"/>
        </w:rPr>
        <w:t xml:space="preserve">enishaw’s neuromate® </w:t>
      </w:r>
      <w:r w:rsidR="00B648CF">
        <w:rPr>
          <w:rFonts w:ascii="Arial" w:hAnsi="Arial" w:cs="Arial"/>
          <w:color w:val="211A15"/>
          <w:sz w:val="22"/>
          <w:szCs w:val="22"/>
          <w:lang w:val="en"/>
        </w:rPr>
        <w:t xml:space="preserve">stereotactic </w:t>
      </w:r>
      <w:r w:rsidR="00FB1AA4" w:rsidRPr="009B629C">
        <w:rPr>
          <w:rFonts w:ascii="Arial" w:hAnsi="Arial" w:cs="Arial"/>
          <w:color w:val="211A15"/>
          <w:sz w:val="22"/>
          <w:szCs w:val="22"/>
          <w:lang w:val="en"/>
        </w:rPr>
        <w:t xml:space="preserve">robot </w:t>
      </w:r>
      <w:r w:rsidR="00814A3D" w:rsidRPr="009B629C">
        <w:rPr>
          <w:rFonts w:ascii="Arial" w:hAnsi="Arial" w:cs="Arial"/>
          <w:color w:val="211A15"/>
          <w:sz w:val="22"/>
          <w:szCs w:val="22"/>
          <w:lang w:val="en"/>
        </w:rPr>
        <w:t xml:space="preserve">assisted </w:t>
      </w:r>
      <w:r w:rsidR="00F02CE6">
        <w:rPr>
          <w:rFonts w:ascii="Arial" w:hAnsi="Arial" w:cs="Arial"/>
          <w:color w:val="211A15"/>
          <w:sz w:val="22"/>
          <w:szCs w:val="22"/>
          <w:lang w:val="en"/>
        </w:rPr>
        <w:t xml:space="preserve">surgeon </w:t>
      </w:r>
      <w:r w:rsidR="00814A3D" w:rsidRPr="009B629C">
        <w:rPr>
          <w:rFonts w:ascii="Arial" w:hAnsi="Arial" w:cs="Arial"/>
          <w:color w:val="211A15"/>
          <w:sz w:val="22"/>
          <w:szCs w:val="22"/>
          <w:lang w:val="en"/>
        </w:rPr>
        <w:t>Prof. William Gr</w:t>
      </w:r>
      <w:r w:rsidR="00CC58DA" w:rsidRPr="009B629C">
        <w:rPr>
          <w:rFonts w:ascii="Arial" w:hAnsi="Arial" w:cs="Arial"/>
          <w:color w:val="211A15"/>
          <w:sz w:val="22"/>
          <w:szCs w:val="22"/>
          <w:lang w:val="en"/>
        </w:rPr>
        <w:t>a</w:t>
      </w:r>
      <w:r w:rsidR="00814A3D" w:rsidRPr="009B629C">
        <w:rPr>
          <w:rFonts w:ascii="Arial" w:hAnsi="Arial" w:cs="Arial"/>
          <w:color w:val="211A15"/>
          <w:sz w:val="22"/>
          <w:szCs w:val="22"/>
          <w:lang w:val="en"/>
        </w:rPr>
        <w:t xml:space="preserve">y </w:t>
      </w:r>
      <w:r w:rsidR="00651BD9" w:rsidRPr="009B629C">
        <w:rPr>
          <w:rFonts w:ascii="Arial" w:hAnsi="Arial" w:cs="Arial"/>
          <w:color w:val="211A15"/>
          <w:sz w:val="22"/>
          <w:szCs w:val="22"/>
          <w:lang w:val="en"/>
        </w:rPr>
        <w:t xml:space="preserve">during </w:t>
      </w:r>
      <w:r w:rsidR="00F02CE6">
        <w:rPr>
          <w:rFonts w:ascii="Arial" w:hAnsi="Arial" w:cs="Arial"/>
          <w:color w:val="211A15"/>
          <w:sz w:val="22"/>
          <w:szCs w:val="22"/>
          <w:lang w:val="en"/>
        </w:rPr>
        <w:t>the</w:t>
      </w:r>
      <w:r w:rsidR="00CC58DA" w:rsidRPr="009B629C">
        <w:rPr>
          <w:rFonts w:ascii="Arial" w:hAnsi="Arial" w:cs="Arial"/>
          <w:color w:val="211A15"/>
          <w:sz w:val="22"/>
          <w:szCs w:val="22"/>
          <w:lang w:val="en"/>
        </w:rPr>
        <w:t xml:space="preserve"> </w:t>
      </w:r>
      <w:r w:rsidR="00FB1AA4" w:rsidRPr="009B629C">
        <w:rPr>
          <w:rFonts w:ascii="Arial" w:hAnsi="Arial" w:cs="Arial"/>
          <w:color w:val="211A15"/>
          <w:sz w:val="22"/>
          <w:szCs w:val="22"/>
          <w:lang w:val="en"/>
        </w:rPr>
        <w:t>S</w:t>
      </w:r>
      <w:r w:rsidR="001D3A7F" w:rsidRPr="009B629C">
        <w:rPr>
          <w:rFonts w:ascii="Arial" w:hAnsi="Arial" w:cs="Arial"/>
          <w:color w:val="211A15"/>
          <w:sz w:val="22"/>
          <w:szCs w:val="22"/>
          <w:lang w:val="en"/>
        </w:rPr>
        <w:t>EEG</w:t>
      </w:r>
      <w:r w:rsidR="00FB1AA4" w:rsidRPr="009B629C">
        <w:rPr>
          <w:rFonts w:ascii="Arial" w:hAnsi="Arial" w:cs="Arial"/>
          <w:color w:val="211A15"/>
          <w:sz w:val="22"/>
          <w:szCs w:val="22"/>
          <w:lang w:val="en"/>
        </w:rPr>
        <w:t xml:space="preserve"> case, a procedure which uses intracerebral electrodes to measure electric</w:t>
      </w:r>
      <w:r w:rsidR="007119DD" w:rsidRPr="009B629C">
        <w:rPr>
          <w:rFonts w:ascii="Arial" w:hAnsi="Arial" w:cs="Arial"/>
          <w:color w:val="211A15"/>
          <w:sz w:val="22"/>
          <w:szCs w:val="22"/>
          <w:lang w:val="en"/>
        </w:rPr>
        <w:t>al</w:t>
      </w:r>
      <w:r w:rsidR="00FB1AA4" w:rsidRPr="009B629C">
        <w:rPr>
          <w:rFonts w:ascii="Arial" w:hAnsi="Arial" w:cs="Arial"/>
          <w:color w:val="211A15"/>
          <w:sz w:val="22"/>
          <w:szCs w:val="22"/>
          <w:lang w:val="en"/>
        </w:rPr>
        <w:t xml:space="preserve"> signals. </w:t>
      </w:r>
      <w:r w:rsidR="001D3A7F" w:rsidRPr="009B629C">
        <w:rPr>
          <w:rFonts w:ascii="Arial" w:hAnsi="Arial" w:cs="Arial"/>
          <w:color w:val="211A15"/>
          <w:sz w:val="22"/>
          <w:szCs w:val="22"/>
          <w:lang w:val="en"/>
        </w:rPr>
        <w:t xml:space="preserve">The aim of the </w:t>
      </w:r>
      <w:r w:rsidR="00980BEE" w:rsidRPr="009B629C">
        <w:rPr>
          <w:rFonts w:ascii="Arial" w:hAnsi="Arial" w:cs="Arial"/>
          <w:color w:val="211A15"/>
          <w:sz w:val="22"/>
          <w:szCs w:val="22"/>
          <w:lang w:val="en"/>
        </w:rPr>
        <w:t xml:space="preserve">surgery was to identify which region </w:t>
      </w:r>
      <w:r w:rsidR="0067014B" w:rsidRPr="009B629C">
        <w:rPr>
          <w:rFonts w:ascii="Arial" w:hAnsi="Arial" w:cs="Arial"/>
          <w:color w:val="211A15"/>
          <w:sz w:val="22"/>
          <w:szCs w:val="22"/>
          <w:lang w:val="en"/>
        </w:rPr>
        <w:t xml:space="preserve">of the brain </w:t>
      </w:r>
      <w:r w:rsidR="00980BEE" w:rsidRPr="009B629C">
        <w:rPr>
          <w:rFonts w:ascii="Arial" w:hAnsi="Arial" w:cs="Arial"/>
          <w:color w:val="211A15"/>
          <w:sz w:val="22"/>
          <w:szCs w:val="22"/>
          <w:lang w:val="en"/>
        </w:rPr>
        <w:t>was acting as a source for</w:t>
      </w:r>
      <w:r w:rsidR="001D3A7F" w:rsidRPr="009B629C">
        <w:rPr>
          <w:rFonts w:ascii="Arial" w:hAnsi="Arial" w:cs="Arial"/>
          <w:color w:val="211A15"/>
          <w:sz w:val="22"/>
          <w:szCs w:val="22"/>
          <w:lang w:val="en"/>
        </w:rPr>
        <w:t xml:space="preserve"> epileptic </w:t>
      </w:r>
      <w:r w:rsidR="00980BEE" w:rsidRPr="009B629C">
        <w:rPr>
          <w:rFonts w:ascii="Arial" w:hAnsi="Arial" w:cs="Arial"/>
          <w:color w:val="211A15"/>
          <w:sz w:val="22"/>
          <w:szCs w:val="22"/>
          <w:lang w:val="en"/>
        </w:rPr>
        <w:t>seizures</w:t>
      </w:r>
      <w:r w:rsidR="001D3A7F" w:rsidRPr="009B629C">
        <w:rPr>
          <w:rFonts w:ascii="Arial" w:hAnsi="Arial" w:cs="Arial"/>
          <w:color w:val="211A15"/>
          <w:sz w:val="22"/>
          <w:szCs w:val="22"/>
          <w:lang w:val="en"/>
        </w:rPr>
        <w:t>. With the neuromate</w:t>
      </w:r>
      <w:r w:rsidR="00B648CF">
        <w:rPr>
          <w:rFonts w:ascii="Arial" w:hAnsi="Arial" w:cs="Arial"/>
          <w:color w:val="211A15"/>
          <w:sz w:val="22"/>
          <w:szCs w:val="22"/>
          <w:lang w:val="en"/>
        </w:rPr>
        <w:t xml:space="preserve"> robot</w:t>
      </w:r>
      <w:r w:rsidR="001D3A7F" w:rsidRPr="009B629C">
        <w:rPr>
          <w:rFonts w:ascii="Arial" w:hAnsi="Arial" w:cs="Arial"/>
          <w:color w:val="211A15"/>
          <w:sz w:val="22"/>
          <w:szCs w:val="22"/>
          <w:lang w:val="en"/>
        </w:rPr>
        <w:t>, Prof</w:t>
      </w:r>
      <w:r w:rsidR="00814A3D" w:rsidRPr="009B629C">
        <w:rPr>
          <w:rFonts w:ascii="Arial" w:hAnsi="Arial" w:cs="Arial"/>
          <w:color w:val="211A15"/>
          <w:sz w:val="22"/>
          <w:szCs w:val="22"/>
          <w:lang w:val="en"/>
        </w:rPr>
        <w:t>.</w:t>
      </w:r>
      <w:r w:rsidR="001D3A7F" w:rsidRPr="009B629C">
        <w:rPr>
          <w:rFonts w:ascii="Arial" w:hAnsi="Arial" w:cs="Arial"/>
          <w:color w:val="211A15"/>
          <w:sz w:val="22"/>
          <w:szCs w:val="22"/>
          <w:lang w:val="en"/>
        </w:rPr>
        <w:t xml:space="preserve"> Gr</w:t>
      </w:r>
      <w:r w:rsidR="00CC58DA" w:rsidRPr="009B629C">
        <w:rPr>
          <w:rFonts w:ascii="Arial" w:hAnsi="Arial" w:cs="Arial"/>
          <w:color w:val="211A15"/>
          <w:sz w:val="22"/>
          <w:szCs w:val="22"/>
          <w:lang w:val="en"/>
        </w:rPr>
        <w:t>a</w:t>
      </w:r>
      <w:r w:rsidR="001D3A7F" w:rsidRPr="009B629C">
        <w:rPr>
          <w:rFonts w:ascii="Arial" w:hAnsi="Arial" w:cs="Arial"/>
          <w:color w:val="211A15"/>
          <w:sz w:val="22"/>
          <w:szCs w:val="22"/>
          <w:lang w:val="en"/>
        </w:rPr>
        <w:t>y</w:t>
      </w:r>
      <w:r w:rsidR="00814A3D" w:rsidRPr="009B629C">
        <w:rPr>
          <w:rFonts w:ascii="Arial" w:hAnsi="Arial" w:cs="Arial"/>
          <w:color w:val="211A15"/>
          <w:sz w:val="22"/>
          <w:szCs w:val="22"/>
          <w:lang w:val="en"/>
        </w:rPr>
        <w:t xml:space="preserve"> </w:t>
      </w:r>
      <w:r w:rsidR="00F5670C" w:rsidRPr="009B629C">
        <w:rPr>
          <w:rFonts w:ascii="Arial" w:hAnsi="Arial" w:cs="Arial"/>
          <w:color w:val="211A15"/>
          <w:sz w:val="22"/>
          <w:szCs w:val="22"/>
          <w:lang w:val="en"/>
        </w:rPr>
        <w:t>was able</w:t>
      </w:r>
      <w:r w:rsidR="00814A3D" w:rsidRPr="009B629C">
        <w:rPr>
          <w:rFonts w:ascii="Arial" w:hAnsi="Arial" w:cs="Arial"/>
          <w:color w:val="211A15"/>
          <w:sz w:val="22"/>
          <w:szCs w:val="22"/>
          <w:lang w:val="en"/>
        </w:rPr>
        <w:t xml:space="preserve"> to quickly and accurately</w:t>
      </w:r>
      <w:r w:rsidR="00980BEE" w:rsidRPr="009B629C">
        <w:rPr>
          <w:rFonts w:ascii="Arial" w:hAnsi="Arial" w:cs="Arial"/>
          <w:color w:val="211A15"/>
          <w:sz w:val="22"/>
          <w:szCs w:val="22"/>
          <w:lang w:val="en"/>
        </w:rPr>
        <w:t xml:space="preserve"> identify the epileptogenic zone</w:t>
      </w:r>
      <w:r w:rsidR="00814A3D" w:rsidRPr="009B629C">
        <w:rPr>
          <w:rFonts w:ascii="Arial" w:hAnsi="Arial" w:cs="Arial"/>
          <w:color w:val="211A15"/>
          <w:sz w:val="22"/>
          <w:szCs w:val="22"/>
          <w:lang w:val="en"/>
        </w:rPr>
        <w:t xml:space="preserve">, and </w:t>
      </w:r>
      <w:r w:rsidR="009B629C" w:rsidRPr="009B629C">
        <w:rPr>
          <w:rFonts w:ascii="Arial" w:hAnsi="Arial" w:cs="Arial"/>
          <w:color w:val="211A15"/>
          <w:sz w:val="22"/>
          <w:szCs w:val="22"/>
          <w:lang w:val="en"/>
        </w:rPr>
        <w:t xml:space="preserve">has since </w:t>
      </w:r>
      <w:r w:rsidR="00F25D33" w:rsidRPr="009B629C">
        <w:rPr>
          <w:rFonts w:ascii="Arial" w:hAnsi="Arial" w:cs="Arial"/>
          <w:color w:val="211A15"/>
          <w:sz w:val="22"/>
          <w:szCs w:val="22"/>
          <w:lang w:val="en"/>
        </w:rPr>
        <w:t xml:space="preserve">followed up this </w:t>
      </w:r>
      <w:r w:rsidR="00814A3D" w:rsidRPr="009B629C">
        <w:rPr>
          <w:rFonts w:ascii="Arial" w:hAnsi="Arial" w:cs="Arial"/>
          <w:color w:val="211A15"/>
          <w:sz w:val="22"/>
          <w:szCs w:val="22"/>
          <w:lang w:val="en"/>
        </w:rPr>
        <w:t xml:space="preserve">surgery with a </w:t>
      </w:r>
      <w:r w:rsidR="00444EFF" w:rsidRPr="009B629C">
        <w:rPr>
          <w:rFonts w:ascii="Arial" w:hAnsi="Arial" w:cs="Arial"/>
          <w:color w:val="211A15"/>
          <w:sz w:val="22"/>
          <w:szCs w:val="22"/>
          <w:lang w:val="en"/>
        </w:rPr>
        <w:t xml:space="preserve">tailored </w:t>
      </w:r>
      <w:r w:rsidR="00814A3D" w:rsidRPr="009B629C">
        <w:rPr>
          <w:rFonts w:ascii="Arial" w:hAnsi="Arial" w:cs="Arial"/>
          <w:color w:val="211A15"/>
          <w:sz w:val="22"/>
          <w:szCs w:val="22"/>
          <w:lang w:val="en"/>
        </w:rPr>
        <w:t>resection</w:t>
      </w:r>
      <w:r w:rsidR="00F25D33" w:rsidRPr="009B629C">
        <w:rPr>
          <w:rFonts w:ascii="Arial" w:hAnsi="Arial" w:cs="Arial"/>
          <w:color w:val="211A15"/>
          <w:sz w:val="22"/>
          <w:szCs w:val="22"/>
          <w:lang w:val="en"/>
        </w:rPr>
        <w:t xml:space="preserve"> </w:t>
      </w:r>
      <w:r w:rsidR="00814A3D" w:rsidRPr="009B629C">
        <w:rPr>
          <w:rFonts w:ascii="Arial" w:hAnsi="Arial" w:cs="Arial"/>
          <w:color w:val="211A15"/>
          <w:sz w:val="22"/>
          <w:szCs w:val="22"/>
          <w:lang w:val="en"/>
        </w:rPr>
        <w:t xml:space="preserve">which is expected to relieve the patient from the symptoms of epilepsy. </w:t>
      </w:r>
    </w:p>
    <w:p w14:paraId="5A5425DB" w14:textId="0EF8EB66" w:rsidR="0061561F" w:rsidRDefault="00605D47"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 xml:space="preserve">Professor of </w:t>
      </w:r>
      <w:r w:rsidR="00B648CF">
        <w:rPr>
          <w:rFonts w:ascii="Arial" w:hAnsi="Arial" w:cs="Arial"/>
          <w:color w:val="211A15"/>
          <w:sz w:val="22"/>
          <w:szCs w:val="22"/>
          <w:lang w:val="en"/>
        </w:rPr>
        <w:t xml:space="preserve">Functional </w:t>
      </w:r>
      <w:r w:rsidRPr="009B629C">
        <w:rPr>
          <w:rFonts w:ascii="Arial" w:hAnsi="Arial" w:cs="Arial"/>
          <w:color w:val="211A15"/>
          <w:sz w:val="22"/>
          <w:szCs w:val="22"/>
          <w:lang w:val="en"/>
        </w:rPr>
        <w:t xml:space="preserve">Neurosurgery </w:t>
      </w:r>
      <w:r w:rsidR="00B648CF">
        <w:rPr>
          <w:rFonts w:ascii="Arial" w:hAnsi="Arial" w:cs="Arial"/>
          <w:color w:val="211A15"/>
          <w:sz w:val="22"/>
          <w:szCs w:val="22"/>
          <w:lang w:val="en"/>
        </w:rPr>
        <w:t>at Cardiff University’s School of Medicine, Prof.</w:t>
      </w:r>
      <w:r w:rsidR="009E2DDD" w:rsidRPr="009B629C">
        <w:rPr>
          <w:rFonts w:ascii="Arial" w:hAnsi="Arial" w:cs="Arial"/>
          <w:color w:val="211A15"/>
          <w:sz w:val="22"/>
          <w:szCs w:val="22"/>
          <w:lang w:val="en"/>
        </w:rPr>
        <w:t xml:space="preserve"> Gray, </w:t>
      </w:r>
      <w:r w:rsidR="00B648CF">
        <w:rPr>
          <w:rFonts w:ascii="Arial" w:hAnsi="Arial" w:cs="Arial"/>
          <w:color w:val="211A15"/>
          <w:sz w:val="22"/>
          <w:szCs w:val="22"/>
          <w:lang w:val="en"/>
        </w:rPr>
        <w:t xml:space="preserve">is also a </w:t>
      </w:r>
      <w:r w:rsidR="009E2DDD" w:rsidRPr="009B629C">
        <w:rPr>
          <w:rFonts w:ascii="Arial" w:hAnsi="Arial" w:cs="Arial"/>
          <w:color w:val="211A15"/>
          <w:sz w:val="22"/>
          <w:szCs w:val="22"/>
          <w:lang w:val="en"/>
        </w:rPr>
        <w:t xml:space="preserve">director of the </w:t>
      </w:r>
      <w:r w:rsidR="00661BCE">
        <w:rPr>
          <w:rFonts w:ascii="Arial" w:hAnsi="Arial" w:cs="Arial"/>
          <w:color w:val="211A15"/>
          <w:sz w:val="22"/>
          <w:szCs w:val="22"/>
          <w:lang w:val="en"/>
        </w:rPr>
        <w:t xml:space="preserve">University’s </w:t>
      </w:r>
      <w:r w:rsidR="009E2DDD" w:rsidRPr="009B629C">
        <w:rPr>
          <w:rFonts w:ascii="Arial" w:hAnsi="Arial" w:cs="Arial"/>
          <w:color w:val="211A15"/>
          <w:sz w:val="22"/>
          <w:szCs w:val="22"/>
          <w:lang w:val="en"/>
        </w:rPr>
        <w:t>Brain Repair and Intracranial Neurotherapeutics (BRAIN) Unit</w:t>
      </w:r>
      <w:r w:rsidRPr="009B629C">
        <w:rPr>
          <w:rFonts w:ascii="Arial" w:hAnsi="Arial" w:cs="Arial"/>
          <w:color w:val="211A15"/>
          <w:sz w:val="22"/>
          <w:szCs w:val="22"/>
          <w:lang w:val="en"/>
        </w:rPr>
        <w:t xml:space="preserve"> </w:t>
      </w:r>
      <w:r w:rsidR="00B648CF">
        <w:rPr>
          <w:rFonts w:ascii="Arial" w:hAnsi="Arial" w:cs="Arial"/>
          <w:color w:val="211A15"/>
          <w:sz w:val="22"/>
          <w:szCs w:val="22"/>
          <w:lang w:val="en"/>
        </w:rPr>
        <w:t xml:space="preserve">which brings together experts from Cardiff University, Swansea University, </w:t>
      </w:r>
      <w:r w:rsidR="00F02CE6">
        <w:rPr>
          <w:rFonts w:ascii="Arial" w:hAnsi="Arial" w:cs="Arial"/>
          <w:color w:val="211A15"/>
          <w:sz w:val="22"/>
          <w:szCs w:val="22"/>
          <w:lang w:val="en"/>
        </w:rPr>
        <w:t>B</w:t>
      </w:r>
      <w:r w:rsidR="00B648CF">
        <w:rPr>
          <w:rFonts w:ascii="Arial" w:hAnsi="Arial" w:cs="Arial"/>
          <w:color w:val="211A15"/>
          <w:sz w:val="22"/>
          <w:szCs w:val="22"/>
          <w:lang w:val="en"/>
        </w:rPr>
        <w:t>angor University and the NHS. He</w:t>
      </w:r>
      <w:r w:rsidR="009E2DDD" w:rsidRPr="009B629C">
        <w:rPr>
          <w:rFonts w:ascii="Arial" w:hAnsi="Arial" w:cs="Arial"/>
          <w:color w:val="211A15"/>
          <w:sz w:val="22"/>
          <w:szCs w:val="22"/>
          <w:lang w:val="en"/>
        </w:rPr>
        <w:t xml:space="preserve"> said</w:t>
      </w:r>
      <w:r w:rsidR="00B648CF">
        <w:rPr>
          <w:rFonts w:ascii="Arial" w:hAnsi="Arial" w:cs="Arial"/>
          <w:color w:val="211A15"/>
          <w:sz w:val="22"/>
          <w:szCs w:val="22"/>
          <w:lang w:val="en"/>
        </w:rPr>
        <w:t>,</w:t>
      </w:r>
      <w:r w:rsidR="009E2DDD" w:rsidRPr="009B629C">
        <w:rPr>
          <w:rFonts w:ascii="Arial" w:hAnsi="Arial" w:cs="Arial"/>
          <w:color w:val="211A15"/>
          <w:sz w:val="22"/>
          <w:szCs w:val="22"/>
          <w:lang w:val="en"/>
        </w:rPr>
        <w:t xml:space="preserve"> “</w:t>
      </w:r>
      <w:r w:rsidR="005812EB">
        <w:rPr>
          <w:rFonts w:ascii="Arial" w:hAnsi="Arial" w:cs="Arial"/>
          <w:color w:val="211A15"/>
          <w:sz w:val="22"/>
          <w:szCs w:val="22"/>
          <w:lang w:val="en"/>
        </w:rPr>
        <w:t>The Renishaw r</w:t>
      </w:r>
      <w:r w:rsidR="00AD2E8F" w:rsidRPr="009B629C">
        <w:rPr>
          <w:rFonts w:ascii="Arial" w:hAnsi="Arial" w:cs="Arial"/>
          <w:color w:val="211A15"/>
          <w:sz w:val="22"/>
          <w:szCs w:val="22"/>
          <w:lang w:val="en"/>
        </w:rPr>
        <w:t>obot is a significant step forward for epilepsy surgery in Wales, enabling us to investigate and treat even the most complex cases, to achieve seizure freedom for our patients. In collaboration with the BRAIN Unit, it will also enable us to perform leading research for measuring brain signals and delivering therapies directly into the brain, across many neurological diseases.”</w:t>
      </w:r>
    </w:p>
    <w:p w14:paraId="11E66AB6" w14:textId="4D75C6BC" w:rsidR="00F02CE6" w:rsidRPr="009B629C" w:rsidRDefault="00F02CE6"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 xml:space="preserve">The BRAIN Unit is funded by Health and Care Research Wales. Overseen by </w:t>
      </w:r>
      <w:r>
        <w:rPr>
          <w:rFonts w:ascii="Arial" w:hAnsi="Arial" w:cs="Arial"/>
          <w:color w:val="211A15"/>
          <w:sz w:val="22"/>
          <w:szCs w:val="22"/>
          <w:lang w:val="en"/>
        </w:rPr>
        <w:t xml:space="preserve">the </w:t>
      </w:r>
      <w:r w:rsidRPr="009B629C">
        <w:rPr>
          <w:rFonts w:ascii="Arial" w:hAnsi="Arial" w:cs="Arial"/>
          <w:color w:val="211A15"/>
          <w:sz w:val="22"/>
          <w:szCs w:val="22"/>
          <w:lang w:val="en"/>
        </w:rPr>
        <w:t>Welsh Government, the organisation supports the development and delivery of world-class health and social care research.</w:t>
      </w:r>
    </w:p>
    <w:p w14:paraId="685A8805" w14:textId="5A5A8EFC" w:rsidR="00B001C3" w:rsidRPr="009B629C" w:rsidRDefault="00F5670C"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Dr</w:t>
      </w:r>
      <w:r w:rsidR="006F31DA">
        <w:rPr>
          <w:rFonts w:ascii="Arial" w:hAnsi="Arial" w:cs="Arial"/>
          <w:color w:val="211A15"/>
          <w:sz w:val="22"/>
          <w:szCs w:val="22"/>
          <w:lang w:val="en"/>
        </w:rPr>
        <w:t>.</w:t>
      </w:r>
      <w:bookmarkStart w:id="0" w:name="_GoBack"/>
      <w:bookmarkEnd w:id="0"/>
      <w:r w:rsidRPr="009B629C">
        <w:rPr>
          <w:rFonts w:ascii="Arial" w:hAnsi="Arial" w:cs="Arial"/>
          <w:color w:val="211A15"/>
          <w:sz w:val="22"/>
          <w:szCs w:val="22"/>
          <w:lang w:val="en"/>
        </w:rPr>
        <w:t xml:space="preserve"> Abed Hammoud, CEO of Renishaw Mayfield SA (Switzerland) commented</w:t>
      </w:r>
      <w:r w:rsidR="00F02CE6">
        <w:rPr>
          <w:rFonts w:ascii="Arial" w:hAnsi="Arial" w:cs="Arial"/>
          <w:color w:val="211A15"/>
          <w:sz w:val="22"/>
          <w:szCs w:val="22"/>
          <w:lang w:val="en"/>
        </w:rPr>
        <w:t>,</w:t>
      </w:r>
      <w:r w:rsidRPr="009B629C">
        <w:rPr>
          <w:rFonts w:ascii="Arial" w:hAnsi="Arial" w:cs="Arial"/>
          <w:color w:val="211A15"/>
          <w:sz w:val="22"/>
          <w:szCs w:val="22"/>
          <w:lang w:val="en"/>
        </w:rPr>
        <w:t xml:space="preserve"> </w:t>
      </w:r>
      <w:r w:rsidR="008D095B" w:rsidRPr="009B629C">
        <w:rPr>
          <w:rFonts w:ascii="Arial" w:hAnsi="Arial" w:cs="Arial"/>
          <w:color w:val="211A15"/>
          <w:sz w:val="22"/>
          <w:szCs w:val="22"/>
          <w:lang w:val="en"/>
        </w:rPr>
        <w:t xml:space="preserve">“We are delighted to hear </w:t>
      </w:r>
      <w:r w:rsidR="00444EFF" w:rsidRPr="009B629C">
        <w:rPr>
          <w:rFonts w:ascii="Arial" w:hAnsi="Arial" w:cs="Arial"/>
          <w:color w:val="211A15"/>
          <w:sz w:val="22"/>
          <w:szCs w:val="22"/>
          <w:lang w:val="en"/>
        </w:rPr>
        <w:t>that our expertise in technology and engineering contributed to a positive result</w:t>
      </w:r>
      <w:r w:rsidR="008D095B" w:rsidRPr="009B629C">
        <w:rPr>
          <w:rFonts w:ascii="Arial" w:hAnsi="Arial" w:cs="Arial"/>
          <w:color w:val="211A15"/>
          <w:sz w:val="22"/>
          <w:szCs w:val="22"/>
          <w:lang w:val="en"/>
        </w:rPr>
        <w:t xml:space="preserve"> at the </w:t>
      </w:r>
      <w:r w:rsidR="008D095B" w:rsidRPr="009B629C">
        <w:rPr>
          <w:rFonts w:ascii="Arial" w:hAnsi="Arial" w:cs="Arial"/>
          <w:color w:val="211A15"/>
          <w:sz w:val="22"/>
          <w:szCs w:val="22"/>
          <w:lang w:val="en"/>
        </w:rPr>
        <w:lastRenderedPageBreak/>
        <w:t>University Hospital of Wales, and look forward to working closely with the</w:t>
      </w:r>
      <w:r w:rsidR="00444EFF" w:rsidRPr="009B629C">
        <w:rPr>
          <w:rFonts w:ascii="Arial" w:hAnsi="Arial" w:cs="Arial"/>
          <w:color w:val="211A15"/>
          <w:sz w:val="22"/>
          <w:szCs w:val="22"/>
          <w:lang w:val="en"/>
        </w:rPr>
        <w:t xml:space="preserve"> neuroscience</w:t>
      </w:r>
      <w:r w:rsidR="008D095B" w:rsidRPr="009B629C">
        <w:rPr>
          <w:rFonts w:ascii="Arial" w:hAnsi="Arial" w:cs="Arial"/>
          <w:color w:val="211A15"/>
          <w:sz w:val="22"/>
          <w:szCs w:val="22"/>
          <w:lang w:val="en"/>
        </w:rPr>
        <w:t xml:space="preserve"> de</w:t>
      </w:r>
      <w:r w:rsidR="00444EFF" w:rsidRPr="009B629C">
        <w:rPr>
          <w:rFonts w:ascii="Arial" w:hAnsi="Arial" w:cs="Arial"/>
          <w:color w:val="211A15"/>
          <w:sz w:val="22"/>
          <w:szCs w:val="22"/>
          <w:lang w:val="en"/>
        </w:rPr>
        <w:t>partment to deliver best possible outcomes for patients in Wales.”</w:t>
      </w:r>
    </w:p>
    <w:p w14:paraId="31A55791" w14:textId="74A0DDE4" w:rsidR="00980BEE" w:rsidRPr="009B629C" w:rsidRDefault="00B001C3" w:rsidP="009B629C">
      <w:pPr>
        <w:spacing w:before="180" w:after="180" w:line="276" w:lineRule="auto"/>
        <w:ind w:right="-34"/>
        <w:textAlignment w:val="top"/>
        <w:rPr>
          <w:rFonts w:ascii="Arial" w:hAnsi="Arial" w:cs="Arial"/>
          <w:color w:val="211A15"/>
          <w:sz w:val="22"/>
          <w:szCs w:val="22"/>
          <w:lang w:val="en"/>
        </w:rPr>
      </w:pPr>
      <w:r w:rsidRPr="009B629C">
        <w:rPr>
          <w:rFonts w:ascii="Arial" w:hAnsi="Arial" w:cs="Arial"/>
          <w:color w:val="211A15"/>
          <w:sz w:val="22"/>
          <w:szCs w:val="22"/>
          <w:lang w:val="en"/>
        </w:rPr>
        <w:t>Renishaw is proud to be part of the network of industry,</w:t>
      </w:r>
      <w:r w:rsidR="007E288F" w:rsidRPr="009B629C">
        <w:rPr>
          <w:rFonts w:ascii="Arial" w:hAnsi="Arial" w:cs="Arial"/>
          <w:color w:val="211A15"/>
          <w:sz w:val="22"/>
          <w:szCs w:val="22"/>
          <w:lang w:val="en"/>
        </w:rPr>
        <w:t xml:space="preserve"> academia, small enterprises and NHS which contribute to Wales’ strong </w:t>
      </w:r>
      <w:r w:rsidR="00F02CE6">
        <w:rPr>
          <w:rFonts w:ascii="Arial" w:hAnsi="Arial" w:cs="Arial"/>
          <w:color w:val="211A15"/>
          <w:sz w:val="22"/>
          <w:szCs w:val="22"/>
          <w:lang w:val="en"/>
        </w:rPr>
        <w:t xml:space="preserve">reputation in </w:t>
      </w:r>
      <w:r w:rsidR="007E288F" w:rsidRPr="009B629C">
        <w:rPr>
          <w:rFonts w:ascii="Arial" w:hAnsi="Arial" w:cs="Arial"/>
          <w:color w:val="211A15"/>
          <w:sz w:val="22"/>
          <w:szCs w:val="22"/>
          <w:lang w:val="en"/>
        </w:rPr>
        <w:t>life science</w:t>
      </w:r>
      <w:r w:rsidR="00F02CE6">
        <w:rPr>
          <w:rFonts w:ascii="Arial" w:hAnsi="Arial" w:cs="Arial"/>
          <w:color w:val="211A15"/>
          <w:sz w:val="22"/>
          <w:szCs w:val="22"/>
          <w:lang w:val="en"/>
        </w:rPr>
        <w:t>s.</w:t>
      </w:r>
      <w:r w:rsidR="008D095B" w:rsidRPr="009B629C">
        <w:rPr>
          <w:rFonts w:ascii="Arial" w:hAnsi="Arial" w:cs="Arial"/>
          <w:color w:val="211A15"/>
          <w:sz w:val="22"/>
          <w:szCs w:val="22"/>
          <w:lang w:val="en"/>
        </w:rPr>
        <w:t xml:space="preserve"> </w:t>
      </w:r>
      <w:r w:rsidR="00F02CE6">
        <w:rPr>
          <w:rFonts w:ascii="Arial" w:hAnsi="Arial" w:cs="Arial"/>
          <w:color w:val="211A15"/>
          <w:sz w:val="22"/>
          <w:szCs w:val="22"/>
          <w:lang w:val="en"/>
        </w:rPr>
        <w:t>Its</w:t>
      </w:r>
      <w:r w:rsidR="008D095B" w:rsidRPr="009B629C">
        <w:rPr>
          <w:rFonts w:ascii="Arial" w:hAnsi="Arial" w:cs="Arial"/>
          <w:color w:val="211A15"/>
          <w:sz w:val="22"/>
          <w:szCs w:val="22"/>
          <w:lang w:val="en"/>
        </w:rPr>
        <w:t xml:space="preserve"> site in Miskin</w:t>
      </w:r>
      <w:r w:rsidR="00F02CE6">
        <w:rPr>
          <w:rFonts w:ascii="Arial" w:hAnsi="Arial" w:cs="Arial"/>
          <w:color w:val="211A15"/>
          <w:sz w:val="22"/>
          <w:szCs w:val="22"/>
          <w:lang w:val="en"/>
        </w:rPr>
        <w:t xml:space="preserve">, near Cardiff, is home to </w:t>
      </w:r>
      <w:r w:rsidR="008D095B" w:rsidRPr="009B629C">
        <w:rPr>
          <w:rFonts w:ascii="Arial" w:hAnsi="Arial" w:cs="Arial"/>
          <w:color w:val="211A15"/>
          <w:sz w:val="22"/>
          <w:szCs w:val="22"/>
          <w:lang w:val="en"/>
        </w:rPr>
        <w:t>the</w:t>
      </w:r>
      <w:r w:rsidR="007E288F" w:rsidRPr="009B629C">
        <w:rPr>
          <w:rFonts w:ascii="Arial" w:hAnsi="Arial" w:cs="Arial"/>
          <w:color w:val="211A15"/>
          <w:sz w:val="22"/>
          <w:szCs w:val="22"/>
          <w:lang w:val="en"/>
        </w:rPr>
        <w:t xml:space="preserve"> Renishaw Healthcare Centre of Excellence</w:t>
      </w:r>
      <w:r w:rsidR="004A11F0" w:rsidRPr="009B629C">
        <w:rPr>
          <w:rFonts w:ascii="Arial" w:hAnsi="Arial" w:cs="Arial"/>
          <w:color w:val="211A15"/>
          <w:sz w:val="22"/>
          <w:szCs w:val="22"/>
          <w:lang w:val="en"/>
        </w:rPr>
        <w:t xml:space="preserve">, </w:t>
      </w:r>
      <w:r w:rsidR="00F02CE6">
        <w:rPr>
          <w:rFonts w:ascii="Arial" w:hAnsi="Arial" w:cs="Arial"/>
          <w:color w:val="211A15"/>
          <w:sz w:val="22"/>
          <w:szCs w:val="22"/>
          <w:lang w:val="en"/>
        </w:rPr>
        <w:t>which houses</w:t>
      </w:r>
      <w:r w:rsidR="00980BEE" w:rsidRPr="009B629C">
        <w:rPr>
          <w:rFonts w:ascii="Arial" w:hAnsi="Arial" w:cs="Arial"/>
          <w:color w:val="211A15"/>
          <w:sz w:val="22"/>
          <w:szCs w:val="22"/>
          <w:lang w:val="en"/>
        </w:rPr>
        <w:t xml:space="preserve"> a mock operating theatre for</w:t>
      </w:r>
      <w:r w:rsidR="004A11F0" w:rsidRPr="009B629C">
        <w:rPr>
          <w:rFonts w:ascii="Arial" w:hAnsi="Arial" w:cs="Arial"/>
          <w:color w:val="211A15"/>
          <w:sz w:val="22"/>
          <w:szCs w:val="22"/>
          <w:lang w:val="en"/>
        </w:rPr>
        <w:t xml:space="preserve"> the training and professional development of sur</w:t>
      </w:r>
      <w:r w:rsidR="00CE1380" w:rsidRPr="009B629C">
        <w:rPr>
          <w:rFonts w:ascii="Arial" w:hAnsi="Arial" w:cs="Arial"/>
          <w:color w:val="211A15"/>
          <w:sz w:val="22"/>
          <w:szCs w:val="22"/>
          <w:lang w:val="en"/>
        </w:rPr>
        <w:t>geons</w:t>
      </w:r>
      <w:r w:rsidR="00F02CE6">
        <w:rPr>
          <w:rFonts w:ascii="Arial" w:hAnsi="Arial" w:cs="Arial"/>
          <w:color w:val="211A15"/>
          <w:sz w:val="22"/>
          <w:szCs w:val="22"/>
          <w:lang w:val="en"/>
        </w:rPr>
        <w:t>, plus</w:t>
      </w:r>
      <w:r w:rsidR="00BE0CD0">
        <w:rPr>
          <w:rFonts w:ascii="Arial" w:hAnsi="Arial" w:cs="Arial"/>
          <w:color w:val="211A15"/>
          <w:sz w:val="22"/>
          <w:szCs w:val="22"/>
          <w:lang w:val="en"/>
        </w:rPr>
        <w:t xml:space="preserve"> </w:t>
      </w:r>
      <w:r w:rsidR="00F02CE6">
        <w:rPr>
          <w:rFonts w:ascii="Arial" w:hAnsi="Arial" w:cs="Arial"/>
          <w:color w:val="211A15"/>
          <w:sz w:val="22"/>
          <w:szCs w:val="22"/>
          <w:lang w:val="en"/>
        </w:rPr>
        <w:t>a facility for the manufacture of customised medical implants produced using</w:t>
      </w:r>
      <w:r w:rsidR="00CE1380" w:rsidRPr="009B629C">
        <w:rPr>
          <w:rFonts w:ascii="Arial" w:hAnsi="Arial" w:cs="Arial"/>
          <w:color w:val="211A15"/>
          <w:sz w:val="22"/>
          <w:szCs w:val="22"/>
          <w:lang w:val="en"/>
        </w:rPr>
        <w:t xml:space="preserve"> Renishaw’s metal 3D printing</w:t>
      </w:r>
      <w:r w:rsidR="00C14DAF" w:rsidRPr="009B629C">
        <w:rPr>
          <w:rFonts w:ascii="Arial" w:hAnsi="Arial" w:cs="Arial"/>
          <w:color w:val="211A15"/>
          <w:sz w:val="22"/>
          <w:szCs w:val="22"/>
          <w:lang w:val="en"/>
        </w:rPr>
        <w:t xml:space="preserve"> </w:t>
      </w:r>
      <w:r w:rsidR="00F02CE6">
        <w:rPr>
          <w:rFonts w:ascii="Arial" w:hAnsi="Arial" w:cs="Arial"/>
          <w:color w:val="211A15"/>
          <w:sz w:val="22"/>
          <w:szCs w:val="22"/>
          <w:lang w:val="en"/>
        </w:rPr>
        <w:t xml:space="preserve">systems. </w:t>
      </w:r>
    </w:p>
    <w:p w14:paraId="30990072" w14:textId="77777777" w:rsidR="00814A3D" w:rsidRDefault="00814A3D" w:rsidP="009B629C">
      <w:pPr>
        <w:spacing w:before="180" w:after="180" w:line="276" w:lineRule="auto"/>
        <w:ind w:right="-34"/>
        <w:textAlignment w:val="top"/>
        <w:rPr>
          <w:rFonts w:ascii="Arial" w:hAnsi="Arial" w:cs="Arial"/>
          <w:sz w:val="24"/>
          <w:szCs w:val="24"/>
        </w:rPr>
      </w:pPr>
    </w:p>
    <w:p w14:paraId="78B2DAF2" w14:textId="77777777"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14:paraId="00866556" w14:textId="77777777"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3EEA4B9D" w14:textId="77777777"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14:paraId="3D63A8CB" w14:textId="77777777"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14:paraId="334F421F" w14:textId="77777777" w:rsidR="00113C35" w:rsidRDefault="00113C35" w:rsidP="00657600">
      <w:pPr>
        <w:spacing w:line="276" w:lineRule="auto"/>
        <w:ind w:right="-34"/>
        <w:rPr>
          <w:rFonts w:ascii="Arial" w:hAnsi="Arial" w:cs="Arial"/>
          <w:sz w:val="22"/>
          <w:szCs w:val="22"/>
        </w:rPr>
      </w:pPr>
    </w:p>
    <w:p w14:paraId="02A878F4" w14:textId="77777777" w:rsidR="00113C35" w:rsidRDefault="00113C35" w:rsidP="00657600">
      <w:pPr>
        <w:spacing w:line="276" w:lineRule="auto"/>
        <w:ind w:right="-34"/>
        <w:rPr>
          <w:rFonts w:ascii="Arial" w:hAnsi="Arial" w:cs="Arial"/>
          <w:sz w:val="22"/>
          <w:szCs w:val="22"/>
        </w:rPr>
      </w:pPr>
    </w:p>
    <w:p w14:paraId="1434EC61" w14:textId="77777777"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73988" w14:textId="77777777" w:rsidR="00847AA0" w:rsidRDefault="00847AA0" w:rsidP="002E2F8C">
      <w:r>
        <w:separator/>
      </w:r>
    </w:p>
  </w:endnote>
  <w:endnote w:type="continuationSeparator" w:id="0">
    <w:p w14:paraId="26696617" w14:textId="77777777" w:rsidR="00847AA0" w:rsidRDefault="00847AA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12FB" w14:textId="77777777" w:rsidR="00847AA0" w:rsidRDefault="00847AA0" w:rsidP="002E2F8C">
      <w:r>
        <w:separator/>
      </w:r>
    </w:p>
  </w:footnote>
  <w:footnote w:type="continuationSeparator" w:id="0">
    <w:p w14:paraId="02CA0C77" w14:textId="77777777" w:rsidR="00847AA0" w:rsidRDefault="00847AA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1875"/>
    <w:rsid w:val="000252CA"/>
    <w:rsid w:val="000566E5"/>
    <w:rsid w:val="00075B33"/>
    <w:rsid w:val="000B6575"/>
    <w:rsid w:val="000C6F60"/>
    <w:rsid w:val="00113C35"/>
    <w:rsid w:val="0012029C"/>
    <w:rsid w:val="00135DB0"/>
    <w:rsid w:val="0017785A"/>
    <w:rsid w:val="00180B30"/>
    <w:rsid w:val="00194542"/>
    <w:rsid w:val="001B2154"/>
    <w:rsid w:val="001B5924"/>
    <w:rsid w:val="001D3A7F"/>
    <w:rsid w:val="001D3CEA"/>
    <w:rsid w:val="001E2A9E"/>
    <w:rsid w:val="0021225A"/>
    <w:rsid w:val="00227CE4"/>
    <w:rsid w:val="002469DB"/>
    <w:rsid w:val="00257833"/>
    <w:rsid w:val="002858D4"/>
    <w:rsid w:val="00291695"/>
    <w:rsid w:val="002A4C90"/>
    <w:rsid w:val="002E2F8C"/>
    <w:rsid w:val="00310B2A"/>
    <w:rsid w:val="003377F3"/>
    <w:rsid w:val="00350F76"/>
    <w:rsid w:val="003647B3"/>
    <w:rsid w:val="003659A8"/>
    <w:rsid w:val="00370CF6"/>
    <w:rsid w:val="00373754"/>
    <w:rsid w:val="00381AE5"/>
    <w:rsid w:val="00387027"/>
    <w:rsid w:val="00392EF6"/>
    <w:rsid w:val="0039382D"/>
    <w:rsid w:val="003D5487"/>
    <w:rsid w:val="003D5DDB"/>
    <w:rsid w:val="003E6E81"/>
    <w:rsid w:val="003F2730"/>
    <w:rsid w:val="00407D9A"/>
    <w:rsid w:val="00443E0F"/>
    <w:rsid w:val="00444EFF"/>
    <w:rsid w:val="00453846"/>
    <w:rsid w:val="004566C4"/>
    <w:rsid w:val="00461855"/>
    <w:rsid w:val="00474A48"/>
    <w:rsid w:val="00474A5F"/>
    <w:rsid w:val="004863E7"/>
    <w:rsid w:val="00490E55"/>
    <w:rsid w:val="004930B0"/>
    <w:rsid w:val="0049414C"/>
    <w:rsid w:val="004A11F0"/>
    <w:rsid w:val="004A6984"/>
    <w:rsid w:val="004B6D32"/>
    <w:rsid w:val="004C5163"/>
    <w:rsid w:val="004C68BF"/>
    <w:rsid w:val="004F0ADA"/>
    <w:rsid w:val="004F5243"/>
    <w:rsid w:val="0050292E"/>
    <w:rsid w:val="00505214"/>
    <w:rsid w:val="0051473C"/>
    <w:rsid w:val="00524281"/>
    <w:rsid w:val="00535A5C"/>
    <w:rsid w:val="00544ECF"/>
    <w:rsid w:val="00546FE4"/>
    <w:rsid w:val="00576141"/>
    <w:rsid w:val="00580DB2"/>
    <w:rsid w:val="005812EB"/>
    <w:rsid w:val="00590FCF"/>
    <w:rsid w:val="005A18DF"/>
    <w:rsid w:val="005A7A54"/>
    <w:rsid w:val="005B2717"/>
    <w:rsid w:val="00605D47"/>
    <w:rsid w:val="0061561F"/>
    <w:rsid w:val="00632BE7"/>
    <w:rsid w:val="00633356"/>
    <w:rsid w:val="00644635"/>
    <w:rsid w:val="00651BD9"/>
    <w:rsid w:val="0065468E"/>
    <w:rsid w:val="00657600"/>
    <w:rsid w:val="00661BCE"/>
    <w:rsid w:val="00666780"/>
    <w:rsid w:val="0067014B"/>
    <w:rsid w:val="006873DF"/>
    <w:rsid w:val="00694EDE"/>
    <w:rsid w:val="006B413D"/>
    <w:rsid w:val="006C2C75"/>
    <w:rsid w:val="006E4D82"/>
    <w:rsid w:val="006F31DA"/>
    <w:rsid w:val="00701066"/>
    <w:rsid w:val="007119DD"/>
    <w:rsid w:val="00714411"/>
    <w:rsid w:val="00715D1E"/>
    <w:rsid w:val="0072403D"/>
    <w:rsid w:val="007271DD"/>
    <w:rsid w:val="0073088A"/>
    <w:rsid w:val="00775194"/>
    <w:rsid w:val="00797E75"/>
    <w:rsid w:val="007B7B78"/>
    <w:rsid w:val="007C3DAF"/>
    <w:rsid w:val="007C4DCE"/>
    <w:rsid w:val="007C5A33"/>
    <w:rsid w:val="007C65C2"/>
    <w:rsid w:val="007D01AE"/>
    <w:rsid w:val="007E288F"/>
    <w:rsid w:val="007F3BB1"/>
    <w:rsid w:val="00814A3D"/>
    <w:rsid w:val="00847AA0"/>
    <w:rsid w:val="00864808"/>
    <w:rsid w:val="00874709"/>
    <w:rsid w:val="008757C5"/>
    <w:rsid w:val="0087599F"/>
    <w:rsid w:val="00893A94"/>
    <w:rsid w:val="008B3486"/>
    <w:rsid w:val="008D095B"/>
    <w:rsid w:val="008D141F"/>
    <w:rsid w:val="008D1D65"/>
    <w:rsid w:val="008D3B4D"/>
    <w:rsid w:val="008E2064"/>
    <w:rsid w:val="008E474F"/>
    <w:rsid w:val="00910A83"/>
    <w:rsid w:val="00922D33"/>
    <w:rsid w:val="00932CED"/>
    <w:rsid w:val="009415B6"/>
    <w:rsid w:val="00950FC3"/>
    <w:rsid w:val="00980BEE"/>
    <w:rsid w:val="009B326C"/>
    <w:rsid w:val="009B629C"/>
    <w:rsid w:val="009B63D3"/>
    <w:rsid w:val="009E2DDD"/>
    <w:rsid w:val="009E7570"/>
    <w:rsid w:val="009F23F0"/>
    <w:rsid w:val="009F29EB"/>
    <w:rsid w:val="00A06085"/>
    <w:rsid w:val="00A125E8"/>
    <w:rsid w:val="00A32C35"/>
    <w:rsid w:val="00A4359D"/>
    <w:rsid w:val="00A60348"/>
    <w:rsid w:val="00AB10DA"/>
    <w:rsid w:val="00AD2E8F"/>
    <w:rsid w:val="00AF0949"/>
    <w:rsid w:val="00AF582A"/>
    <w:rsid w:val="00B001C3"/>
    <w:rsid w:val="00B03550"/>
    <w:rsid w:val="00B04F0C"/>
    <w:rsid w:val="00B35AA9"/>
    <w:rsid w:val="00B4011E"/>
    <w:rsid w:val="00B42636"/>
    <w:rsid w:val="00B53C11"/>
    <w:rsid w:val="00B61F67"/>
    <w:rsid w:val="00B63624"/>
    <w:rsid w:val="00B648CF"/>
    <w:rsid w:val="00B70DAB"/>
    <w:rsid w:val="00B803A3"/>
    <w:rsid w:val="00B869E7"/>
    <w:rsid w:val="00B87FD3"/>
    <w:rsid w:val="00BD65FB"/>
    <w:rsid w:val="00BE0CD0"/>
    <w:rsid w:val="00BF3745"/>
    <w:rsid w:val="00C0379C"/>
    <w:rsid w:val="00C14DAF"/>
    <w:rsid w:val="00C34EC9"/>
    <w:rsid w:val="00C43C73"/>
    <w:rsid w:val="00C44CC2"/>
    <w:rsid w:val="00C47966"/>
    <w:rsid w:val="00C661E2"/>
    <w:rsid w:val="00CB0C2C"/>
    <w:rsid w:val="00CC2F07"/>
    <w:rsid w:val="00CC58DA"/>
    <w:rsid w:val="00CD6AD4"/>
    <w:rsid w:val="00CE1380"/>
    <w:rsid w:val="00CE4F3C"/>
    <w:rsid w:val="00CE6493"/>
    <w:rsid w:val="00CF722A"/>
    <w:rsid w:val="00D03AD0"/>
    <w:rsid w:val="00D05E2C"/>
    <w:rsid w:val="00D06E8C"/>
    <w:rsid w:val="00D20C49"/>
    <w:rsid w:val="00D30FB8"/>
    <w:rsid w:val="00D366C8"/>
    <w:rsid w:val="00D851C0"/>
    <w:rsid w:val="00D87313"/>
    <w:rsid w:val="00D92177"/>
    <w:rsid w:val="00D94965"/>
    <w:rsid w:val="00D96ACE"/>
    <w:rsid w:val="00D97C50"/>
    <w:rsid w:val="00DA112C"/>
    <w:rsid w:val="00DF1FC1"/>
    <w:rsid w:val="00DF6E72"/>
    <w:rsid w:val="00E357EA"/>
    <w:rsid w:val="00E63517"/>
    <w:rsid w:val="00E73435"/>
    <w:rsid w:val="00EA334A"/>
    <w:rsid w:val="00EA3AF0"/>
    <w:rsid w:val="00EB40A4"/>
    <w:rsid w:val="00EB5610"/>
    <w:rsid w:val="00F00C4F"/>
    <w:rsid w:val="00F02CE6"/>
    <w:rsid w:val="00F05286"/>
    <w:rsid w:val="00F25D33"/>
    <w:rsid w:val="00F30D7C"/>
    <w:rsid w:val="00F560D5"/>
    <w:rsid w:val="00F5670C"/>
    <w:rsid w:val="00F60098"/>
    <w:rsid w:val="00F71F07"/>
    <w:rsid w:val="00F81452"/>
    <w:rsid w:val="00FA3F2E"/>
    <w:rsid w:val="00FB11DF"/>
    <w:rsid w:val="00FB1AA4"/>
    <w:rsid w:val="00FC7AE9"/>
    <w:rsid w:val="00FE08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9060AB"/>
  <w15:docId w15:val="{D5F25707-EFCC-4762-91F1-1AC5FE2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 w:type="character" w:customStyle="1" w:styleId="st1">
    <w:name w:val="st1"/>
    <w:basedOn w:val="DefaultParagraphFont"/>
    <w:rsid w:val="00B648CF"/>
  </w:style>
  <w:style w:type="character" w:styleId="Strong">
    <w:name w:val="Strong"/>
    <w:basedOn w:val="DefaultParagraphFont"/>
    <w:uiPriority w:val="22"/>
    <w:qFormat/>
    <w:rsid w:val="00B64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7161863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4af5f2fd-5408-4f1e-9766-c7b530b9d8ca"/>
    <ds:schemaRef ds:uri="http://www.w3.org/XML/1998/namespace"/>
    <ds:schemaRef ds:uri="http://purl.org/dc/terms/"/>
  </ds:schemaRefs>
</ds:datastoreItem>
</file>

<file path=customXml/itemProps4.xml><?xml version="1.0" encoding="utf-8"?>
<ds:datastoreItem xmlns:ds="http://schemas.openxmlformats.org/officeDocument/2006/customXml" ds:itemID="{C42220E4-9DBC-41C2-A0F0-2C9FDF11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Anna Ritchie</cp:lastModifiedBy>
  <cp:revision>3</cp:revision>
  <cp:lastPrinted>2017-04-05T08:23:00Z</cp:lastPrinted>
  <dcterms:created xsi:type="dcterms:W3CDTF">2017-04-06T09:52:00Z</dcterms:created>
  <dcterms:modified xsi:type="dcterms:W3CDTF">2017-04-06T09:53:00Z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