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8A" w:rsidRPr="004C40ED" w:rsidRDefault="00566711" w:rsidP="004C40ED">
      <w:pPr>
        <w:spacing w:line="360" w:lineRule="auto"/>
        <w:ind w:right="7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noProof/>
          <w:color w:val="000000"/>
          <w:lang w:eastAsia="zh-CN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19050" t="0" r="9525" b="0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1F6C">
        <w:rPr>
          <w:rFonts w:ascii="Arial" w:hAnsi="Arial" w:cs="Arial"/>
          <w:i/>
          <w:noProof/>
          <w:color w:val="000000"/>
        </w:rPr>
        <w:t>5th Dec</w:t>
      </w:r>
      <w:r w:rsidR="00A50068">
        <w:rPr>
          <w:rFonts w:ascii="Arial" w:hAnsi="Arial" w:cs="Arial"/>
          <w:i/>
          <w:noProof/>
          <w:color w:val="000000"/>
        </w:rPr>
        <w:t>ember</w:t>
      </w:r>
      <w:r w:rsidR="00381AE5" w:rsidRPr="004C40ED">
        <w:rPr>
          <w:rFonts w:ascii="Arial" w:hAnsi="Arial" w:cs="Arial"/>
          <w:i/>
          <w:noProof/>
          <w:color w:val="000000"/>
        </w:rPr>
        <w:t xml:space="preserve"> </w:t>
      </w:r>
      <w:r w:rsidR="00B35AA9" w:rsidRPr="004C40ED">
        <w:rPr>
          <w:rFonts w:ascii="Arial" w:hAnsi="Arial" w:cs="Arial"/>
          <w:i/>
          <w:color w:val="000000"/>
        </w:rPr>
        <w:t>201</w:t>
      </w:r>
      <w:r w:rsidR="00D20622" w:rsidRPr="004C40ED">
        <w:rPr>
          <w:rFonts w:ascii="Arial" w:hAnsi="Arial" w:cs="Arial"/>
          <w:i/>
          <w:color w:val="000000"/>
        </w:rPr>
        <w:t>3</w:t>
      </w:r>
      <w:r w:rsidR="00394B4F" w:rsidRPr="004C40ED">
        <w:rPr>
          <w:rFonts w:ascii="Arial" w:hAnsi="Arial" w:cs="Arial"/>
          <w:i/>
          <w:color w:val="000000"/>
        </w:rPr>
        <w:t xml:space="preserve"> – for immediate release </w:t>
      </w:r>
      <w:r w:rsidR="004C40ED" w:rsidRPr="004C40ED">
        <w:rPr>
          <w:rFonts w:ascii="Arial" w:hAnsi="Arial" w:cs="Arial"/>
          <w:i/>
          <w:color w:val="000000"/>
        </w:rPr>
        <w:tab/>
      </w:r>
      <w:r w:rsidR="0073088A" w:rsidRPr="004C40ED">
        <w:rPr>
          <w:rFonts w:ascii="Arial" w:hAnsi="Arial" w:cs="Arial"/>
          <w:i/>
          <w:color w:val="000000"/>
        </w:rPr>
        <w:t>Further information: Chris Pockett, +44 1453 524133</w:t>
      </w:r>
    </w:p>
    <w:p w:rsidR="00891007" w:rsidRDefault="0047553C" w:rsidP="004C40ED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bookmarkStart w:id="0" w:name="OLE_LINK1"/>
      <w:bookmarkStart w:id="1" w:name="OLE_LINK2"/>
      <w:bookmarkStart w:id="2" w:name="OLE_LINK3"/>
      <w:bookmarkStart w:id="3" w:name="OLE_LINK4"/>
      <w:r w:rsidR="00891007">
        <w:rPr>
          <w:rFonts w:ascii="Arial" w:hAnsi="Arial" w:cs="Arial"/>
          <w:b/>
          <w:sz w:val="22"/>
          <w:szCs w:val="22"/>
        </w:rPr>
        <w:t>Renishaw to co-chair India-UK Advanced Manufacturing Group meeting</w:t>
      </w:r>
    </w:p>
    <w:bookmarkEnd w:id="0"/>
    <w:bookmarkEnd w:id="1"/>
    <w:bookmarkEnd w:id="2"/>
    <w:bookmarkEnd w:id="3"/>
    <w:p w:rsidR="0047553C" w:rsidRDefault="00116DF9" w:rsidP="00891007">
      <w:pPr>
        <w:pStyle w:val="NormalWeb"/>
        <w:spacing w:before="0"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Rhydian Pountney, Renishaw’s General Manager – ROW Sales Division, will co-chair the Advanced Manufacturing Group of the India-UK Joint Economic and Trade Committee (JETCO) which takes place in New Delhi on 9</w:t>
      </w:r>
      <w:r w:rsidRPr="00116DF9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December. Th</w:t>
      </w:r>
      <w:r w:rsidR="00A05387">
        <w:rPr>
          <w:rFonts w:ascii="Arial" w:hAnsi="Arial" w:cs="Arial"/>
          <w:sz w:val="22"/>
          <w:szCs w:val="22"/>
        </w:rPr>
        <w:t>e meeting is part of a wider JETCO programme that involves Dr Vince Cable MP, UK Secretary of State for Business, Innovation and Skills, the Indian Minist</w:t>
      </w:r>
      <w:r w:rsidR="00287250">
        <w:rPr>
          <w:rFonts w:ascii="Arial" w:hAnsi="Arial" w:cs="Arial"/>
          <w:sz w:val="22"/>
          <w:szCs w:val="22"/>
        </w:rPr>
        <w:t xml:space="preserve">er for Commerce &amp; Industry </w:t>
      </w:r>
      <w:r w:rsidR="00A05387">
        <w:rPr>
          <w:rFonts w:ascii="Arial" w:hAnsi="Arial" w:cs="Arial"/>
          <w:sz w:val="22"/>
          <w:szCs w:val="22"/>
        </w:rPr>
        <w:t>Anand Sharma, and a trade delegation of UK businesses.</w:t>
      </w:r>
    </w:p>
    <w:p w:rsidR="00116DF9" w:rsidRDefault="00116DF9" w:rsidP="00891007">
      <w:pPr>
        <w:pStyle w:val="NormalWeb"/>
        <w:spacing w:before="0" w:after="0" w:line="288" w:lineRule="auto"/>
        <w:rPr>
          <w:rFonts w:ascii="Arial" w:hAnsi="Arial" w:cs="Arial"/>
          <w:sz w:val="22"/>
          <w:szCs w:val="22"/>
        </w:rPr>
      </w:pPr>
    </w:p>
    <w:p w:rsidR="00287250" w:rsidRPr="006F3474" w:rsidRDefault="00C67AEE" w:rsidP="00132ED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 Pountney is responsible for business development in 10 of Renishaw’s overseas subsidiary operations, including India wh</w:t>
      </w:r>
      <w:r w:rsidR="00132ED8">
        <w:rPr>
          <w:rFonts w:ascii="Arial" w:hAnsi="Arial" w:cs="Arial"/>
          <w:sz w:val="22"/>
          <w:szCs w:val="22"/>
        </w:rPr>
        <w:t xml:space="preserve">ere he </w:t>
      </w:r>
      <w:r w:rsidRPr="006F3474">
        <w:rPr>
          <w:rFonts w:ascii="Arial" w:hAnsi="Arial" w:cs="Arial"/>
          <w:color w:val="221E1F"/>
          <w:sz w:val="22"/>
          <w:szCs w:val="22"/>
        </w:rPr>
        <w:t xml:space="preserve">has </w:t>
      </w:r>
      <w:r w:rsidR="00132ED8">
        <w:rPr>
          <w:rFonts w:ascii="Arial" w:hAnsi="Arial" w:cs="Arial"/>
          <w:color w:val="221E1F"/>
          <w:sz w:val="22"/>
          <w:szCs w:val="22"/>
        </w:rPr>
        <w:t>over</w:t>
      </w:r>
      <w:r w:rsidRPr="006F3474">
        <w:rPr>
          <w:rFonts w:ascii="Arial" w:hAnsi="Arial" w:cs="Arial"/>
          <w:color w:val="221E1F"/>
          <w:sz w:val="22"/>
          <w:szCs w:val="22"/>
        </w:rPr>
        <w:t xml:space="preserve">seen considerable expansion of the </w:t>
      </w:r>
      <w:r w:rsidR="00132ED8">
        <w:rPr>
          <w:rFonts w:ascii="Arial" w:hAnsi="Arial" w:cs="Arial"/>
          <w:color w:val="221E1F"/>
          <w:sz w:val="22"/>
          <w:szCs w:val="22"/>
        </w:rPr>
        <w:t>sales and m</w:t>
      </w:r>
      <w:r w:rsidRPr="006F3474">
        <w:rPr>
          <w:rFonts w:ascii="Arial" w:hAnsi="Arial" w:cs="Arial"/>
          <w:color w:val="221E1F"/>
          <w:sz w:val="22"/>
          <w:szCs w:val="22"/>
        </w:rPr>
        <w:t>arketing operation</w:t>
      </w:r>
      <w:r w:rsidR="00132ED8">
        <w:rPr>
          <w:rFonts w:ascii="Arial" w:hAnsi="Arial" w:cs="Arial"/>
          <w:color w:val="221E1F"/>
          <w:sz w:val="22"/>
          <w:szCs w:val="22"/>
        </w:rPr>
        <w:t xml:space="preserve">. He </w:t>
      </w:r>
      <w:r w:rsidR="001508D9">
        <w:rPr>
          <w:rFonts w:ascii="Arial" w:hAnsi="Arial" w:cs="Arial"/>
          <w:color w:val="221E1F"/>
          <w:sz w:val="22"/>
          <w:szCs w:val="22"/>
        </w:rPr>
        <w:t>a</w:t>
      </w:r>
      <w:r w:rsidR="00132ED8">
        <w:rPr>
          <w:rFonts w:ascii="Arial" w:hAnsi="Arial" w:cs="Arial"/>
          <w:color w:val="221E1F"/>
          <w:sz w:val="22"/>
          <w:szCs w:val="22"/>
        </w:rPr>
        <w:t xml:space="preserve">lso </w:t>
      </w:r>
      <w:r w:rsidR="00132ED8">
        <w:rPr>
          <w:rFonts w:ascii="Arial" w:hAnsi="Arial" w:cs="Arial"/>
          <w:sz w:val="22"/>
          <w:szCs w:val="22"/>
        </w:rPr>
        <w:t xml:space="preserve">recently won </w:t>
      </w:r>
      <w:r w:rsidR="001508D9">
        <w:rPr>
          <w:rFonts w:ascii="Arial" w:hAnsi="Arial" w:cs="Arial"/>
          <w:sz w:val="22"/>
          <w:szCs w:val="22"/>
        </w:rPr>
        <w:t xml:space="preserve">the </w:t>
      </w:r>
      <w:r w:rsidR="00132ED8">
        <w:rPr>
          <w:rFonts w:ascii="Arial" w:hAnsi="Arial" w:cs="Arial"/>
          <w:sz w:val="22"/>
          <w:szCs w:val="22"/>
        </w:rPr>
        <w:t>Ambassador of the Year Award at the Insider South West International Trade Awards.</w:t>
      </w:r>
    </w:p>
    <w:p w:rsidR="00287250" w:rsidRDefault="00287250" w:rsidP="00891007">
      <w:pPr>
        <w:pStyle w:val="NormalWeb"/>
        <w:spacing w:before="0" w:after="0" w:line="288" w:lineRule="auto"/>
        <w:rPr>
          <w:rFonts w:ascii="Arial" w:hAnsi="Arial" w:cs="Arial"/>
          <w:sz w:val="22"/>
          <w:szCs w:val="22"/>
        </w:rPr>
      </w:pPr>
    </w:p>
    <w:p w:rsidR="00AC5688" w:rsidRDefault="00132ED8" w:rsidP="00891007">
      <w:pPr>
        <w:pStyle w:val="NormalWeb"/>
        <w:spacing w:before="0"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 said, “</w:t>
      </w:r>
      <w:r w:rsidR="00891007" w:rsidRPr="009D13ED">
        <w:rPr>
          <w:rFonts w:ascii="Arial" w:hAnsi="Arial" w:cs="Arial"/>
          <w:sz w:val="22"/>
          <w:szCs w:val="22"/>
        </w:rPr>
        <w:t>Renishaw is a highly successful UK exporter of high technology products for the engineering sector with its own sales and manufacturing operations in India. I look forward to drawing on this experience to positively contribute to the JETCO Advanced Manufacturing Group which I will co-chair, and where we will discuss important areas of collaboration with our Indian partners</w:t>
      </w:r>
      <w:r w:rsidR="00891007" w:rsidRPr="000D08AE">
        <w:rPr>
          <w:rFonts w:ascii="Arial" w:hAnsi="Arial" w:cs="Arial"/>
          <w:sz w:val="22"/>
          <w:szCs w:val="22"/>
        </w:rPr>
        <w:t xml:space="preserve">, </w:t>
      </w:r>
      <w:r w:rsidR="00C45B41" w:rsidRPr="000D08AE">
        <w:rPr>
          <w:rFonts w:ascii="Arial" w:hAnsi="Arial" w:cs="Arial"/>
          <w:sz w:val="22"/>
          <w:szCs w:val="22"/>
        </w:rPr>
        <w:t>on specific projects in the Indian manufacturing sector, manufacturing skills and collaborative research.</w:t>
      </w:r>
      <w:r w:rsidR="000D08AE">
        <w:rPr>
          <w:rFonts w:ascii="Arial" w:hAnsi="Arial" w:cs="Arial"/>
          <w:sz w:val="22"/>
          <w:szCs w:val="22"/>
        </w:rPr>
        <w:t>”</w:t>
      </w:r>
    </w:p>
    <w:p w:rsidR="00AC5688" w:rsidRDefault="00AC5688" w:rsidP="00891007">
      <w:pPr>
        <w:pStyle w:val="NormalWeb"/>
        <w:spacing w:before="0" w:after="0" w:line="288" w:lineRule="auto"/>
        <w:rPr>
          <w:rFonts w:ascii="Arial" w:hAnsi="Arial" w:cs="Arial"/>
          <w:sz w:val="22"/>
          <w:szCs w:val="22"/>
        </w:rPr>
      </w:pPr>
    </w:p>
    <w:p w:rsidR="006F3FD3" w:rsidRDefault="00132ED8" w:rsidP="00891007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addition to The Advanced Manufacturing Group</w:t>
      </w:r>
      <w:r w:rsidR="006F3FD3">
        <w:rPr>
          <w:rFonts w:ascii="Arial" w:hAnsi="Arial" w:cs="Arial"/>
          <w:sz w:val="22"/>
          <w:szCs w:val="22"/>
        </w:rPr>
        <w:t xml:space="preserve"> (AMG)</w:t>
      </w:r>
      <w:r>
        <w:rPr>
          <w:rFonts w:ascii="Arial" w:hAnsi="Arial" w:cs="Arial"/>
          <w:sz w:val="22"/>
          <w:szCs w:val="22"/>
        </w:rPr>
        <w:t xml:space="preserve">, there will also be </w:t>
      </w:r>
      <w:r w:rsidR="006F3FD3">
        <w:rPr>
          <w:rFonts w:ascii="Arial" w:hAnsi="Arial" w:cs="Arial"/>
          <w:sz w:val="22"/>
          <w:szCs w:val="22"/>
        </w:rPr>
        <w:t xml:space="preserve">concurrent </w:t>
      </w:r>
      <w:r>
        <w:rPr>
          <w:rFonts w:ascii="Arial" w:hAnsi="Arial" w:cs="Arial"/>
          <w:sz w:val="22"/>
          <w:szCs w:val="22"/>
        </w:rPr>
        <w:t>JETCO joint working groups discussing Education and Skills Development, and Innovation. All three groups will feedback to a plenary session attended by Dr Cable and Anand Sharma</w:t>
      </w:r>
      <w:r w:rsidR="006F3FD3">
        <w:rPr>
          <w:rFonts w:ascii="Arial" w:hAnsi="Arial" w:cs="Arial"/>
          <w:sz w:val="22"/>
          <w:szCs w:val="22"/>
        </w:rPr>
        <w:t xml:space="preserve">, with Mr Pountney reporting on discussions from the AMG. </w:t>
      </w:r>
    </w:p>
    <w:p w:rsidR="006F3FD3" w:rsidRDefault="006F3FD3" w:rsidP="00891007">
      <w:pPr>
        <w:spacing w:line="288" w:lineRule="auto"/>
        <w:rPr>
          <w:rFonts w:ascii="Arial" w:hAnsi="Arial" w:cs="Arial"/>
          <w:sz w:val="22"/>
          <w:szCs w:val="22"/>
        </w:rPr>
      </w:pPr>
    </w:p>
    <w:p w:rsidR="00250862" w:rsidRDefault="00891007" w:rsidP="007663BA">
      <w:pPr>
        <w:pStyle w:val="NormalWeb"/>
        <w:spacing w:before="0"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9D13ED">
        <w:rPr>
          <w:rFonts w:ascii="Arial" w:hAnsi="Arial" w:cs="Arial"/>
          <w:sz w:val="22"/>
          <w:szCs w:val="22"/>
        </w:rPr>
        <w:t>India-UK JETCO</w:t>
      </w:r>
      <w:r w:rsidR="006F3FD3">
        <w:rPr>
          <w:rFonts w:ascii="Arial" w:hAnsi="Arial" w:cs="Arial"/>
          <w:sz w:val="22"/>
          <w:szCs w:val="22"/>
        </w:rPr>
        <w:t xml:space="preserve"> </w:t>
      </w:r>
      <w:r w:rsidRPr="009D13ED">
        <w:rPr>
          <w:rFonts w:ascii="Arial" w:hAnsi="Arial" w:cs="Arial"/>
          <w:sz w:val="22"/>
          <w:szCs w:val="22"/>
        </w:rPr>
        <w:t>was established on 13 January 2005 to further develop a strategic economic relationship following the Joint Declaration ‘India-UK towards a new and dynamic partnership’ between the</w:t>
      </w:r>
      <w:r>
        <w:rPr>
          <w:rFonts w:ascii="Arial" w:hAnsi="Arial" w:cs="Arial"/>
          <w:sz w:val="22"/>
          <w:szCs w:val="22"/>
        </w:rPr>
        <w:t>n</w:t>
      </w:r>
      <w:r w:rsidRPr="009D13ED">
        <w:rPr>
          <w:rFonts w:ascii="Arial" w:hAnsi="Arial" w:cs="Arial"/>
          <w:sz w:val="22"/>
          <w:szCs w:val="22"/>
        </w:rPr>
        <w:t xml:space="preserve"> Prime Ministers Manmohan Singh and Tony Blair in 2004. It was also conceived as a mechanism to develop business led vehicles to enhance bilateral trade and investment through business to business relationships. </w:t>
      </w:r>
    </w:p>
    <w:p w:rsidR="006F3FD3" w:rsidRDefault="006F3FD3" w:rsidP="007663BA">
      <w:pPr>
        <w:pStyle w:val="NormalWeb"/>
        <w:spacing w:before="0" w:after="0" w:line="288" w:lineRule="auto"/>
        <w:rPr>
          <w:rFonts w:ascii="Arial" w:hAnsi="Arial" w:cs="Arial"/>
          <w:sz w:val="22"/>
          <w:szCs w:val="22"/>
        </w:rPr>
      </w:pPr>
    </w:p>
    <w:p w:rsidR="006F3FD3" w:rsidRDefault="006F3FD3" w:rsidP="006F3FD3">
      <w:pPr>
        <w:pStyle w:val="NormalWeb"/>
        <w:spacing w:before="0" w:after="0"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-Ends-</w:t>
      </w:r>
    </w:p>
    <w:p w:rsidR="007663BA" w:rsidRDefault="007663BA" w:rsidP="00DF5E87">
      <w:pPr>
        <w:pStyle w:val="NormalWeb"/>
        <w:spacing w:before="0" w:after="0" w:line="288" w:lineRule="auto"/>
        <w:rPr>
          <w:rFonts w:ascii="Arial" w:hAnsi="Arial" w:cs="Arial"/>
          <w:sz w:val="22"/>
          <w:szCs w:val="22"/>
        </w:rPr>
      </w:pPr>
    </w:p>
    <w:sectPr w:rsidR="007663BA" w:rsidSect="004C4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992" w:bottom="1843" w:left="1276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D91" w:rsidRDefault="00041D91" w:rsidP="002E2F8C">
      <w:r>
        <w:separator/>
      </w:r>
    </w:p>
  </w:endnote>
  <w:endnote w:type="continuationSeparator" w:id="0">
    <w:p w:rsidR="00041D91" w:rsidRDefault="00041D91" w:rsidP="002E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463" w:rsidRDefault="00BA04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463" w:rsidRDefault="00BA046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463" w:rsidRDefault="00BA04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D91" w:rsidRDefault="00041D91" w:rsidP="002E2F8C">
      <w:r>
        <w:separator/>
      </w:r>
    </w:p>
  </w:footnote>
  <w:footnote w:type="continuationSeparator" w:id="0">
    <w:p w:rsidR="00041D91" w:rsidRDefault="00041D91" w:rsidP="002E2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463" w:rsidRDefault="00BA04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463" w:rsidRDefault="00BA046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ED8" w:rsidRDefault="002474F5">
    <w:pPr>
      <w:pStyle w:val="Header"/>
    </w:pPr>
    <w:r w:rsidRPr="002474F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42.75pt;width:505pt;height:133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447753122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202F1"/>
    <w:multiLevelType w:val="hybridMultilevel"/>
    <w:tmpl w:val="18C83876"/>
    <w:lvl w:ilvl="0" w:tplc="8236CA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D261F"/>
    <w:multiLevelType w:val="hybridMultilevel"/>
    <w:tmpl w:val="BF4A34E0"/>
    <w:lvl w:ilvl="0" w:tplc="A8DA3CB8"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0B30"/>
    <w:rsid w:val="0000531D"/>
    <w:rsid w:val="0002713B"/>
    <w:rsid w:val="00041D91"/>
    <w:rsid w:val="000566E5"/>
    <w:rsid w:val="0006668E"/>
    <w:rsid w:val="00081F6C"/>
    <w:rsid w:val="00094AE7"/>
    <w:rsid w:val="000B03CD"/>
    <w:rsid w:val="000B6575"/>
    <w:rsid w:val="000D08AE"/>
    <w:rsid w:val="00102578"/>
    <w:rsid w:val="00103628"/>
    <w:rsid w:val="00116DF9"/>
    <w:rsid w:val="0012029C"/>
    <w:rsid w:val="00132ACC"/>
    <w:rsid w:val="00132ED8"/>
    <w:rsid w:val="001508D9"/>
    <w:rsid w:val="0016753A"/>
    <w:rsid w:val="00180B30"/>
    <w:rsid w:val="00182797"/>
    <w:rsid w:val="001926D7"/>
    <w:rsid w:val="00210574"/>
    <w:rsid w:val="0021225A"/>
    <w:rsid w:val="00225E36"/>
    <w:rsid w:val="00227CE4"/>
    <w:rsid w:val="002327A9"/>
    <w:rsid w:val="00235662"/>
    <w:rsid w:val="002469DB"/>
    <w:rsid w:val="002474F5"/>
    <w:rsid w:val="00250862"/>
    <w:rsid w:val="00287250"/>
    <w:rsid w:val="002E2F8C"/>
    <w:rsid w:val="002E3394"/>
    <w:rsid w:val="003220F2"/>
    <w:rsid w:val="00330178"/>
    <w:rsid w:val="003377F3"/>
    <w:rsid w:val="00361131"/>
    <w:rsid w:val="003647B3"/>
    <w:rsid w:val="0037242B"/>
    <w:rsid w:val="00376C29"/>
    <w:rsid w:val="00381AE5"/>
    <w:rsid w:val="00387027"/>
    <w:rsid w:val="00392EF6"/>
    <w:rsid w:val="0039382D"/>
    <w:rsid w:val="00394B4F"/>
    <w:rsid w:val="003D5D29"/>
    <w:rsid w:val="003E109B"/>
    <w:rsid w:val="003E6E81"/>
    <w:rsid w:val="003F2730"/>
    <w:rsid w:val="00407D9A"/>
    <w:rsid w:val="004723BE"/>
    <w:rsid w:val="0047553C"/>
    <w:rsid w:val="004863E7"/>
    <w:rsid w:val="00490E55"/>
    <w:rsid w:val="004930B0"/>
    <w:rsid w:val="0049414C"/>
    <w:rsid w:val="004B48E0"/>
    <w:rsid w:val="004C40ED"/>
    <w:rsid w:val="004C5163"/>
    <w:rsid w:val="004F34D7"/>
    <w:rsid w:val="004F5243"/>
    <w:rsid w:val="00546FE4"/>
    <w:rsid w:val="00566711"/>
    <w:rsid w:val="00575AAC"/>
    <w:rsid w:val="005839CA"/>
    <w:rsid w:val="005A7A54"/>
    <w:rsid w:val="00644F61"/>
    <w:rsid w:val="0065468E"/>
    <w:rsid w:val="006771C1"/>
    <w:rsid w:val="00694EDE"/>
    <w:rsid w:val="00696544"/>
    <w:rsid w:val="006C2C75"/>
    <w:rsid w:val="006E4D82"/>
    <w:rsid w:val="006F3FD3"/>
    <w:rsid w:val="006F69EB"/>
    <w:rsid w:val="007004FD"/>
    <w:rsid w:val="0073088A"/>
    <w:rsid w:val="00760943"/>
    <w:rsid w:val="00764E53"/>
    <w:rsid w:val="007663BA"/>
    <w:rsid w:val="00775194"/>
    <w:rsid w:val="007C4DCE"/>
    <w:rsid w:val="00851450"/>
    <w:rsid w:val="00864808"/>
    <w:rsid w:val="00871A8A"/>
    <w:rsid w:val="008757C5"/>
    <w:rsid w:val="00880FC5"/>
    <w:rsid w:val="00887355"/>
    <w:rsid w:val="008908AE"/>
    <w:rsid w:val="00891007"/>
    <w:rsid w:val="008D3B4D"/>
    <w:rsid w:val="008D459B"/>
    <w:rsid w:val="008E107B"/>
    <w:rsid w:val="008E2064"/>
    <w:rsid w:val="00903DFC"/>
    <w:rsid w:val="00910A83"/>
    <w:rsid w:val="009257D0"/>
    <w:rsid w:val="00932178"/>
    <w:rsid w:val="009B326C"/>
    <w:rsid w:val="009B493C"/>
    <w:rsid w:val="00A05387"/>
    <w:rsid w:val="00A32C35"/>
    <w:rsid w:val="00A50068"/>
    <w:rsid w:val="00A73DF3"/>
    <w:rsid w:val="00A97343"/>
    <w:rsid w:val="00AA7453"/>
    <w:rsid w:val="00AC4645"/>
    <w:rsid w:val="00AC560A"/>
    <w:rsid w:val="00AC5688"/>
    <w:rsid w:val="00AC5E69"/>
    <w:rsid w:val="00AC607D"/>
    <w:rsid w:val="00B11FD3"/>
    <w:rsid w:val="00B3052A"/>
    <w:rsid w:val="00B35AA9"/>
    <w:rsid w:val="00B53C11"/>
    <w:rsid w:val="00B61F67"/>
    <w:rsid w:val="00B70DAB"/>
    <w:rsid w:val="00BA0463"/>
    <w:rsid w:val="00BC03A0"/>
    <w:rsid w:val="00C226DC"/>
    <w:rsid w:val="00C26157"/>
    <w:rsid w:val="00C30887"/>
    <w:rsid w:val="00C45B41"/>
    <w:rsid w:val="00C47966"/>
    <w:rsid w:val="00C67AEE"/>
    <w:rsid w:val="00CB0C2C"/>
    <w:rsid w:val="00CC4B43"/>
    <w:rsid w:val="00CF722A"/>
    <w:rsid w:val="00D20622"/>
    <w:rsid w:val="00D92177"/>
    <w:rsid w:val="00D94955"/>
    <w:rsid w:val="00D97E36"/>
    <w:rsid w:val="00DF5E4D"/>
    <w:rsid w:val="00DF5E87"/>
    <w:rsid w:val="00E73435"/>
    <w:rsid w:val="00E92CCB"/>
    <w:rsid w:val="00EA2D9B"/>
    <w:rsid w:val="00EA7F08"/>
    <w:rsid w:val="00F05286"/>
    <w:rsid w:val="00F20CF7"/>
    <w:rsid w:val="00F25C65"/>
    <w:rsid w:val="00F30D7C"/>
    <w:rsid w:val="00F32786"/>
    <w:rsid w:val="00F560D5"/>
    <w:rsid w:val="00F71F07"/>
    <w:rsid w:val="00F81452"/>
    <w:rsid w:val="00FA3F2E"/>
    <w:rsid w:val="00FB0B5D"/>
    <w:rsid w:val="00FC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35662"/>
  </w:style>
  <w:style w:type="paragraph" w:styleId="Footer">
    <w:name w:val="footer"/>
    <w:basedOn w:val="Normal"/>
    <w:link w:val="FooterChar"/>
    <w:uiPriority w:val="99"/>
    <w:semiHidden/>
    <w:unhideWhenUsed/>
    <w:rsid w:val="00C308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887"/>
    <w:rPr>
      <w:lang w:eastAsia="en-GB"/>
    </w:rPr>
  </w:style>
  <w:style w:type="character" w:customStyle="1" w:styleId="xn-person">
    <w:name w:val="xn-person"/>
    <w:basedOn w:val="DefaultParagraphFont"/>
    <w:rsid w:val="0047553C"/>
  </w:style>
  <w:style w:type="character" w:customStyle="1" w:styleId="xn-location">
    <w:name w:val="xn-location"/>
    <w:basedOn w:val="DefaultParagraphFont"/>
    <w:rsid w:val="004755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71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8938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1852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‘Champion of British engineering’ receives Decade of Business Excellence Award</vt:lpstr>
    </vt:vector>
  </TitlesOfParts>
  <Company>Renishaw PLC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to co-chair India-UK Advanced Manufacturing Group meeting</dc:title>
  <dc:creator>Renishaw</dc:creator>
  <cp:lastModifiedBy>JG136528</cp:lastModifiedBy>
  <cp:revision>2</cp:revision>
  <cp:lastPrinted>2011-08-09T11:37:00Z</cp:lastPrinted>
  <dcterms:created xsi:type="dcterms:W3CDTF">2013-12-05T12:52:00Z</dcterms:created>
  <dcterms:modified xsi:type="dcterms:W3CDTF">2013-12-05T12:52:00Z</dcterms:modified>
</cp:coreProperties>
</file>