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331305">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94790520" r:id="rId9"/>
        </w:object>
      </w:r>
      <w:r w:rsidR="00AC302B" w:rsidRPr="00FE5A25">
        <w:t xml:space="preserve"> </w:t>
      </w:r>
    </w:p>
    <w:p w14:paraId="7353E4C1" w14:textId="319AF76C" w:rsidR="000D5D2D" w:rsidRDefault="003F06B0" w:rsidP="0041333E">
      <w:pPr>
        <w:spacing w:line="360" w:lineRule="auto"/>
        <w:ind w:right="565"/>
        <w:rPr>
          <w:i/>
          <w:iCs/>
        </w:rPr>
      </w:pPr>
      <w:r>
        <w:rPr>
          <w:rFonts w:cs="Arial"/>
          <w:i/>
        </w:rPr>
        <w:t xml:space="preserve">         </w:t>
      </w:r>
      <w:r w:rsidR="00AC64DA">
        <w:rPr>
          <w:rFonts w:cs="Arial"/>
          <w:i/>
        </w:rPr>
        <w:t xml:space="preserve"> </w:t>
      </w:r>
      <w:r w:rsidR="008212B5">
        <w:rPr>
          <w:rFonts w:cs="Arial"/>
          <w:i/>
        </w:rPr>
        <w:t xml:space="preserve">August </w:t>
      </w:r>
      <w:r w:rsidR="00AC64DA" w:rsidRPr="00947E6C">
        <w:rPr>
          <w:rFonts w:cs="Arial"/>
          <w:i/>
        </w:rPr>
        <w:t>201</w:t>
      </w:r>
      <w:r w:rsidR="00947E6C">
        <w:rPr>
          <w:rFonts w:cs="Arial"/>
          <w:i/>
        </w:rPr>
        <w:t>8</w:t>
      </w:r>
      <w:r w:rsidR="00AC64DA" w:rsidRPr="00947E6C">
        <w:rPr>
          <w:rFonts w:cs="Arial"/>
          <w:i/>
        </w:rPr>
        <w:tab/>
      </w:r>
      <w:r w:rsidR="00AC64DA" w:rsidRPr="00947E6C">
        <w:rPr>
          <w:rFonts w:cs="Arial"/>
          <w:i/>
        </w:rPr>
        <w:tab/>
      </w:r>
      <w:r w:rsidR="00947E6C" w:rsidRPr="00947E6C">
        <w:rPr>
          <w:rFonts w:cs="Arial"/>
          <w:i/>
        </w:rPr>
        <w:t xml:space="preserve">Enquiries: </w:t>
      </w:r>
      <w:r w:rsidR="00947E6C" w:rsidRPr="00947E6C">
        <w:rPr>
          <w:rFonts w:cs="Arial"/>
          <w:i/>
          <w:color w:val="000000"/>
        </w:rPr>
        <w:t xml:space="preserve">Chris Pockett, Head of Communications </w:t>
      </w:r>
      <w:r w:rsidR="00947E6C" w:rsidRPr="00947E6C">
        <w:rPr>
          <w:i/>
          <w:iCs/>
        </w:rPr>
        <w:t>+44 (0)1453 5241</w:t>
      </w:r>
      <w:r w:rsidR="00C56F33">
        <w:rPr>
          <w:i/>
          <w:iCs/>
        </w:rPr>
        <w:t>3</w:t>
      </w:r>
      <w:r w:rsidR="00947E6C" w:rsidRPr="00947E6C">
        <w:rPr>
          <w:i/>
          <w:iCs/>
        </w:rPr>
        <w:t>3</w:t>
      </w:r>
    </w:p>
    <w:p w14:paraId="5D107E0E" w14:textId="77777777" w:rsidR="00393949" w:rsidRPr="00947E6C" w:rsidRDefault="00393949" w:rsidP="0041333E">
      <w:pPr>
        <w:spacing w:line="360" w:lineRule="auto"/>
        <w:ind w:right="565"/>
        <w:rPr>
          <w:rFonts w:cs="Arial"/>
          <w:i/>
          <w:u w:val="single"/>
        </w:rPr>
      </w:pPr>
    </w:p>
    <w:p w14:paraId="46F01ED1" w14:textId="47411028" w:rsidR="003F06B0" w:rsidRDefault="00393949" w:rsidP="003F06B0">
      <w:pPr>
        <w:spacing w:line="288" w:lineRule="auto"/>
        <w:ind w:left="562" w:right="562"/>
        <w:contextualSpacing/>
        <w:jc w:val="both"/>
        <w:rPr>
          <w:rStyle w:val="Strong"/>
          <w:rFonts w:cs="Arial"/>
          <w:sz w:val="22"/>
          <w:szCs w:val="22"/>
        </w:rPr>
      </w:pPr>
      <w:bookmarkStart w:id="0" w:name="OLE_LINK1"/>
      <w:bookmarkStart w:id="1" w:name="OLE_LINK2"/>
      <w:r>
        <w:rPr>
          <w:rStyle w:val="Strong"/>
          <w:rFonts w:cs="Arial"/>
          <w:sz w:val="22"/>
          <w:szCs w:val="22"/>
        </w:rPr>
        <w:t>Renishaw demonstrates functional stereotactic neurosurgery expertise at ESSFN</w:t>
      </w:r>
    </w:p>
    <w:p w14:paraId="69320C3A" w14:textId="13453BCE" w:rsidR="00393949" w:rsidRPr="00DB0F85" w:rsidRDefault="00393949" w:rsidP="00393949">
      <w:pPr>
        <w:spacing w:line="288" w:lineRule="auto"/>
        <w:ind w:left="562" w:right="562"/>
        <w:contextualSpacing/>
        <w:jc w:val="both"/>
        <w:rPr>
          <w:rStyle w:val="Strong"/>
          <w:b w:val="0"/>
          <w:bCs w:val="0"/>
          <w:color w:val="202020"/>
          <w:sz w:val="22"/>
          <w:szCs w:val="22"/>
        </w:rPr>
      </w:pPr>
      <w:r w:rsidRPr="00FD794C">
        <w:rPr>
          <w:rStyle w:val="Strong"/>
          <w:rFonts w:cs="Arial"/>
          <w:b w:val="0"/>
          <w:sz w:val="22"/>
          <w:szCs w:val="22"/>
        </w:rPr>
        <w:t>At the 23</w:t>
      </w:r>
      <w:r w:rsidRPr="00DB0F85">
        <w:rPr>
          <w:rStyle w:val="Strong"/>
          <w:rFonts w:cs="Arial"/>
          <w:b w:val="0"/>
          <w:sz w:val="22"/>
          <w:szCs w:val="22"/>
        </w:rPr>
        <w:t>rd</w:t>
      </w:r>
      <w:r w:rsidRPr="00FD794C">
        <w:rPr>
          <w:rStyle w:val="Strong"/>
          <w:rFonts w:cs="Arial"/>
          <w:b w:val="0"/>
          <w:sz w:val="22"/>
          <w:szCs w:val="22"/>
        </w:rPr>
        <w:t xml:space="preserve"> congress of the </w:t>
      </w:r>
      <w:r w:rsidRPr="00DB0F85">
        <w:rPr>
          <w:color w:val="202020"/>
          <w:sz w:val="22"/>
          <w:szCs w:val="22"/>
        </w:rPr>
        <w:t>European Society for Stereotactic and Functional Neurosurgery (ESSFN), global engineering company Renishaw will present its</w:t>
      </w:r>
      <w:r w:rsidR="00117ED4" w:rsidRPr="00DB0F85">
        <w:rPr>
          <w:color w:val="202020"/>
          <w:sz w:val="22"/>
          <w:szCs w:val="22"/>
        </w:rPr>
        <w:t xml:space="preserve"> range of</w:t>
      </w:r>
      <w:r w:rsidRPr="00DB0F85">
        <w:rPr>
          <w:color w:val="202020"/>
          <w:sz w:val="22"/>
          <w:szCs w:val="22"/>
        </w:rPr>
        <w:t xml:space="preserve"> product</w:t>
      </w:r>
      <w:r w:rsidR="00117ED4" w:rsidRPr="00DB0F85">
        <w:rPr>
          <w:color w:val="202020"/>
          <w:sz w:val="22"/>
          <w:szCs w:val="22"/>
        </w:rPr>
        <w:t>s</w:t>
      </w:r>
      <w:r w:rsidRPr="00DB0F85">
        <w:rPr>
          <w:color w:val="202020"/>
          <w:sz w:val="22"/>
          <w:szCs w:val="22"/>
        </w:rPr>
        <w:t xml:space="preserve"> for stereotactic neurosurgery. Held in Edinburgh, Scotland from September 26</w:t>
      </w:r>
      <w:r w:rsidRPr="001264F4">
        <w:rPr>
          <w:color w:val="202020"/>
          <w:sz w:val="22"/>
          <w:szCs w:val="22"/>
          <w:vertAlign w:val="superscript"/>
        </w:rPr>
        <w:t>th</w:t>
      </w:r>
      <w:r w:rsidRPr="00DB0F85">
        <w:rPr>
          <w:color w:val="202020"/>
          <w:sz w:val="22"/>
          <w:szCs w:val="22"/>
          <w:vertAlign w:val="superscript"/>
        </w:rPr>
        <w:t xml:space="preserve"> </w:t>
      </w:r>
      <w:r w:rsidRPr="00DB0F85">
        <w:rPr>
          <w:color w:val="202020"/>
          <w:sz w:val="22"/>
          <w:szCs w:val="22"/>
        </w:rPr>
        <w:t>to 29</w:t>
      </w:r>
      <w:r w:rsidRPr="001264F4">
        <w:rPr>
          <w:color w:val="202020"/>
          <w:sz w:val="22"/>
          <w:szCs w:val="22"/>
          <w:vertAlign w:val="superscript"/>
        </w:rPr>
        <w:t>th</w:t>
      </w:r>
      <w:r w:rsidR="003A54A4" w:rsidRPr="00DB0F85">
        <w:rPr>
          <w:color w:val="202020"/>
          <w:sz w:val="22"/>
          <w:szCs w:val="22"/>
        </w:rPr>
        <w:t xml:space="preserve">, </w:t>
      </w:r>
      <w:r w:rsidR="00117ED4" w:rsidRPr="00DB0F85">
        <w:rPr>
          <w:color w:val="202020"/>
          <w:sz w:val="22"/>
          <w:szCs w:val="22"/>
        </w:rPr>
        <w:t xml:space="preserve">2018, </w:t>
      </w:r>
      <w:r w:rsidR="003A54A4" w:rsidRPr="00DB0F85">
        <w:rPr>
          <w:color w:val="202020"/>
          <w:sz w:val="22"/>
          <w:szCs w:val="22"/>
        </w:rPr>
        <w:t xml:space="preserve">the event brings together neuroscientists, neurosurgeons and psychiatrists to discuss the latest advances in the field. </w:t>
      </w:r>
    </w:p>
    <w:p w14:paraId="63FAF6D5" w14:textId="2DDC4610" w:rsidR="003A54A4" w:rsidRDefault="003A54A4" w:rsidP="006170E8">
      <w:pPr>
        <w:spacing w:line="288" w:lineRule="auto"/>
        <w:ind w:right="562"/>
        <w:contextualSpacing/>
        <w:jc w:val="both"/>
        <w:rPr>
          <w:rStyle w:val="Strong"/>
          <w:rFonts w:cs="Arial"/>
          <w:b w:val="0"/>
          <w:sz w:val="22"/>
          <w:szCs w:val="22"/>
        </w:rPr>
      </w:pPr>
    </w:p>
    <w:p w14:paraId="767890E0" w14:textId="5C0CFA19" w:rsidR="003A54A4" w:rsidRDefault="003A54A4" w:rsidP="003F06B0">
      <w:pPr>
        <w:spacing w:line="288" w:lineRule="auto"/>
        <w:ind w:left="562" w:right="562"/>
        <w:contextualSpacing/>
        <w:jc w:val="both"/>
        <w:rPr>
          <w:rStyle w:val="Strong"/>
          <w:rFonts w:cs="Arial"/>
          <w:b w:val="0"/>
          <w:sz w:val="22"/>
          <w:szCs w:val="22"/>
        </w:rPr>
      </w:pPr>
      <w:r>
        <w:rPr>
          <w:rStyle w:val="Strong"/>
          <w:rFonts w:cs="Arial"/>
          <w:b w:val="0"/>
          <w:sz w:val="22"/>
          <w:szCs w:val="22"/>
        </w:rPr>
        <w:t>2018 is the first year that the ESSFN congress is jointly organised by neurosurgeons and a psychiatrist</w:t>
      </w:r>
      <w:r w:rsidR="008212B5">
        <w:rPr>
          <w:rStyle w:val="Strong"/>
          <w:rFonts w:cs="Arial"/>
          <w:b w:val="0"/>
          <w:sz w:val="22"/>
          <w:szCs w:val="22"/>
        </w:rPr>
        <w:t>.</w:t>
      </w:r>
      <w:r w:rsidR="008E16F1">
        <w:rPr>
          <w:rStyle w:val="Strong"/>
          <w:rFonts w:cs="Arial"/>
          <w:b w:val="0"/>
          <w:sz w:val="22"/>
          <w:szCs w:val="22"/>
        </w:rPr>
        <w:t xml:space="preserve"> </w:t>
      </w:r>
      <w:r w:rsidR="008212B5">
        <w:rPr>
          <w:rStyle w:val="Strong"/>
          <w:rFonts w:cs="Arial"/>
          <w:b w:val="0"/>
          <w:sz w:val="22"/>
          <w:szCs w:val="22"/>
        </w:rPr>
        <w:t xml:space="preserve">In </w:t>
      </w:r>
      <w:r w:rsidR="008E16F1">
        <w:rPr>
          <w:rStyle w:val="Strong"/>
          <w:rFonts w:cs="Arial"/>
          <w:b w:val="0"/>
          <w:sz w:val="22"/>
          <w:szCs w:val="22"/>
        </w:rPr>
        <w:t xml:space="preserve">addition </w:t>
      </w:r>
      <w:r w:rsidR="00DE7D86">
        <w:rPr>
          <w:rStyle w:val="Strong"/>
          <w:rFonts w:cs="Arial"/>
          <w:b w:val="0"/>
          <w:sz w:val="22"/>
          <w:szCs w:val="22"/>
        </w:rPr>
        <w:t>to neurosurgical</w:t>
      </w:r>
      <w:r>
        <w:rPr>
          <w:rStyle w:val="Strong"/>
          <w:rFonts w:cs="Arial"/>
          <w:b w:val="0"/>
          <w:sz w:val="22"/>
          <w:szCs w:val="22"/>
        </w:rPr>
        <w:t xml:space="preserve"> approaches for psychia</w:t>
      </w:r>
      <w:r w:rsidR="006170E8">
        <w:rPr>
          <w:rStyle w:val="Strong"/>
          <w:rFonts w:cs="Arial"/>
          <w:b w:val="0"/>
          <w:sz w:val="22"/>
          <w:szCs w:val="22"/>
        </w:rPr>
        <w:t xml:space="preserve">tric </w:t>
      </w:r>
      <w:r w:rsidR="000D7D2F">
        <w:rPr>
          <w:rStyle w:val="Strong"/>
          <w:rFonts w:cs="Arial"/>
          <w:b w:val="0"/>
          <w:sz w:val="22"/>
          <w:szCs w:val="22"/>
        </w:rPr>
        <w:t>disorders, the</w:t>
      </w:r>
      <w:r w:rsidR="008E16F1">
        <w:rPr>
          <w:rStyle w:val="Strong"/>
          <w:rFonts w:cs="Arial"/>
          <w:b w:val="0"/>
          <w:sz w:val="22"/>
          <w:szCs w:val="22"/>
        </w:rPr>
        <w:t xml:space="preserve"> </w:t>
      </w:r>
      <w:r w:rsidR="006170E8">
        <w:rPr>
          <w:rStyle w:val="Strong"/>
          <w:rFonts w:cs="Arial"/>
          <w:b w:val="0"/>
          <w:sz w:val="22"/>
          <w:szCs w:val="22"/>
        </w:rPr>
        <w:t xml:space="preserve">conference will also focus on pain, </w:t>
      </w:r>
      <w:r w:rsidR="00331305">
        <w:rPr>
          <w:rStyle w:val="Strong"/>
          <w:rFonts w:cs="Arial"/>
          <w:b w:val="0"/>
          <w:sz w:val="22"/>
          <w:szCs w:val="22"/>
        </w:rPr>
        <w:t>e</w:t>
      </w:r>
      <w:bookmarkStart w:id="2" w:name="_GoBack"/>
      <w:bookmarkEnd w:id="2"/>
      <w:r w:rsidR="00331305">
        <w:rPr>
          <w:rStyle w:val="Strong"/>
          <w:rFonts w:cs="Arial"/>
          <w:b w:val="0"/>
          <w:sz w:val="22"/>
          <w:szCs w:val="22"/>
        </w:rPr>
        <w:t xml:space="preserve">pilepsy </w:t>
      </w:r>
      <w:r w:rsidR="006170E8">
        <w:rPr>
          <w:rStyle w:val="Strong"/>
          <w:rFonts w:cs="Arial"/>
          <w:b w:val="0"/>
          <w:sz w:val="22"/>
          <w:szCs w:val="22"/>
        </w:rPr>
        <w:t>and Parkinson’s disease, with discussion of the latest technological, clinical and scientific advances.</w:t>
      </w:r>
    </w:p>
    <w:p w14:paraId="3DA5F9E0" w14:textId="236FDE0B" w:rsidR="006170E8" w:rsidRDefault="006170E8" w:rsidP="003F06B0">
      <w:pPr>
        <w:spacing w:line="288" w:lineRule="auto"/>
        <w:ind w:left="562" w:right="562"/>
        <w:contextualSpacing/>
        <w:jc w:val="both"/>
        <w:rPr>
          <w:rStyle w:val="Strong"/>
          <w:rFonts w:cs="Arial"/>
          <w:b w:val="0"/>
          <w:sz w:val="22"/>
          <w:szCs w:val="22"/>
        </w:rPr>
      </w:pPr>
    </w:p>
    <w:p w14:paraId="1F43343B" w14:textId="57FE0979" w:rsidR="006170E8" w:rsidRPr="00DB0F85" w:rsidRDefault="006170E8" w:rsidP="00F371A0">
      <w:pPr>
        <w:spacing w:line="288" w:lineRule="auto"/>
        <w:ind w:left="562" w:right="562"/>
        <w:contextualSpacing/>
        <w:jc w:val="both"/>
        <w:rPr>
          <w:rFonts w:cs="Arial"/>
          <w:iCs/>
          <w:color w:val="211A15"/>
          <w:sz w:val="22"/>
          <w:szCs w:val="22"/>
          <w:bdr w:val="none" w:sz="0" w:space="0" w:color="auto" w:frame="1"/>
          <w:shd w:val="clear" w:color="auto" w:fill="FFFFFF"/>
        </w:rPr>
      </w:pPr>
      <w:r w:rsidRPr="003A54A4">
        <w:rPr>
          <w:rStyle w:val="Strong"/>
          <w:rFonts w:cs="Arial"/>
          <w:b w:val="0"/>
          <w:sz w:val="22"/>
          <w:szCs w:val="22"/>
        </w:rPr>
        <w:t xml:space="preserve">At the event, Renishaw will </w:t>
      </w:r>
      <w:r w:rsidR="008212B5">
        <w:rPr>
          <w:rStyle w:val="Strong"/>
          <w:rFonts w:cs="Arial"/>
          <w:b w:val="0"/>
          <w:sz w:val="22"/>
          <w:szCs w:val="22"/>
        </w:rPr>
        <w:t>demonstrate</w:t>
      </w:r>
      <w:r w:rsidR="008212B5" w:rsidRPr="003A54A4">
        <w:rPr>
          <w:rStyle w:val="Strong"/>
          <w:rFonts w:cs="Arial"/>
          <w:b w:val="0"/>
          <w:sz w:val="22"/>
          <w:szCs w:val="22"/>
        </w:rPr>
        <w:t xml:space="preserve"> </w:t>
      </w:r>
      <w:r w:rsidRPr="003A54A4">
        <w:rPr>
          <w:rStyle w:val="Strong"/>
          <w:rFonts w:cs="Arial"/>
          <w:b w:val="0"/>
          <w:sz w:val="22"/>
          <w:szCs w:val="22"/>
        </w:rPr>
        <w:t xml:space="preserve">the </w:t>
      </w:r>
      <w:r w:rsidRPr="003A54A4">
        <w:rPr>
          <w:rStyle w:val="Emphasis"/>
          <w:rFonts w:cs="Arial"/>
          <w:color w:val="211A15"/>
          <w:sz w:val="22"/>
          <w:szCs w:val="22"/>
          <w:bdr w:val="none" w:sz="0" w:space="0" w:color="auto" w:frame="1"/>
          <w:shd w:val="clear" w:color="auto" w:fill="FFFFFF"/>
        </w:rPr>
        <w:t>neuromate®</w:t>
      </w:r>
      <w:r>
        <w:rPr>
          <w:rStyle w:val="Emphasis"/>
          <w:rFonts w:cs="Arial"/>
          <w:i w:val="0"/>
          <w:color w:val="211A15"/>
          <w:sz w:val="22"/>
          <w:szCs w:val="22"/>
          <w:bdr w:val="none" w:sz="0" w:space="0" w:color="auto" w:frame="1"/>
          <w:shd w:val="clear" w:color="auto" w:fill="FFFFFF"/>
        </w:rPr>
        <w:t xml:space="preserve"> </w:t>
      </w:r>
      <w:r w:rsidR="00F371A0">
        <w:rPr>
          <w:rStyle w:val="Emphasis"/>
          <w:rFonts w:cs="Arial"/>
          <w:i w:val="0"/>
          <w:color w:val="211A15"/>
          <w:sz w:val="22"/>
          <w:szCs w:val="22"/>
          <w:bdr w:val="none" w:sz="0" w:space="0" w:color="auto" w:frame="1"/>
          <w:shd w:val="clear" w:color="auto" w:fill="FFFFFF"/>
        </w:rPr>
        <w:t>stereotactic</w:t>
      </w:r>
      <w:r>
        <w:rPr>
          <w:rStyle w:val="Emphasis"/>
          <w:rFonts w:cs="Arial"/>
          <w:i w:val="0"/>
          <w:color w:val="211A15"/>
          <w:sz w:val="22"/>
          <w:szCs w:val="22"/>
          <w:bdr w:val="none" w:sz="0" w:space="0" w:color="auto" w:frame="1"/>
          <w:shd w:val="clear" w:color="auto" w:fill="FFFFFF"/>
        </w:rPr>
        <w:t xml:space="preserve"> robot</w:t>
      </w:r>
      <w:r w:rsidR="008E16F1">
        <w:rPr>
          <w:rStyle w:val="Emphasis"/>
          <w:rFonts w:cs="Arial"/>
          <w:i w:val="0"/>
          <w:color w:val="211A15"/>
          <w:sz w:val="22"/>
          <w:szCs w:val="22"/>
          <w:bdr w:val="none" w:sz="0" w:space="0" w:color="auto" w:frame="1"/>
          <w:shd w:val="clear" w:color="auto" w:fill="FFFFFF"/>
        </w:rPr>
        <w:t xml:space="preserve"> system</w:t>
      </w:r>
      <w:r w:rsidR="00F371A0">
        <w:rPr>
          <w:rStyle w:val="Emphasis"/>
          <w:rFonts w:cs="Arial"/>
          <w:i w:val="0"/>
          <w:color w:val="211A15"/>
          <w:sz w:val="22"/>
          <w:szCs w:val="22"/>
          <w:bdr w:val="none" w:sz="0" w:space="0" w:color="auto" w:frame="1"/>
          <w:shd w:val="clear" w:color="auto" w:fill="FFFFFF"/>
        </w:rPr>
        <w:t xml:space="preserve"> that</w:t>
      </w:r>
      <w:r>
        <w:rPr>
          <w:rStyle w:val="Emphasis"/>
          <w:rFonts w:cs="Arial"/>
          <w:i w:val="0"/>
          <w:color w:val="211A15"/>
          <w:sz w:val="22"/>
          <w:szCs w:val="22"/>
          <w:bdr w:val="none" w:sz="0" w:space="0" w:color="auto" w:frame="1"/>
          <w:shd w:val="clear" w:color="auto" w:fill="FFFFFF"/>
        </w:rPr>
        <w:t xml:space="preserve"> can be used for a range of functional neurosurgery procedures</w:t>
      </w:r>
      <w:r w:rsidR="00117ED4">
        <w:rPr>
          <w:rStyle w:val="Emphasis"/>
          <w:rFonts w:cs="Arial"/>
          <w:i w:val="0"/>
          <w:color w:val="211A15"/>
          <w:sz w:val="22"/>
          <w:szCs w:val="22"/>
          <w:bdr w:val="none" w:sz="0" w:space="0" w:color="auto" w:frame="1"/>
          <w:shd w:val="clear" w:color="auto" w:fill="FFFFFF"/>
        </w:rPr>
        <w:t>. The system can be used</w:t>
      </w:r>
      <w:r>
        <w:rPr>
          <w:rStyle w:val="Emphasis"/>
          <w:rFonts w:cs="Arial"/>
          <w:i w:val="0"/>
          <w:color w:val="211A15"/>
          <w:sz w:val="22"/>
          <w:szCs w:val="22"/>
          <w:bdr w:val="none" w:sz="0" w:space="0" w:color="auto" w:frame="1"/>
          <w:shd w:val="clear" w:color="auto" w:fill="FFFFFF"/>
        </w:rPr>
        <w:t xml:space="preserve"> in deep brain stimulation (DBS) for Parkinson’s disease and </w:t>
      </w:r>
      <w:r>
        <w:rPr>
          <w:rFonts w:cs="Arial"/>
          <w:sz w:val="22"/>
          <w:szCs w:val="22"/>
        </w:rPr>
        <w:t xml:space="preserve">stereoelectroencephalography (SEEG) </w:t>
      </w:r>
      <w:r w:rsidRPr="004E2AFA">
        <w:rPr>
          <w:rFonts w:cs="Arial"/>
          <w:sz w:val="22"/>
          <w:szCs w:val="22"/>
        </w:rPr>
        <w:t>for the treatment of epilepsy</w:t>
      </w:r>
      <w:r w:rsidR="008E16F1">
        <w:rPr>
          <w:rFonts w:cs="Arial"/>
          <w:sz w:val="22"/>
          <w:szCs w:val="22"/>
        </w:rPr>
        <w:t xml:space="preserve"> and </w:t>
      </w:r>
      <w:r w:rsidR="008212B5">
        <w:rPr>
          <w:rFonts w:cs="Arial"/>
          <w:sz w:val="22"/>
          <w:szCs w:val="22"/>
        </w:rPr>
        <w:t xml:space="preserve">delivery of an investigational </w:t>
      </w:r>
      <w:r w:rsidR="008E16F1">
        <w:rPr>
          <w:rFonts w:cs="Arial"/>
          <w:sz w:val="22"/>
          <w:szCs w:val="22"/>
        </w:rPr>
        <w:t xml:space="preserve">intraparenchymal drug delivery </w:t>
      </w:r>
      <w:r w:rsidR="008212B5">
        <w:rPr>
          <w:rFonts w:cs="Arial"/>
          <w:sz w:val="22"/>
          <w:szCs w:val="22"/>
        </w:rPr>
        <w:t>system</w:t>
      </w:r>
      <w:r w:rsidRPr="004E2AFA">
        <w:rPr>
          <w:rFonts w:cs="Arial"/>
          <w:sz w:val="22"/>
          <w:szCs w:val="22"/>
        </w:rPr>
        <w:t>.</w:t>
      </w:r>
      <w:r>
        <w:rPr>
          <w:rFonts w:cs="Arial"/>
          <w:sz w:val="22"/>
          <w:szCs w:val="22"/>
        </w:rPr>
        <w:t xml:space="preserve"> </w:t>
      </w:r>
    </w:p>
    <w:p w14:paraId="1B15780D" w14:textId="21AB5D39" w:rsidR="006170E8" w:rsidRDefault="006170E8" w:rsidP="006170E8">
      <w:pPr>
        <w:spacing w:line="288" w:lineRule="auto"/>
        <w:ind w:left="562" w:right="562"/>
        <w:contextualSpacing/>
        <w:jc w:val="both"/>
        <w:rPr>
          <w:rStyle w:val="Emphasis"/>
          <w:rFonts w:cs="Arial"/>
          <w:i w:val="0"/>
          <w:color w:val="211A15"/>
          <w:sz w:val="22"/>
          <w:szCs w:val="22"/>
          <w:bdr w:val="none" w:sz="0" w:space="0" w:color="auto" w:frame="1"/>
          <w:shd w:val="clear" w:color="auto" w:fill="FFFFFF"/>
        </w:rPr>
      </w:pPr>
    </w:p>
    <w:p w14:paraId="462406A9" w14:textId="754B3817" w:rsidR="006170E8" w:rsidRDefault="006170E8" w:rsidP="006170E8">
      <w:pPr>
        <w:spacing w:line="288" w:lineRule="auto"/>
        <w:ind w:left="562" w:right="562"/>
        <w:contextualSpacing/>
        <w:jc w:val="both"/>
        <w:rPr>
          <w:rStyle w:val="Emphasis"/>
          <w:rFonts w:cs="Arial"/>
          <w:i w:val="0"/>
          <w:color w:val="211A15"/>
          <w:sz w:val="22"/>
          <w:szCs w:val="22"/>
          <w:bdr w:val="none" w:sz="0" w:space="0" w:color="auto" w:frame="1"/>
          <w:shd w:val="clear" w:color="auto" w:fill="FFFFFF"/>
        </w:rPr>
      </w:pPr>
      <w:r>
        <w:rPr>
          <w:rStyle w:val="Emphasis"/>
          <w:rFonts w:cs="Arial"/>
          <w:i w:val="0"/>
          <w:color w:val="211A15"/>
          <w:sz w:val="22"/>
          <w:szCs w:val="22"/>
          <w:bdr w:val="none" w:sz="0" w:space="0" w:color="auto" w:frame="1"/>
          <w:shd w:val="clear" w:color="auto" w:fill="FFFFFF"/>
        </w:rPr>
        <w:t>Also</w:t>
      </w:r>
      <w:r w:rsidR="00195193">
        <w:rPr>
          <w:rStyle w:val="Emphasis"/>
          <w:rFonts w:cs="Arial"/>
          <w:i w:val="0"/>
          <w:color w:val="211A15"/>
          <w:sz w:val="22"/>
          <w:szCs w:val="22"/>
          <w:bdr w:val="none" w:sz="0" w:space="0" w:color="auto" w:frame="1"/>
          <w:shd w:val="clear" w:color="auto" w:fill="FFFFFF"/>
        </w:rPr>
        <w:t xml:space="preserve"> exhibiting</w:t>
      </w:r>
      <w:r>
        <w:rPr>
          <w:rStyle w:val="Emphasis"/>
          <w:rFonts w:cs="Arial"/>
          <w:i w:val="0"/>
          <w:color w:val="211A15"/>
          <w:sz w:val="22"/>
          <w:szCs w:val="22"/>
          <w:bdr w:val="none" w:sz="0" w:space="0" w:color="auto" w:frame="1"/>
          <w:shd w:val="clear" w:color="auto" w:fill="FFFFFF"/>
        </w:rPr>
        <w:t xml:space="preserve"> on the stand will be DIXI Medical, a manufacturer of specialist electrodes and instruments for use in stereotactic neurosurgery. </w:t>
      </w:r>
      <w:r w:rsidR="00195193">
        <w:rPr>
          <w:rStyle w:val="Emphasis"/>
          <w:rFonts w:cs="Arial"/>
          <w:i w:val="0"/>
          <w:color w:val="211A15"/>
          <w:sz w:val="22"/>
          <w:szCs w:val="22"/>
          <w:bdr w:val="none" w:sz="0" w:space="0" w:color="auto" w:frame="1"/>
          <w:shd w:val="clear" w:color="auto" w:fill="FFFFFF"/>
        </w:rPr>
        <w:t>In the UK</w:t>
      </w:r>
      <w:r w:rsidR="008E16F1">
        <w:rPr>
          <w:rStyle w:val="Emphasis"/>
          <w:rFonts w:cs="Arial"/>
          <w:i w:val="0"/>
          <w:color w:val="211A15"/>
          <w:sz w:val="22"/>
          <w:szCs w:val="22"/>
          <w:bdr w:val="none" w:sz="0" w:space="0" w:color="auto" w:frame="1"/>
          <w:shd w:val="clear" w:color="auto" w:fill="FFFFFF"/>
        </w:rPr>
        <w:t xml:space="preserve"> and Ireland</w:t>
      </w:r>
      <w:r w:rsidR="00195193">
        <w:rPr>
          <w:rStyle w:val="Emphasis"/>
          <w:rFonts w:cs="Arial"/>
          <w:i w:val="0"/>
          <w:color w:val="211A15"/>
          <w:sz w:val="22"/>
          <w:szCs w:val="22"/>
          <w:bdr w:val="none" w:sz="0" w:space="0" w:color="auto" w:frame="1"/>
          <w:shd w:val="clear" w:color="auto" w:fill="FFFFFF"/>
        </w:rPr>
        <w:t xml:space="preserve">, Renishaw is </w:t>
      </w:r>
      <w:r w:rsidR="008E16F1">
        <w:rPr>
          <w:rStyle w:val="Emphasis"/>
          <w:rFonts w:cs="Arial"/>
          <w:i w:val="0"/>
          <w:color w:val="211A15"/>
          <w:sz w:val="22"/>
          <w:szCs w:val="22"/>
          <w:bdr w:val="none" w:sz="0" w:space="0" w:color="auto" w:frame="1"/>
          <w:shd w:val="clear" w:color="auto" w:fill="FFFFFF"/>
        </w:rPr>
        <w:t xml:space="preserve">the exclusive </w:t>
      </w:r>
      <w:r w:rsidR="00195193">
        <w:rPr>
          <w:rStyle w:val="Emphasis"/>
          <w:rFonts w:cs="Arial"/>
          <w:i w:val="0"/>
          <w:color w:val="211A15"/>
          <w:sz w:val="22"/>
          <w:szCs w:val="22"/>
          <w:bdr w:val="none" w:sz="0" w:space="0" w:color="auto" w:frame="1"/>
          <w:shd w:val="clear" w:color="auto" w:fill="FFFFFF"/>
        </w:rPr>
        <w:t>distributor of DIXI Medical products, including depth electrodes, biopsy needles, cortical grids and accessories.</w:t>
      </w:r>
    </w:p>
    <w:p w14:paraId="15A61368" w14:textId="77777777" w:rsidR="006170E8" w:rsidRDefault="006170E8" w:rsidP="003F06B0">
      <w:pPr>
        <w:spacing w:line="288" w:lineRule="auto"/>
        <w:ind w:left="562" w:right="562"/>
        <w:contextualSpacing/>
        <w:jc w:val="both"/>
        <w:rPr>
          <w:rStyle w:val="Strong"/>
          <w:rFonts w:cs="Arial"/>
          <w:b w:val="0"/>
          <w:sz w:val="22"/>
          <w:szCs w:val="22"/>
        </w:rPr>
      </w:pPr>
    </w:p>
    <w:p w14:paraId="35EC8241" w14:textId="47BE4225" w:rsidR="006170E8" w:rsidRDefault="006170E8" w:rsidP="006170E8">
      <w:pPr>
        <w:spacing w:line="288" w:lineRule="auto"/>
        <w:ind w:left="562" w:right="562"/>
        <w:contextualSpacing/>
        <w:jc w:val="both"/>
        <w:rPr>
          <w:rStyle w:val="Emphasis"/>
          <w:rFonts w:cs="Arial"/>
          <w:i w:val="0"/>
          <w:color w:val="211A15"/>
          <w:sz w:val="22"/>
          <w:szCs w:val="22"/>
          <w:bdr w:val="none" w:sz="0" w:space="0" w:color="auto" w:frame="1"/>
          <w:shd w:val="clear" w:color="auto" w:fill="FFFFFF"/>
        </w:rPr>
      </w:pPr>
      <w:r>
        <w:rPr>
          <w:rStyle w:val="Strong"/>
          <w:rFonts w:cs="Arial"/>
          <w:b w:val="0"/>
          <w:sz w:val="22"/>
          <w:szCs w:val="22"/>
        </w:rPr>
        <w:t xml:space="preserve">“Robotic systems provide </w:t>
      </w:r>
      <w:r w:rsidR="000A1054">
        <w:rPr>
          <w:rStyle w:val="Strong"/>
          <w:rFonts w:cs="Arial"/>
          <w:b w:val="0"/>
          <w:sz w:val="22"/>
          <w:szCs w:val="22"/>
        </w:rPr>
        <w:t xml:space="preserve">a </w:t>
      </w:r>
      <w:r w:rsidR="00195193">
        <w:rPr>
          <w:rStyle w:val="Strong"/>
          <w:rFonts w:cs="Arial"/>
          <w:b w:val="0"/>
          <w:sz w:val="22"/>
          <w:szCs w:val="22"/>
        </w:rPr>
        <w:t>consistent, rapid and precise</w:t>
      </w:r>
      <w:r>
        <w:rPr>
          <w:rStyle w:val="Strong"/>
          <w:rFonts w:cs="Arial"/>
          <w:b w:val="0"/>
          <w:sz w:val="22"/>
          <w:szCs w:val="22"/>
        </w:rPr>
        <w:t xml:space="preserve"> platform for all surgical neurosurgery applications,” explained Adrian Gut, Global Sales and Marketing Director, Neurosurgery, at Renishaw. “The </w:t>
      </w:r>
      <w:r w:rsidRPr="003A54A4">
        <w:rPr>
          <w:rStyle w:val="Emphasis"/>
          <w:rFonts w:cs="Arial"/>
          <w:color w:val="211A15"/>
          <w:sz w:val="22"/>
          <w:szCs w:val="22"/>
          <w:bdr w:val="none" w:sz="0" w:space="0" w:color="auto" w:frame="1"/>
          <w:shd w:val="clear" w:color="auto" w:fill="FFFFFF"/>
        </w:rPr>
        <w:t>neuromate</w:t>
      </w:r>
      <w:r>
        <w:rPr>
          <w:rStyle w:val="Emphasis"/>
          <w:rFonts w:cs="Arial"/>
          <w:color w:val="211A15"/>
          <w:sz w:val="22"/>
          <w:szCs w:val="22"/>
          <w:bdr w:val="none" w:sz="0" w:space="0" w:color="auto" w:frame="1"/>
          <w:shd w:val="clear" w:color="auto" w:fill="FFFFFF"/>
        </w:rPr>
        <w:t xml:space="preserve"> </w:t>
      </w:r>
      <w:r w:rsidR="00C23980">
        <w:rPr>
          <w:rStyle w:val="Emphasis"/>
          <w:rFonts w:cs="Arial"/>
          <w:i w:val="0"/>
          <w:color w:val="211A15"/>
          <w:sz w:val="22"/>
          <w:szCs w:val="22"/>
          <w:bdr w:val="none" w:sz="0" w:space="0" w:color="auto" w:frame="1"/>
          <w:shd w:val="clear" w:color="auto" w:fill="FFFFFF"/>
        </w:rPr>
        <w:t>stereotactic robot h</w:t>
      </w:r>
      <w:r>
        <w:rPr>
          <w:rStyle w:val="Emphasis"/>
          <w:rFonts w:cs="Arial"/>
          <w:i w:val="0"/>
          <w:color w:val="211A15"/>
          <w:sz w:val="22"/>
          <w:szCs w:val="22"/>
          <w:bdr w:val="none" w:sz="0" w:space="0" w:color="auto" w:frame="1"/>
          <w:shd w:val="clear" w:color="auto" w:fill="FFFFFF"/>
        </w:rPr>
        <w:t>as been used in thousands of procedures to reduce procedure time and improve accuracy.</w:t>
      </w:r>
    </w:p>
    <w:p w14:paraId="3D9CDE7C" w14:textId="77777777" w:rsidR="006170E8" w:rsidRDefault="006170E8" w:rsidP="006170E8">
      <w:pPr>
        <w:spacing w:line="288" w:lineRule="auto"/>
        <w:ind w:left="562" w:right="562"/>
        <w:contextualSpacing/>
        <w:jc w:val="both"/>
        <w:rPr>
          <w:rStyle w:val="Strong"/>
          <w:rFonts w:cs="Arial"/>
          <w:b w:val="0"/>
          <w:sz w:val="22"/>
          <w:szCs w:val="22"/>
        </w:rPr>
      </w:pPr>
    </w:p>
    <w:p w14:paraId="6EECADC4" w14:textId="68FC6174" w:rsidR="006170E8" w:rsidRDefault="006170E8" w:rsidP="006170E8">
      <w:pPr>
        <w:spacing w:line="288" w:lineRule="auto"/>
        <w:ind w:left="562" w:right="562"/>
        <w:contextualSpacing/>
        <w:jc w:val="both"/>
        <w:rPr>
          <w:rStyle w:val="Strong"/>
          <w:rFonts w:cs="Arial"/>
          <w:b w:val="0"/>
          <w:sz w:val="22"/>
          <w:szCs w:val="22"/>
        </w:rPr>
      </w:pPr>
      <w:r>
        <w:rPr>
          <w:rStyle w:val="Strong"/>
          <w:rFonts w:cs="Arial"/>
          <w:b w:val="0"/>
          <w:sz w:val="22"/>
          <w:szCs w:val="22"/>
        </w:rPr>
        <w:t>“</w:t>
      </w:r>
      <w:r w:rsidR="00195193">
        <w:rPr>
          <w:rStyle w:val="Strong"/>
          <w:rFonts w:cs="Arial"/>
          <w:b w:val="0"/>
          <w:sz w:val="22"/>
          <w:szCs w:val="22"/>
        </w:rPr>
        <w:t xml:space="preserve">To support its robot offering, Renishaw also provides </w:t>
      </w:r>
      <w:r w:rsidR="00195193" w:rsidRPr="004E2AFA">
        <w:rPr>
          <w:rFonts w:cs="Arial"/>
          <w:i/>
          <w:iCs/>
          <w:sz w:val="22"/>
          <w:szCs w:val="22"/>
        </w:rPr>
        <w:t>neuroinspire</w:t>
      </w:r>
      <w:r w:rsidR="00195193" w:rsidRPr="004E2AFA">
        <w:rPr>
          <w:rFonts w:cs="Arial"/>
          <w:sz w:val="22"/>
          <w:szCs w:val="22"/>
        </w:rPr>
        <w:t>™</w:t>
      </w:r>
      <w:r w:rsidR="00195193">
        <w:rPr>
          <w:rFonts w:cs="Arial"/>
          <w:sz w:val="22"/>
          <w:szCs w:val="22"/>
        </w:rPr>
        <w:t xml:space="preserve"> software for surgical planning,” added Gut. “The software allows surgeons to </w:t>
      </w:r>
      <w:r w:rsidR="004F2699">
        <w:rPr>
          <w:rFonts w:cs="Arial"/>
          <w:sz w:val="22"/>
          <w:szCs w:val="22"/>
        </w:rPr>
        <w:t xml:space="preserve">plan </w:t>
      </w:r>
      <w:r w:rsidR="00195193">
        <w:rPr>
          <w:rFonts w:cs="Arial"/>
          <w:sz w:val="22"/>
          <w:szCs w:val="22"/>
        </w:rPr>
        <w:t xml:space="preserve">the safest surgical route and enables surgeons to visualise an image of implantable instruments in position. Renishaw’s distribution of DIXI Medical products strengthens its portfolio further, enabling the company to be a rounded supplier </w:t>
      </w:r>
      <w:r w:rsidR="004F2699">
        <w:rPr>
          <w:rFonts w:cs="Arial"/>
          <w:sz w:val="22"/>
          <w:szCs w:val="22"/>
        </w:rPr>
        <w:t xml:space="preserve">of </w:t>
      </w:r>
      <w:r w:rsidR="00195193">
        <w:rPr>
          <w:rFonts w:cs="Arial"/>
          <w:sz w:val="22"/>
          <w:szCs w:val="22"/>
        </w:rPr>
        <w:t>stereotactic neurosurgical product</w:t>
      </w:r>
      <w:r w:rsidR="004E3363">
        <w:rPr>
          <w:rFonts w:cs="Arial"/>
          <w:sz w:val="22"/>
          <w:szCs w:val="22"/>
        </w:rPr>
        <w:t>s</w:t>
      </w:r>
      <w:r w:rsidR="00195193">
        <w:rPr>
          <w:rFonts w:cs="Arial"/>
          <w:sz w:val="22"/>
          <w:szCs w:val="22"/>
        </w:rPr>
        <w:t xml:space="preserve">, from planning to delivery.” </w:t>
      </w:r>
      <w:r>
        <w:rPr>
          <w:rStyle w:val="Strong"/>
          <w:rFonts w:cs="Arial"/>
          <w:b w:val="0"/>
          <w:sz w:val="22"/>
          <w:szCs w:val="22"/>
        </w:rPr>
        <w:t xml:space="preserve"> </w:t>
      </w:r>
    </w:p>
    <w:p w14:paraId="18ED734D" w14:textId="77777777" w:rsidR="006170E8" w:rsidRDefault="006170E8" w:rsidP="006170E8">
      <w:pPr>
        <w:spacing w:line="288" w:lineRule="auto"/>
        <w:ind w:right="562"/>
        <w:contextualSpacing/>
        <w:jc w:val="both"/>
        <w:rPr>
          <w:rStyle w:val="Strong"/>
          <w:rFonts w:cs="Arial"/>
          <w:b w:val="0"/>
          <w:sz w:val="22"/>
          <w:szCs w:val="22"/>
        </w:rPr>
      </w:pPr>
    </w:p>
    <w:p w14:paraId="0744DF2B" w14:textId="5816D186" w:rsidR="00C820AE" w:rsidRDefault="006170E8" w:rsidP="006170E8">
      <w:pPr>
        <w:spacing w:line="288" w:lineRule="auto"/>
        <w:ind w:left="562" w:right="562"/>
        <w:contextualSpacing/>
        <w:jc w:val="both"/>
        <w:rPr>
          <w:rFonts w:cs="Arial"/>
          <w:sz w:val="22"/>
          <w:szCs w:val="22"/>
        </w:rPr>
      </w:pPr>
      <w:r>
        <w:rPr>
          <w:rStyle w:val="Strong"/>
          <w:rFonts w:cs="Arial"/>
          <w:b w:val="0"/>
          <w:sz w:val="22"/>
          <w:szCs w:val="22"/>
        </w:rPr>
        <w:t>Renishaw offers a range of neurological products including medical devices, software and surgical robotic systems.</w:t>
      </w:r>
      <w:bookmarkEnd w:id="0"/>
      <w:bookmarkEnd w:id="1"/>
      <w:r>
        <w:rPr>
          <w:rStyle w:val="Strong"/>
          <w:rFonts w:cs="Arial"/>
          <w:b w:val="0"/>
          <w:sz w:val="22"/>
          <w:szCs w:val="22"/>
        </w:rPr>
        <w:t xml:space="preserve"> </w:t>
      </w:r>
      <w:r w:rsidR="00393949" w:rsidRPr="00B83255">
        <w:rPr>
          <w:rFonts w:cs="Arial"/>
          <w:sz w:val="22"/>
          <w:szCs w:val="22"/>
        </w:rPr>
        <w:t xml:space="preserve">For </w:t>
      </w:r>
      <w:r w:rsidR="00393949">
        <w:rPr>
          <w:rFonts w:cs="Arial"/>
          <w:sz w:val="22"/>
          <w:szCs w:val="22"/>
        </w:rPr>
        <w:t xml:space="preserve">more information on Renishaw’s products for stereotactic neurosurgery, visit </w:t>
      </w:r>
      <w:hyperlink r:id="rId10" w:history="1">
        <w:r w:rsidR="00393949" w:rsidRPr="00C3177B">
          <w:rPr>
            <w:rStyle w:val="Hyperlink"/>
            <w:rFonts w:cs="Arial"/>
            <w:sz w:val="22"/>
            <w:szCs w:val="22"/>
          </w:rPr>
          <w:t>www.renishaw.com/neuro</w:t>
        </w:r>
      </w:hyperlink>
      <w:r w:rsidR="00393949">
        <w:rPr>
          <w:rFonts w:cs="Arial"/>
          <w:sz w:val="22"/>
          <w:szCs w:val="22"/>
        </w:rPr>
        <w:t xml:space="preserve">. </w:t>
      </w:r>
    </w:p>
    <w:p w14:paraId="7E70DFB6" w14:textId="77777777" w:rsidR="006170E8" w:rsidRPr="006170E8" w:rsidRDefault="006170E8" w:rsidP="006170E8">
      <w:pPr>
        <w:spacing w:line="288" w:lineRule="auto"/>
        <w:ind w:left="562" w:right="562"/>
        <w:contextualSpacing/>
        <w:jc w:val="both"/>
        <w:rPr>
          <w:rFonts w:cs="Arial"/>
          <w:bCs/>
          <w:sz w:val="22"/>
          <w:szCs w:val="22"/>
        </w:rPr>
      </w:pPr>
    </w:p>
    <w:p w14:paraId="78323907" w14:textId="7315B65D"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195193">
        <w:rPr>
          <w:rFonts w:cs="Arial"/>
          <w:sz w:val="22"/>
          <w:szCs w:val="22"/>
        </w:rPr>
        <w:t>3</w:t>
      </w:r>
      <w:r w:rsidR="00051468">
        <w:rPr>
          <w:rFonts w:cs="Arial"/>
          <w:sz w:val="22"/>
          <w:szCs w:val="22"/>
        </w:rPr>
        <w:t>31</w:t>
      </w:r>
      <w:r w:rsidR="00EC2E64">
        <w:rPr>
          <w:rFonts w:cs="Arial"/>
          <w:sz w:val="22"/>
          <w:szCs w:val="22"/>
        </w:rPr>
        <w:t xml:space="preserve">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03DE77F5" w:rsidR="004008E8" w:rsidRDefault="004008E8" w:rsidP="004008E8">
      <w:pPr>
        <w:spacing w:line="336" w:lineRule="auto"/>
        <w:ind w:left="567" w:right="567"/>
        <w:rPr>
          <w:rFonts w:cs="Arial"/>
          <w:sz w:val="22"/>
          <w:szCs w:val="22"/>
        </w:rPr>
      </w:pPr>
      <w:r>
        <w:rPr>
          <w:rFonts w:cs="Arial"/>
          <w:sz w:val="22"/>
          <w:szCs w:val="22"/>
        </w:rPr>
        <w:lastRenderedPageBreak/>
        <w:t>UK-based Renishaw is a world leading engineering technologies company, supplying products used for applications as diverse as jet engine and wind turbine manufacture, through to dentistry and brain surgery. It has over 4,</w:t>
      </w:r>
      <w:r w:rsidR="00C56F33">
        <w:rPr>
          <w:rFonts w:cs="Arial"/>
          <w:sz w:val="22"/>
          <w:szCs w:val="22"/>
        </w:rPr>
        <w:t>5</w:t>
      </w:r>
      <w:r>
        <w:rPr>
          <w:rFonts w:cs="Arial"/>
          <w:sz w:val="22"/>
          <w:szCs w:val="22"/>
        </w:rPr>
        <w:t xml:space="preserve">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106CE683" w:rsidR="004008E8" w:rsidRDefault="004008E8" w:rsidP="004008E8">
      <w:pPr>
        <w:spacing w:line="336" w:lineRule="auto"/>
        <w:ind w:left="567" w:right="567"/>
        <w:rPr>
          <w:rFonts w:cs="Arial"/>
          <w:sz w:val="22"/>
          <w:szCs w:val="22"/>
        </w:rPr>
      </w:pPr>
      <w:r>
        <w:rPr>
          <w:rFonts w:cs="Arial"/>
          <w:sz w:val="22"/>
          <w:szCs w:val="22"/>
        </w:rPr>
        <w:t xml:space="preserve">For the year ended June </w:t>
      </w:r>
      <w:r w:rsidR="008212B5">
        <w:rPr>
          <w:rFonts w:cs="Arial"/>
          <w:sz w:val="22"/>
          <w:szCs w:val="22"/>
        </w:rPr>
        <w:t xml:space="preserve">2018 </w:t>
      </w:r>
      <w:r>
        <w:rPr>
          <w:rFonts w:cs="Arial"/>
          <w:sz w:val="22"/>
          <w:szCs w:val="22"/>
        </w:rPr>
        <w:t>Renishaw recorded sales of £</w:t>
      </w:r>
      <w:r w:rsidR="008212B5">
        <w:rPr>
          <w:rFonts w:cs="Arial"/>
          <w:sz w:val="22"/>
          <w:szCs w:val="22"/>
        </w:rPr>
        <w:t>611.5</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1BB041DB" w:rsidR="004008E8" w:rsidRDefault="004008E8" w:rsidP="00625ED6">
      <w:pPr>
        <w:spacing w:line="336" w:lineRule="auto"/>
        <w:ind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zNDIxszQxMDI0NDBW0lEKTi0uzszPAykwrAUAtRJKyC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51468"/>
    <w:rsid w:val="00054174"/>
    <w:rsid w:val="0006236C"/>
    <w:rsid w:val="00064966"/>
    <w:rsid w:val="00065084"/>
    <w:rsid w:val="00072BB5"/>
    <w:rsid w:val="00077687"/>
    <w:rsid w:val="0008028C"/>
    <w:rsid w:val="000817DF"/>
    <w:rsid w:val="0008473C"/>
    <w:rsid w:val="000925F8"/>
    <w:rsid w:val="000A1054"/>
    <w:rsid w:val="000A5C5A"/>
    <w:rsid w:val="000D5D2D"/>
    <w:rsid w:val="000D7D2F"/>
    <w:rsid w:val="000E4A52"/>
    <w:rsid w:val="000F2F02"/>
    <w:rsid w:val="00103FCF"/>
    <w:rsid w:val="00105E62"/>
    <w:rsid w:val="00107382"/>
    <w:rsid w:val="001136B9"/>
    <w:rsid w:val="00113E41"/>
    <w:rsid w:val="00115284"/>
    <w:rsid w:val="00117ED4"/>
    <w:rsid w:val="001264F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5193"/>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305"/>
    <w:rsid w:val="00331B4E"/>
    <w:rsid w:val="00332F87"/>
    <w:rsid w:val="003464B0"/>
    <w:rsid w:val="00351A01"/>
    <w:rsid w:val="0035671A"/>
    <w:rsid w:val="00361E20"/>
    <w:rsid w:val="0036548B"/>
    <w:rsid w:val="00372428"/>
    <w:rsid w:val="0037316D"/>
    <w:rsid w:val="00373EED"/>
    <w:rsid w:val="003918EE"/>
    <w:rsid w:val="00393949"/>
    <w:rsid w:val="00396A6B"/>
    <w:rsid w:val="003972AD"/>
    <w:rsid w:val="003A33AE"/>
    <w:rsid w:val="003A3453"/>
    <w:rsid w:val="003A490F"/>
    <w:rsid w:val="003A54A4"/>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E3363"/>
    <w:rsid w:val="004F0F6C"/>
    <w:rsid w:val="004F2308"/>
    <w:rsid w:val="004F2699"/>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170E8"/>
    <w:rsid w:val="00623892"/>
    <w:rsid w:val="00625ED6"/>
    <w:rsid w:val="006300A1"/>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0CE0"/>
    <w:rsid w:val="00821280"/>
    <w:rsid w:val="008212B5"/>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0EC1"/>
    <w:rsid w:val="00882018"/>
    <w:rsid w:val="00885B85"/>
    <w:rsid w:val="008A1571"/>
    <w:rsid w:val="008C12A7"/>
    <w:rsid w:val="008C32BE"/>
    <w:rsid w:val="008C4B08"/>
    <w:rsid w:val="008D0B7B"/>
    <w:rsid w:val="008E0702"/>
    <w:rsid w:val="008E16F1"/>
    <w:rsid w:val="008E4CD8"/>
    <w:rsid w:val="008F3257"/>
    <w:rsid w:val="009170DF"/>
    <w:rsid w:val="00930639"/>
    <w:rsid w:val="00942F01"/>
    <w:rsid w:val="009434C8"/>
    <w:rsid w:val="00947E6C"/>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3216"/>
    <w:rsid w:val="00A958F8"/>
    <w:rsid w:val="00AA056E"/>
    <w:rsid w:val="00AA0955"/>
    <w:rsid w:val="00AA154C"/>
    <w:rsid w:val="00AA44A2"/>
    <w:rsid w:val="00AA4A7E"/>
    <w:rsid w:val="00AA58D5"/>
    <w:rsid w:val="00AB01FC"/>
    <w:rsid w:val="00AB7085"/>
    <w:rsid w:val="00AC302B"/>
    <w:rsid w:val="00AC64DA"/>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23980"/>
    <w:rsid w:val="00C304F0"/>
    <w:rsid w:val="00C35384"/>
    <w:rsid w:val="00C35DCE"/>
    <w:rsid w:val="00C42DD9"/>
    <w:rsid w:val="00C46470"/>
    <w:rsid w:val="00C56F33"/>
    <w:rsid w:val="00C61950"/>
    <w:rsid w:val="00C6347A"/>
    <w:rsid w:val="00C64EE1"/>
    <w:rsid w:val="00C65864"/>
    <w:rsid w:val="00C66A49"/>
    <w:rsid w:val="00C74BC2"/>
    <w:rsid w:val="00C820AE"/>
    <w:rsid w:val="00C82AC7"/>
    <w:rsid w:val="00C86F20"/>
    <w:rsid w:val="00C9439C"/>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B0F85"/>
    <w:rsid w:val="00DC10D3"/>
    <w:rsid w:val="00DD1BD7"/>
    <w:rsid w:val="00DD2CFD"/>
    <w:rsid w:val="00DE7066"/>
    <w:rsid w:val="00DE7D8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1A0"/>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D794C"/>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Emphasis">
    <w:name w:val="Emphasis"/>
    <w:basedOn w:val="DefaultParagraphFont"/>
    <w:uiPriority w:val="20"/>
    <w:qFormat/>
    <w:rsid w:val="003A54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neuro"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2018-08-03T07:33:00Z</cp:lastPrinted>
  <dcterms:created xsi:type="dcterms:W3CDTF">2018-08-03T07:36:00Z</dcterms:created>
  <dcterms:modified xsi:type="dcterms:W3CDTF">2018-08-03T07:36:00Z</dcterms:modified>
</cp:coreProperties>
</file>