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D5D" w:rsidRPr="009F118D" w:rsidRDefault="008373B1" w:rsidP="00601D5D">
      <w:pPr>
        <w:spacing w:line="360" w:lineRule="auto"/>
        <w:ind w:right="7"/>
        <w:rPr>
          <w:rFonts w:ascii="Arial" w:hAnsi="Arial" w:cs="Arial"/>
          <w:i/>
          <w:color w:val="000000"/>
        </w:rPr>
      </w:pPr>
      <w:bookmarkStart w:id="0" w:name="_GoBack"/>
      <w:bookmarkEnd w:id="0"/>
      <w:r>
        <w:rPr>
          <w:rFonts w:ascii="Arial" w:hAnsi="Arial" w:cs="Arial"/>
          <w:i/>
          <w:noProof/>
          <w:color w:val="000000"/>
        </w:rPr>
        <w:t>31st March</w:t>
      </w:r>
      <w:r w:rsidR="00781D40">
        <w:rPr>
          <w:rFonts w:ascii="Arial" w:hAnsi="Arial" w:cs="Arial"/>
          <w:i/>
          <w:noProof/>
          <w:color w:val="000000"/>
        </w:rPr>
        <w:t xml:space="preserve"> </w:t>
      </w:r>
      <w:r w:rsidR="00A6643B">
        <w:rPr>
          <w:rFonts w:ascii="Arial" w:hAnsi="Arial" w:cs="Arial"/>
          <w:i/>
          <w:noProof/>
          <w:color w:val="000000"/>
        </w:rPr>
        <w:t>2015</w:t>
      </w:r>
      <w:r w:rsidR="00601D5D" w:rsidRPr="009F118D">
        <w:rPr>
          <w:rFonts w:ascii="Arial" w:hAnsi="Arial" w:cs="Arial"/>
          <w:i/>
          <w:color w:val="000000"/>
        </w:rPr>
        <w:t xml:space="preserve"> – for immediate release </w:t>
      </w:r>
      <w:r w:rsidR="00601D5D" w:rsidRPr="009F118D">
        <w:rPr>
          <w:rFonts w:ascii="Arial" w:hAnsi="Arial" w:cs="Arial"/>
          <w:i/>
          <w:color w:val="000000"/>
        </w:rPr>
        <w:tab/>
        <w:t>Further information: Chris Pockett: 01453</w:t>
      </w:r>
      <w:r w:rsidR="0041034E">
        <w:rPr>
          <w:rFonts w:ascii="Arial" w:hAnsi="Arial" w:cs="Arial"/>
          <w:i/>
          <w:color w:val="000000"/>
        </w:rPr>
        <w:t xml:space="preserve"> </w:t>
      </w:r>
      <w:r w:rsidR="00601D5D" w:rsidRPr="009F118D">
        <w:rPr>
          <w:rFonts w:ascii="Arial" w:hAnsi="Arial" w:cs="Arial"/>
          <w:i/>
          <w:color w:val="000000"/>
        </w:rPr>
        <w:t>524133</w:t>
      </w:r>
      <w:bookmarkStart w:id="1" w:name="OLE_LINK1"/>
      <w:bookmarkStart w:id="2" w:name="OLE_LINK2"/>
    </w:p>
    <w:p w:rsidR="00D3510D" w:rsidRDefault="00D3510D" w:rsidP="00A6643B">
      <w:pPr>
        <w:spacing w:line="288" w:lineRule="auto"/>
        <w:rPr>
          <w:rFonts w:ascii="Arial" w:hAnsi="Arial" w:cs="Arial"/>
          <w:b/>
          <w:sz w:val="22"/>
          <w:szCs w:val="22"/>
        </w:rPr>
      </w:pPr>
      <w:bookmarkStart w:id="3" w:name="OLE_LINK3"/>
      <w:bookmarkStart w:id="4" w:name="OLE_LINK4"/>
      <w:bookmarkEnd w:id="1"/>
      <w:bookmarkEnd w:id="2"/>
    </w:p>
    <w:bookmarkEnd w:id="3"/>
    <w:bookmarkEnd w:id="4"/>
    <w:p w:rsidR="00D6370C" w:rsidRPr="00D6370C" w:rsidRDefault="00B772C8" w:rsidP="00542597">
      <w:pPr>
        <w:rPr>
          <w:rFonts w:ascii="Arial" w:hAnsi="Arial" w:cs="Arial"/>
          <w:b/>
          <w:sz w:val="24"/>
          <w:szCs w:val="24"/>
          <w:vertAlign w:val="superscript"/>
        </w:rPr>
      </w:pPr>
      <w:r w:rsidRPr="00D6370C">
        <w:rPr>
          <w:rFonts w:ascii="Arial" w:hAnsi="Arial" w:cs="Arial"/>
          <w:b/>
          <w:sz w:val="24"/>
          <w:szCs w:val="24"/>
        </w:rPr>
        <w:t>Replace manual gauges with new</w:t>
      </w:r>
      <w:r w:rsidR="00542597" w:rsidRPr="00D6370C">
        <w:rPr>
          <w:rFonts w:ascii="Arial" w:hAnsi="Arial" w:cs="Arial"/>
          <w:b/>
          <w:sz w:val="24"/>
          <w:szCs w:val="24"/>
        </w:rPr>
        <w:t xml:space="preserve"> INTUO</w:t>
      </w:r>
      <w:r w:rsidR="00542597" w:rsidRPr="00D6370C">
        <w:rPr>
          <w:rFonts w:ascii="Arial" w:hAnsi="Arial" w:cs="Arial"/>
          <w:b/>
          <w:sz w:val="24"/>
          <w:szCs w:val="24"/>
          <w:vertAlign w:val="superscript"/>
        </w:rPr>
        <w:t>TM</w:t>
      </w:r>
      <w:r w:rsidR="00542597" w:rsidRPr="00D6370C">
        <w:rPr>
          <w:rFonts w:ascii="Arial" w:hAnsi="Arial" w:cs="Arial"/>
          <w:b/>
          <w:sz w:val="24"/>
          <w:szCs w:val="24"/>
        </w:rPr>
        <w:t xml:space="preserve"> </w:t>
      </w:r>
      <w:r w:rsidRPr="00D6370C">
        <w:rPr>
          <w:rFonts w:ascii="Arial" w:hAnsi="Arial" w:cs="Arial"/>
          <w:b/>
          <w:sz w:val="24"/>
          <w:szCs w:val="24"/>
        </w:rPr>
        <w:t xml:space="preserve">software </w:t>
      </w:r>
      <w:r w:rsidR="00542597" w:rsidRPr="00D6370C">
        <w:rPr>
          <w:rFonts w:ascii="Arial" w:hAnsi="Arial" w:cs="Arial"/>
          <w:b/>
          <w:sz w:val="24"/>
          <w:szCs w:val="24"/>
        </w:rPr>
        <w:t xml:space="preserve">for </w:t>
      </w:r>
      <w:proofErr w:type="spellStart"/>
      <w:r w:rsidR="00542597" w:rsidRPr="00D6370C">
        <w:rPr>
          <w:rFonts w:ascii="Arial" w:hAnsi="Arial" w:cs="Arial"/>
          <w:b/>
          <w:sz w:val="24"/>
          <w:szCs w:val="24"/>
        </w:rPr>
        <w:t>Equator</w:t>
      </w:r>
      <w:r w:rsidR="00542597" w:rsidRPr="00D6370C">
        <w:rPr>
          <w:rFonts w:ascii="Arial" w:hAnsi="Arial" w:cs="Arial"/>
          <w:b/>
          <w:sz w:val="24"/>
          <w:szCs w:val="24"/>
          <w:vertAlign w:val="superscript"/>
        </w:rPr>
        <w:t>TM</w:t>
      </w:r>
      <w:proofErr w:type="spellEnd"/>
    </w:p>
    <w:p w:rsidR="00A6643B" w:rsidRPr="00D6370C" w:rsidRDefault="00542597" w:rsidP="00542597">
      <w:pPr>
        <w:rPr>
          <w:rFonts w:ascii="Arial" w:hAnsi="Arial" w:cs="Arial"/>
          <w:sz w:val="22"/>
          <w:szCs w:val="22"/>
        </w:rPr>
      </w:pPr>
      <w:r>
        <w:rPr>
          <w:rFonts w:ascii="Arial" w:hAnsi="Arial" w:cs="Arial"/>
          <w:b/>
          <w:sz w:val="28"/>
          <w:szCs w:val="28"/>
          <w:vertAlign w:val="superscript"/>
        </w:rPr>
        <w:br/>
      </w:r>
      <w:r w:rsidRPr="00D6370C">
        <w:rPr>
          <w:rFonts w:ascii="Arial" w:hAnsi="Arial" w:cs="Arial"/>
          <w:sz w:val="22"/>
          <w:szCs w:val="22"/>
        </w:rPr>
        <w:t>Highly repeatable process control on the shop floor - create simple gauging routines in minutes and eliminate user error</w:t>
      </w:r>
    </w:p>
    <w:p w:rsidR="00542597" w:rsidRPr="00D6370C" w:rsidRDefault="00542597" w:rsidP="00542597">
      <w:pPr>
        <w:pStyle w:val="s13"/>
        <w:rPr>
          <w:rStyle w:val="bumpedfont15"/>
          <w:rFonts w:ascii="Arial" w:hAnsi="Arial" w:cs="Arial"/>
        </w:rPr>
      </w:pPr>
      <w:r w:rsidRPr="00D6370C">
        <w:rPr>
          <w:rStyle w:val="bumpedfont15"/>
          <w:rFonts w:ascii="Arial" w:hAnsi="Arial" w:cs="Arial"/>
        </w:rPr>
        <w:t>The Renishaw Equator™ flexible gauge is now offered with the new INTUO</w:t>
      </w:r>
      <w:r w:rsidRPr="00D6370C">
        <w:rPr>
          <w:rStyle w:val="bumpedfont15"/>
          <w:rFonts w:ascii="Arial" w:hAnsi="Arial" w:cs="Arial"/>
          <w:vertAlign w:val="superscript"/>
        </w:rPr>
        <w:t>TM</w:t>
      </w:r>
      <w:r w:rsidRPr="00D6370C">
        <w:rPr>
          <w:rStyle w:val="bumpedfont15"/>
          <w:rFonts w:ascii="Arial" w:hAnsi="Arial" w:cs="Arial"/>
        </w:rPr>
        <w:t xml:space="preserve"> gauging software, combined with a range of industry standard Renishaw probes.  INTUO simplifies and automates the gauging of a wide variety of parts, removing dependence on the skill of manual gauge users. Reducing gauging inconsistency reduces scrap, whilst ensuring parts that are out of tolerance are always identified.</w:t>
      </w:r>
    </w:p>
    <w:p w:rsidR="00542597" w:rsidRPr="00D6370C" w:rsidRDefault="00542597" w:rsidP="00542597">
      <w:pPr>
        <w:pStyle w:val="s13"/>
        <w:rPr>
          <w:rStyle w:val="bumpedfont15"/>
          <w:rFonts w:ascii="Arial" w:hAnsi="Arial" w:cs="Arial"/>
        </w:rPr>
      </w:pPr>
      <w:r w:rsidRPr="00D6370C">
        <w:rPr>
          <w:rStyle w:val="bumpedfont15"/>
          <w:rFonts w:ascii="Arial" w:hAnsi="Arial" w:cs="Arial"/>
        </w:rPr>
        <w:t xml:space="preserve">Renishaw is also launching the Equator Button Interface (EBI), with simple push-button controls for shop-floor operators, removing the need for a mouse and keyboard. </w:t>
      </w:r>
    </w:p>
    <w:p w:rsidR="00542597" w:rsidRPr="00D6370C" w:rsidRDefault="00542597" w:rsidP="00542597">
      <w:pPr>
        <w:spacing w:line="276" w:lineRule="auto"/>
        <w:rPr>
          <w:rStyle w:val="bumpedfont15"/>
          <w:rFonts w:ascii="Arial" w:eastAsiaTheme="minorHAnsi" w:hAnsi="Arial" w:cs="Arial"/>
          <w:b/>
          <w:sz w:val="22"/>
          <w:szCs w:val="22"/>
          <w:lang w:eastAsia="en-US"/>
        </w:rPr>
      </w:pPr>
      <w:r w:rsidRPr="00D6370C">
        <w:rPr>
          <w:rStyle w:val="bumpedfont15"/>
          <w:rFonts w:ascii="Arial" w:eastAsiaTheme="minorHAnsi" w:hAnsi="Arial" w:cs="Arial"/>
          <w:b/>
          <w:sz w:val="22"/>
          <w:szCs w:val="22"/>
          <w:lang w:eastAsia="en-US"/>
        </w:rPr>
        <w:t>Replace manual gauges, reduce ongoing costs</w:t>
      </w:r>
    </w:p>
    <w:p w:rsidR="00542597" w:rsidRPr="00D6370C" w:rsidRDefault="00B772C8" w:rsidP="00542597">
      <w:pPr>
        <w:spacing w:line="276" w:lineRule="auto"/>
        <w:rPr>
          <w:rStyle w:val="bumpedfont15"/>
          <w:rFonts w:ascii="Arial" w:eastAsiaTheme="minorHAnsi" w:hAnsi="Arial" w:cs="Arial"/>
          <w:sz w:val="22"/>
          <w:szCs w:val="22"/>
          <w:lang w:eastAsia="en-US"/>
        </w:rPr>
      </w:pPr>
      <w:r w:rsidRPr="00D6370C">
        <w:rPr>
          <w:rStyle w:val="bumpedfont15"/>
          <w:rFonts w:ascii="Arial" w:eastAsiaTheme="minorHAnsi" w:hAnsi="Arial" w:cs="Arial"/>
          <w:sz w:val="22"/>
          <w:szCs w:val="22"/>
          <w:lang w:eastAsia="en-US"/>
        </w:rPr>
        <w:t>INTUO with</w:t>
      </w:r>
      <w:r w:rsidR="00542597" w:rsidRPr="00D6370C">
        <w:rPr>
          <w:rStyle w:val="bumpedfont15"/>
          <w:rFonts w:ascii="Arial" w:eastAsiaTheme="minorHAnsi" w:hAnsi="Arial" w:cs="Arial"/>
          <w:sz w:val="22"/>
          <w:szCs w:val="22"/>
          <w:lang w:eastAsia="en-US"/>
        </w:rPr>
        <w:t xml:space="preserve"> Equator is an ideal alternative to m</w:t>
      </w:r>
      <w:r w:rsidRPr="00D6370C">
        <w:rPr>
          <w:rStyle w:val="bumpedfont15"/>
          <w:rFonts w:ascii="Arial" w:eastAsiaTheme="minorHAnsi" w:hAnsi="Arial" w:cs="Arial"/>
          <w:sz w:val="22"/>
          <w:szCs w:val="22"/>
          <w:lang w:eastAsia="en-US"/>
        </w:rPr>
        <w:t xml:space="preserve">ultiple manual devices such as </w:t>
      </w:r>
      <w:proofErr w:type="spellStart"/>
      <w:r w:rsidRPr="00D6370C">
        <w:rPr>
          <w:rStyle w:val="bumpedfont15"/>
          <w:rFonts w:ascii="Arial" w:eastAsiaTheme="minorHAnsi" w:hAnsi="Arial" w:cs="Arial"/>
          <w:sz w:val="22"/>
          <w:szCs w:val="22"/>
          <w:lang w:eastAsia="en-US"/>
        </w:rPr>
        <w:t>v</w:t>
      </w:r>
      <w:r w:rsidR="00542597" w:rsidRPr="00D6370C">
        <w:rPr>
          <w:rStyle w:val="bumpedfont15"/>
          <w:rFonts w:ascii="Arial" w:eastAsiaTheme="minorHAnsi" w:hAnsi="Arial" w:cs="Arial"/>
          <w:sz w:val="22"/>
          <w:szCs w:val="22"/>
          <w:lang w:eastAsia="en-US"/>
        </w:rPr>
        <w:t>ernier</w:t>
      </w:r>
      <w:proofErr w:type="spellEnd"/>
      <w:r w:rsidR="00542597" w:rsidRPr="00D6370C">
        <w:rPr>
          <w:rStyle w:val="bumpedfont15"/>
          <w:rFonts w:ascii="Arial" w:eastAsiaTheme="minorHAnsi" w:hAnsi="Arial" w:cs="Arial"/>
          <w:sz w:val="22"/>
          <w:szCs w:val="22"/>
          <w:lang w:eastAsia="en-US"/>
        </w:rPr>
        <w:t xml:space="preserve"> </w:t>
      </w:r>
      <w:r w:rsidRPr="00D6370C">
        <w:rPr>
          <w:rStyle w:val="bumpedfont15"/>
          <w:rFonts w:ascii="Arial" w:eastAsiaTheme="minorHAnsi" w:hAnsi="Arial" w:cs="Arial"/>
          <w:sz w:val="22"/>
          <w:szCs w:val="22"/>
          <w:lang w:eastAsia="en-US"/>
        </w:rPr>
        <w:t>or digital callipers</w:t>
      </w:r>
      <w:r w:rsidR="00542597" w:rsidRPr="00D6370C">
        <w:rPr>
          <w:rStyle w:val="bumpedfont15"/>
          <w:rFonts w:ascii="Arial" w:eastAsiaTheme="minorHAnsi" w:hAnsi="Arial" w:cs="Arial"/>
          <w:sz w:val="22"/>
          <w:szCs w:val="22"/>
          <w:lang w:eastAsia="en-US"/>
        </w:rPr>
        <w:t xml:space="preserve">, micrometres and plug gauges.  Equator is highly repeatable and runs fast automated routines, meaning significantly reduced labour costs. With many workshops using hundreds of manual gauges this cost saving can be considerable. </w:t>
      </w:r>
    </w:p>
    <w:p w:rsidR="00542597" w:rsidRPr="00D6370C" w:rsidRDefault="00542597" w:rsidP="00542597">
      <w:pPr>
        <w:spacing w:line="276" w:lineRule="auto"/>
        <w:rPr>
          <w:rStyle w:val="bumpedfont15"/>
          <w:rFonts w:ascii="Arial" w:eastAsiaTheme="minorHAnsi" w:hAnsi="Arial" w:cs="Arial"/>
          <w:sz w:val="22"/>
          <w:szCs w:val="22"/>
          <w:lang w:eastAsia="en-US"/>
        </w:rPr>
      </w:pPr>
    </w:p>
    <w:p w:rsidR="00542597" w:rsidRPr="00D6370C" w:rsidRDefault="00542597" w:rsidP="00542597">
      <w:pPr>
        <w:spacing w:line="276" w:lineRule="auto"/>
        <w:rPr>
          <w:rStyle w:val="bumpedfont15"/>
          <w:rFonts w:ascii="Arial" w:eastAsiaTheme="minorHAnsi" w:hAnsi="Arial" w:cs="Arial"/>
          <w:sz w:val="22"/>
          <w:szCs w:val="22"/>
          <w:lang w:eastAsia="en-US"/>
        </w:rPr>
      </w:pPr>
      <w:r w:rsidRPr="00D6370C">
        <w:rPr>
          <w:rStyle w:val="bumpedfont15"/>
          <w:rFonts w:ascii="Arial" w:eastAsiaTheme="minorHAnsi" w:hAnsi="Arial" w:cs="Arial"/>
          <w:sz w:val="22"/>
          <w:szCs w:val="22"/>
          <w:lang w:eastAsia="en-US"/>
        </w:rPr>
        <w:t xml:space="preserve">INTUO, with minimal training, uses intelligent functions to help the engineer set up gauging of parts in a matter of minutes. Shop-floor operators then select and run those programs using the user-friendly </w:t>
      </w:r>
      <w:r w:rsidR="00B772C8" w:rsidRPr="00D6370C">
        <w:rPr>
          <w:rStyle w:val="bumpedfont15"/>
          <w:rFonts w:ascii="Arial" w:eastAsiaTheme="minorHAnsi" w:hAnsi="Arial" w:cs="Arial"/>
          <w:sz w:val="22"/>
          <w:szCs w:val="22"/>
          <w:lang w:eastAsia="en-US"/>
        </w:rPr>
        <w:t xml:space="preserve">Renishaw </w:t>
      </w:r>
      <w:r w:rsidRPr="00D6370C">
        <w:rPr>
          <w:rStyle w:val="bumpedfont15"/>
          <w:rFonts w:ascii="Arial" w:eastAsiaTheme="minorHAnsi" w:hAnsi="Arial" w:cs="Arial"/>
          <w:sz w:val="22"/>
          <w:szCs w:val="22"/>
          <w:lang w:eastAsia="en-US"/>
        </w:rPr>
        <w:t xml:space="preserve">Organiser front-end software.  </w:t>
      </w:r>
    </w:p>
    <w:p w:rsidR="00542597" w:rsidRPr="00D6370C" w:rsidRDefault="00542597" w:rsidP="00542597">
      <w:pPr>
        <w:spacing w:line="276" w:lineRule="auto"/>
        <w:rPr>
          <w:rStyle w:val="bumpedfont15"/>
          <w:rFonts w:ascii="Arial" w:eastAsiaTheme="minorHAnsi" w:hAnsi="Arial" w:cs="Arial"/>
          <w:sz w:val="22"/>
          <w:szCs w:val="22"/>
          <w:lang w:eastAsia="en-US"/>
        </w:rPr>
      </w:pPr>
    </w:p>
    <w:p w:rsidR="00542597" w:rsidRPr="00D6370C" w:rsidRDefault="00542597" w:rsidP="00542597">
      <w:pPr>
        <w:spacing w:line="276" w:lineRule="auto"/>
        <w:rPr>
          <w:rStyle w:val="bumpedfont15"/>
          <w:rFonts w:ascii="Arial" w:eastAsiaTheme="minorHAnsi" w:hAnsi="Arial" w:cs="Arial"/>
          <w:b/>
          <w:sz w:val="22"/>
          <w:szCs w:val="22"/>
          <w:lang w:eastAsia="en-US"/>
        </w:rPr>
      </w:pPr>
      <w:r w:rsidRPr="00D6370C">
        <w:rPr>
          <w:rStyle w:val="bumpedfont15"/>
          <w:rFonts w:ascii="Arial" w:eastAsiaTheme="minorHAnsi" w:hAnsi="Arial" w:cs="Arial"/>
          <w:b/>
          <w:sz w:val="22"/>
          <w:szCs w:val="22"/>
          <w:lang w:eastAsia="en-US"/>
        </w:rPr>
        <w:t>Gauging routines in minutes</w:t>
      </w:r>
    </w:p>
    <w:p w:rsidR="00542597" w:rsidRPr="00D6370C" w:rsidRDefault="00542597" w:rsidP="00542597">
      <w:pPr>
        <w:spacing w:line="276" w:lineRule="auto"/>
        <w:rPr>
          <w:rStyle w:val="bumpedfont15"/>
          <w:rFonts w:ascii="Arial" w:eastAsiaTheme="minorHAnsi" w:hAnsi="Arial" w:cs="Arial"/>
          <w:sz w:val="22"/>
          <w:szCs w:val="22"/>
          <w:lang w:eastAsia="en-US"/>
        </w:rPr>
      </w:pPr>
      <w:r w:rsidRPr="00D6370C">
        <w:rPr>
          <w:rStyle w:val="bumpedfont15"/>
          <w:rFonts w:ascii="Arial" w:eastAsiaTheme="minorHAnsi" w:hAnsi="Arial" w:cs="Arial"/>
          <w:sz w:val="22"/>
          <w:szCs w:val="22"/>
          <w:lang w:eastAsia="en-US"/>
        </w:rPr>
        <w:t xml:space="preserve">INTUO allows the programmer to create gauging routines using just a part with an engineering drawing.  With the Feature Predict function activated, the programmer uses the joystick to take points on each feature while INTUO does most of the work, by predicting the type of feature, the nominal value and a possible tolerance band.  </w:t>
      </w:r>
    </w:p>
    <w:p w:rsidR="00C42AAB" w:rsidRPr="00D6370C" w:rsidRDefault="00542597" w:rsidP="00542597">
      <w:pPr>
        <w:spacing w:line="276" w:lineRule="auto"/>
        <w:rPr>
          <w:rStyle w:val="bumpedfont15"/>
          <w:rFonts w:ascii="Arial" w:eastAsiaTheme="minorHAnsi" w:hAnsi="Arial" w:cs="Arial"/>
          <w:sz w:val="22"/>
          <w:szCs w:val="22"/>
          <w:lang w:eastAsia="en-US"/>
        </w:rPr>
      </w:pPr>
      <w:r w:rsidRPr="00D6370C">
        <w:rPr>
          <w:rStyle w:val="bumpedfont15"/>
          <w:rFonts w:ascii="Arial" w:eastAsiaTheme="minorHAnsi" w:hAnsi="Arial" w:cs="Arial"/>
          <w:sz w:val="22"/>
          <w:szCs w:val="22"/>
          <w:lang w:eastAsia="en-US"/>
        </w:rPr>
        <w:t xml:space="preserve">It is then easy to adjust the program to change the number of points taken or to space them evenly, and match </w:t>
      </w:r>
      <w:proofErr w:type="spellStart"/>
      <w:r w:rsidRPr="00D6370C">
        <w:rPr>
          <w:rStyle w:val="bumpedfont15"/>
          <w:rFonts w:ascii="Arial" w:eastAsiaTheme="minorHAnsi" w:hAnsi="Arial" w:cs="Arial"/>
          <w:sz w:val="22"/>
          <w:szCs w:val="22"/>
          <w:lang w:eastAsia="en-US"/>
        </w:rPr>
        <w:t>nominals</w:t>
      </w:r>
      <w:proofErr w:type="spellEnd"/>
      <w:r w:rsidRPr="00D6370C">
        <w:rPr>
          <w:rStyle w:val="bumpedfont15"/>
          <w:rFonts w:ascii="Arial" w:eastAsiaTheme="minorHAnsi" w:hAnsi="Arial" w:cs="Arial"/>
          <w:sz w:val="22"/>
          <w:szCs w:val="22"/>
          <w:lang w:eastAsia="en-US"/>
        </w:rPr>
        <w:t xml:space="preserve"> and tolerances to the engineering drawing.</w:t>
      </w:r>
    </w:p>
    <w:p w:rsidR="00542597" w:rsidRPr="00D6370C" w:rsidRDefault="00542597" w:rsidP="00542597">
      <w:pPr>
        <w:spacing w:line="276" w:lineRule="auto"/>
        <w:rPr>
          <w:rStyle w:val="bumpedfont15"/>
          <w:rFonts w:ascii="Arial" w:eastAsiaTheme="minorHAnsi" w:hAnsi="Arial" w:cs="Arial"/>
          <w:sz w:val="22"/>
          <w:szCs w:val="22"/>
          <w:lang w:eastAsia="en-US"/>
        </w:rPr>
      </w:pPr>
      <w:r w:rsidRPr="00D6370C">
        <w:rPr>
          <w:rStyle w:val="bumpedfont15"/>
          <w:rFonts w:ascii="Arial" w:eastAsiaTheme="minorHAnsi" w:hAnsi="Arial" w:cs="Arial"/>
          <w:sz w:val="22"/>
          <w:szCs w:val="22"/>
          <w:lang w:eastAsia="en-US"/>
        </w:rPr>
        <w:t xml:space="preserve"> </w:t>
      </w:r>
    </w:p>
    <w:p w:rsidR="00542597" w:rsidRPr="00D6370C" w:rsidRDefault="00542597" w:rsidP="00542597">
      <w:pPr>
        <w:spacing w:line="276" w:lineRule="auto"/>
        <w:rPr>
          <w:rStyle w:val="bumpedfont15"/>
          <w:rFonts w:ascii="Arial" w:eastAsiaTheme="minorHAnsi" w:hAnsi="Arial" w:cs="Arial"/>
          <w:b/>
          <w:sz w:val="22"/>
          <w:szCs w:val="22"/>
          <w:lang w:eastAsia="en-US"/>
        </w:rPr>
      </w:pPr>
      <w:r w:rsidRPr="00D6370C">
        <w:rPr>
          <w:rStyle w:val="bumpedfont15"/>
          <w:rFonts w:ascii="Arial" w:eastAsiaTheme="minorHAnsi" w:hAnsi="Arial" w:cs="Arial"/>
          <w:b/>
          <w:sz w:val="22"/>
          <w:szCs w:val="22"/>
          <w:lang w:eastAsia="en-US"/>
        </w:rPr>
        <w:t>Easy manual input of master part actuals</w:t>
      </w:r>
    </w:p>
    <w:p w:rsidR="00542597" w:rsidRPr="00D6370C" w:rsidRDefault="00542597" w:rsidP="00542597">
      <w:pPr>
        <w:spacing w:line="276" w:lineRule="auto"/>
        <w:rPr>
          <w:rStyle w:val="bumpedfont15"/>
          <w:rFonts w:ascii="Arial" w:eastAsiaTheme="minorHAnsi" w:hAnsi="Arial" w:cs="Arial"/>
          <w:sz w:val="22"/>
          <w:szCs w:val="22"/>
          <w:lang w:eastAsia="en-US"/>
        </w:rPr>
      </w:pPr>
      <w:r w:rsidRPr="00D6370C">
        <w:rPr>
          <w:rStyle w:val="bumpedfont15"/>
          <w:rFonts w:ascii="Arial" w:eastAsiaTheme="minorHAnsi" w:hAnsi="Arial" w:cs="Arial"/>
          <w:sz w:val="22"/>
          <w:szCs w:val="22"/>
          <w:lang w:eastAsia="en-US"/>
        </w:rPr>
        <w:t>It is a simple task to input the actual values for features on the master part, which does not need to be a ‘perfect part’.  In fact it is preferable that a production part manufactured with the same method and material is used.  First the features required are measured on a certified device, like a calibrated manual gauge or any co</w:t>
      </w:r>
      <w:r w:rsidR="00B772C8" w:rsidRPr="00D6370C">
        <w:rPr>
          <w:rStyle w:val="bumpedfont15"/>
          <w:rFonts w:ascii="Arial" w:eastAsiaTheme="minorHAnsi" w:hAnsi="Arial" w:cs="Arial"/>
          <w:sz w:val="22"/>
          <w:szCs w:val="22"/>
          <w:lang w:eastAsia="en-US"/>
        </w:rPr>
        <w:t>-</w:t>
      </w:r>
      <w:r w:rsidRPr="00D6370C">
        <w:rPr>
          <w:rStyle w:val="bumpedfont15"/>
          <w:rFonts w:ascii="Arial" w:eastAsiaTheme="minorHAnsi" w:hAnsi="Arial" w:cs="Arial"/>
          <w:sz w:val="22"/>
          <w:szCs w:val="22"/>
          <w:lang w:eastAsia="en-US"/>
        </w:rPr>
        <w:t>ordinate measuring machine (CMM).  The values from this master part inspection report can be manually added to a table in Organiser or to the corresponding field in INTUO – changing one will update the other.</w:t>
      </w:r>
    </w:p>
    <w:p w:rsidR="00542597" w:rsidRPr="00D6370C" w:rsidRDefault="00542597" w:rsidP="00542597">
      <w:pPr>
        <w:spacing w:line="276" w:lineRule="auto"/>
        <w:rPr>
          <w:rStyle w:val="bumpedfont15"/>
          <w:rFonts w:ascii="Arial" w:eastAsiaTheme="minorHAnsi" w:hAnsi="Arial" w:cs="Arial"/>
          <w:sz w:val="22"/>
          <w:szCs w:val="22"/>
          <w:lang w:eastAsia="en-US"/>
        </w:rPr>
      </w:pPr>
    </w:p>
    <w:p w:rsidR="00D6370C" w:rsidRDefault="00D6370C" w:rsidP="00542597">
      <w:pPr>
        <w:spacing w:line="276" w:lineRule="auto"/>
        <w:rPr>
          <w:rStyle w:val="bumpedfont15"/>
          <w:rFonts w:ascii="Arial" w:eastAsiaTheme="minorHAnsi" w:hAnsi="Arial" w:cs="Arial"/>
          <w:b/>
          <w:sz w:val="22"/>
          <w:szCs w:val="22"/>
          <w:lang w:eastAsia="en-US"/>
        </w:rPr>
      </w:pPr>
    </w:p>
    <w:p w:rsidR="00542597" w:rsidRPr="00D6370C" w:rsidRDefault="00542597" w:rsidP="00542597">
      <w:pPr>
        <w:spacing w:line="276" w:lineRule="auto"/>
        <w:rPr>
          <w:rStyle w:val="bumpedfont15"/>
          <w:rFonts w:ascii="Arial" w:eastAsiaTheme="minorHAnsi" w:hAnsi="Arial" w:cs="Arial"/>
          <w:b/>
          <w:sz w:val="22"/>
          <w:szCs w:val="22"/>
          <w:lang w:eastAsia="en-US"/>
        </w:rPr>
      </w:pPr>
      <w:r w:rsidRPr="00D6370C">
        <w:rPr>
          <w:rStyle w:val="bumpedfont15"/>
          <w:rFonts w:ascii="Arial" w:eastAsiaTheme="minorHAnsi" w:hAnsi="Arial" w:cs="Arial"/>
          <w:b/>
          <w:sz w:val="22"/>
          <w:szCs w:val="22"/>
          <w:lang w:eastAsia="en-US"/>
        </w:rPr>
        <w:lastRenderedPageBreak/>
        <w:t>Programmer training in one day</w:t>
      </w:r>
    </w:p>
    <w:p w:rsidR="00542597" w:rsidRPr="00D6370C" w:rsidRDefault="00542597" w:rsidP="00542597">
      <w:pPr>
        <w:spacing w:line="276" w:lineRule="auto"/>
        <w:rPr>
          <w:rStyle w:val="bumpedfont15"/>
          <w:rFonts w:ascii="Arial" w:eastAsiaTheme="minorHAnsi" w:hAnsi="Arial" w:cs="Arial"/>
          <w:sz w:val="22"/>
          <w:szCs w:val="22"/>
          <w:lang w:eastAsia="en-US"/>
        </w:rPr>
      </w:pPr>
      <w:r w:rsidRPr="00D6370C">
        <w:rPr>
          <w:rStyle w:val="bumpedfont15"/>
          <w:rFonts w:ascii="Arial" w:eastAsiaTheme="minorHAnsi" w:hAnsi="Arial" w:cs="Arial"/>
          <w:sz w:val="22"/>
          <w:szCs w:val="22"/>
          <w:lang w:eastAsia="en-US"/>
        </w:rPr>
        <w:t>INTUO has gone through extensive development to make it as simple to use as possible, which means that programmers only need a training course lasting a few hours.  Training is ‘hands-on’, using the joystick to take points while interacting with icon based menus and a graphical workspace to rapidly build up the features to be gauged.  In just a few ho</w:t>
      </w:r>
      <w:r w:rsidR="00B772C8" w:rsidRPr="00D6370C">
        <w:rPr>
          <w:rStyle w:val="bumpedfont15"/>
          <w:rFonts w:ascii="Arial" w:eastAsiaTheme="minorHAnsi" w:hAnsi="Arial" w:cs="Arial"/>
          <w:sz w:val="22"/>
          <w:szCs w:val="22"/>
          <w:lang w:eastAsia="en-US"/>
        </w:rPr>
        <w:t>urs programmers will learn the four</w:t>
      </w:r>
      <w:r w:rsidRPr="00D6370C">
        <w:rPr>
          <w:rStyle w:val="bumpedfont15"/>
          <w:rFonts w:ascii="Arial" w:eastAsiaTheme="minorHAnsi" w:hAnsi="Arial" w:cs="Arial"/>
          <w:sz w:val="22"/>
          <w:szCs w:val="22"/>
          <w:lang w:eastAsia="en-US"/>
        </w:rPr>
        <w:t xml:space="preserve"> stage INTUO process of Align – Measure – Dimension – Report, and be ready to inspect production parts.</w:t>
      </w:r>
    </w:p>
    <w:p w:rsidR="00542597" w:rsidRPr="00D6370C" w:rsidRDefault="00542597" w:rsidP="00542597">
      <w:pPr>
        <w:spacing w:line="276" w:lineRule="auto"/>
        <w:rPr>
          <w:rStyle w:val="bumpedfont15"/>
          <w:rFonts w:ascii="Arial" w:eastAsiaTheme="minorHAnsi" w:hAnsi="Arial" w:cs="Arial"/>
          <w:sz w:val="22"/>
          <w:szCs w:val="22"/>
          <w:lang w:eastAsia="en-US"/>
        </w:rPr>
      </w:pPr>
    </w:p>
    <w:p w:rsidR="00542597" w:rsidRPr="00D6370C" w:rsidRDefault="00542597" w:rsidP="00542597">
      <w:pPr>
        <w:spacing w:line="276" w:lineRule="auto"/>
        <w:rPr>
          <w:rStyle w:val="bumpedfont15"/>
          <w:rFonts w:ascii="Arial" w:eastAsiaTheme="minorHAnsi" w:hAnsi="Arial" w:cs="Arial"/>
          <w:b/>
          <w:sz w:val="22"/>
          <w:szCs w:val="22"/>
          <w:lang w:eastAsia="en-US"/>
        </w:rPr>
      </w:pPr>
      <w:r w:rsidRPr="00D6370C">
        <w:rPr>
          <w:rStyle w:val="bumpedfont15"/>
          <w:rFonts w:ascii="Arial" w:eastAsiaTheme="minorHAnsi" w:hAnsi="Arial" w:cs="Arial"/>
          <w:b/>
          <w:sz w:val="22"/>
          <w:szCs w:val="22"/>
          <w:lang w:eastAsia="en-US"/>
        </w:rPr>
        <w:t>Equator Button Interface</w:t>
      </w:r>
    </w:p>
    <w:p w:rsidR="00542597" w:rsidRPr="00D6370C" w:rsidRDefault="00542597" w:rsidP="00542597">
      <w:pPr>
        <w:spacing w:line="276" w:lineRule="auto"/>
        <w:rPr>
          <w:rStyle w:val="bumpedfont15"/>
          <w:rFonts w:ascii="Arial" w:eastAsiaTheme="minorHAnsi" w:hAnsi="Arial" w:cs="Arial"/>
          <w:sz w:val="22"/>
          <w:szCs w:val="22"/>
          <w:lang w:eastAsia="en-US"/>
        </w:rPr>
      </w:pPr>
      <w:r w:rsidRPr="00D6370C">
        <w:rPr>
          <w:rStyle w:val="bumpedfont15"/>
          <w:rFonts w:ascii="Arial" w:eastAsiaTheme="minorHAnsi" w:hAnsi="Arial" w:cs="Arial"/>
          <w:sz w:val="22"/>
          <w:szCs w:val="22"/>
          <w:lang w:eastAsia="en-US"/>
        </w:rPr>
        <w:t>In many shop-floor environments simple operator controls are essential.  Customer feedback has shown that an alternative to the keyboard and mouse is required, so Renishaw has introduced the Equator Button Interface (EBI), which works directly with the Organiser software.</w:t>
      </w:r>
    </w:p>
    <w:p w:rsidR="00542597" w:rsidRPr="00D6370C" w:rsidRDefault="00542597" w:rsidP="00542597">
      <w:pPr>
        <w:spacing w:line="276" w:lineRule="auto"/>
        <w:rPr>
          <w:rStyle w:val="bumpedfont15"/>
          <w:rFonts w:ascii="Arial" w:eastAsiaTheme="minorHAnsi" w:hAnsi="Arial" w:cs="Arial"/>
          <w:sz w:val="22"/>
          <w:szCs w:val="22"/>
          <w:lang w:eastAsia="en-US"/>
        </w:rPr>
      </w:pPr>
    </w:p>
    <w:p w:rsidR="00542597" w:rsidRPr="00D6370C" w:rsidRDefault="00542597" w:rsidP="00542597">
      <w:pPr>
        <w:spacing w:line="276" w:lineRule="auto"/>
        <w:rPr>
          <w:rStyle w:val="bumpedfont15"/>
          <w:rFonts w:ascii="Arial" w:eastAsiaTheme="minorHAnsi" w:hAnsi="Arial" w:cs="Arial"/>
          <w:sz w:val="22"/>
          <w:szCs w:val="22"/>
          <w:lang w:eastAsia="en-US"/>
        </w:rPr>
      </w:pPr>
      <w:r w:rsidRPr="00D6370C">
        <w:rPr>
          <w:rStyle w:val="bumpedfont15"/>
          <w:rFonts w:ascii="Arial" w:eastAsiaTheme="minorHAnsi" w:hAnsi="Arial" w:cs="Arial"/>
          <w:sz w:val="22"/>
          <w:szCs w:val="22"/>
          <w:lang w:eastAsia="en-US"/>
        </w:rPr>
        <w:t xml:space="preserve">EBI uses large push buttons which can be operated by operators wearing gloves.  </w:t>
      </w:r>
      <w:r w:rsidR="00B772C8" w:rsidRPr="00D6370C">
        <w:rPr>
          <w:rStyle w:val="bumpedfont15"/>
          <w:rFonts w:ascii="Arial" w:eastAsiaTheme="minorHAnsi" w:hAnsi="Arial" w:cs="Arial"/>
          <w:sz w:val="22"/>
          <w:szCs w:val="22"/>
          <w:lang w:eastAsia="en-US"/>
        </w:rPr>
        <w:t>It</w:t>
      </w:r>
      <w:r w:rsidRPr="00D6370C">
        <w:rPr>
          <w:rStyle w:val="bumpedfont15"/>
          <w:rFonts w:ascii="Arial" w:eastAsiaTheme="minorHAnsi" w:hAnsi="Arial" w:cs="Arial"/>
          <w:sz w:val="22"/>
          <w:szCs w:val="22"/>
          <w:lang w:eastAsia="en-US"/>
        </w:rPr>
        <w:t xml:space="preserve"> is not affected by shop-floor contamination and can be mounted on the front of the Equator or on the framework of a table or enclosure.  At the most basic level it can be used to start gauging programs, but can also be used to stop those programs mid-cycle, select other programs and navigate the Organiser environment.  Equator can be moved using the jog keys if necessary and there are buttons for initial alignment, switching between master/measure modes, changing view screens and easy error recovery.</w:t>
      </w:r>
    </w:p>
    <w:p w:rsidR="00B772C8" w:rsidRPr="00D6370C" w:rsidRDefault="00B772C8" w:rsidP="00B772C8">
      <w:pPr>
        <w:spacing w:line="276" w:lineRule="auto"/>
        <w:rPr>
          <w:rStyle w:val="bumpedfont15"/>
          <w:rFonts w:ascii="Arial" w:eastAsiaTheme="minorHAnsi" w:hAnsi="Arial" w:cs="Arial"/>
          <w:b/>
          <w:sz w:val="22"/>
          <w:szCs w:val="22"/>
          <w:lang w:eastAsia="en-US"/>
        </w:rPr>
      </w:pPr>
    </w:p>
    <w:p w:rsidR="00B772C8" w:rsidRPr="00D6370C" w:rsidRDefault="00B772C8" w:rsidP="00B772C8">
      <w:pPr>
        <w:spacing w:line="276" w:lineRule="auto"/>
        <w:rPr>
          <w:rStyle w:val="bumpedfont15"/>
          <w:rFonts w:ascii="Arial" w:eastAsiaTheme="minorHAnsi" w:hAnsi="Arial" w:cs="Arial"/>
          <w:b/>
          <w:sz w:val="22"/>
          <w:szCs w:val="22"/>
          <w:lang w:eastAsia="en-US"/>
        </w:rPr>
      </w:pPr>
      <w:r w:rsidRPr="00D6370C">
        <w:rPr>
          <w:rStyle w:val="bumpedfont15"/>
          <w:rFonts w:ascii="Arial" w:eastAsiaTheme="minorHAnsi" w:hAnsi="Arial" w:cs="Arial"/>
          <w:b/>
          <w:sz w:val="22"/>
          <w:szCs w:val="22"/>
          <w:lang w:eastAsia="en-US"/>
        </w:rPr>
        <w:t xml:space="preserve">Control your process </w:t>
      </w:r>
    </w:p>
    <w:p w:rsidR="000F36D0" w:rsidRPr="00D6370C" w:rsidRDefault="000F36D0" w:rsidP="00B772C8">
      <w:pPr>
        <w:spacing w:line="276" w:lineRule="auto"/>
        <w:rPr>
          <w:rStyle w:val="bumpedfont15"/>
          <w:rFonts w:ascii="Arial" w:hAnsi="Arial" w:cs="Arial"/>
          <w:sz w:val="22"/>
          <w:szCs w:val="22"/>
        </w:rPr>
      </w:pPr>
      <w:r w:rsidRPr="00D6370C">
        <w:rPr>
          <w:rStyle w:val="bumpedfont15"/>
          <w:rFonts w:ascii="Arial" w:hAnsi="Arial" w:cs="Arial"/>
          <w:sz w:val="22"/>
          <w:szCs w:val="22"/>
        </w:rPr>
        <w:t>Equator has various reporting options, including simple pass/fail, a more detailed view in Process Monitor (a process monitoring window for the user interface), or automatic data capture for updating machine tool offsets.</w:t>
      </w:r>
    </w:p>
    <w:p w:rsidR="000F36D0" w:rsidRPr="00D6370C" w:rsidRDefault="000F36D0" w:rsidP="00B772C8">
      <w:pPr>
        <w:spacing w:line="276" w:lineRule="auto"/>
        <w:rPr>
          <w:rStyle w:val="bumpedfont15"/>
          <w:rFonts w:ascii="Arial" w:hAnsi="Arial" w:cs="Arial"/>
          <w:sz w:val="22"/>
          <w:szCs w:val="22"/>
        </w:rPr>
      </w:pPr>
    </w:p>
    <w:p w:rsidR="00B772C8" w:rsidRPr="00D6370C" w:rsidRDefault="00B772C8" w:rsidP="00B772C8">
      <w:pPr>
        <w:spacing w:line="276" w:lineRule="auto"/>
        <w:rPr>
          <w:rStyle w:val="bumpedfont15"/>
          <w:rFonts w:ascii="Arial" w:eastAsiaTheme="minorHAnsi" w:hAnsi="Arial" w:cs="Arial"/>
          <w:sz w:val="22"/>
          <w:szCs w:val="22"/>
          <w:lang w:eastAsia="en-US"/>
        </w:rPr>
      </w:pPr>
      <w:r w:rsidRPr="00D6370C">
        <w:rPr>
          <w:rStyle w:val="bumpedfont15"/>
          <w:rFonts w:ascii="Arial" w:eastAsiaTheme="minorHAnsi" w:hAnsi="Arial" w:cs="Arial"/>
          <w:sz w:val="22"/>
          <w:szCs w:val="22"/>
          <w:lang w:eastAsia="en-US"/>
        </w:rPr>
        <w:t>Process Monitor provides a chart showing the history of feature measurements, and an easy graphical view of proportion of tolerance for each feature.  Being able to view the inspection data history of a part is an invaluable function for controlling manufacturing processes.  This is not possible when using a Go/no-go gauge, which can only indicate the state of each feature.</w:t>
      </w:r>
    </w:p>
    <w:p w:rsidR="00B772C8" w:rsidRPr="00D6370C" w:rsidRDefault="00B772C8" w:rsidP="00B772C8">
      <w:pPr>
        <w:spacing w:line="276" w:lineRule="auto"/>
        <w:rPr>
          <w:rStyle w:val="bumpedfont15"/>
          <w:rFonts w:ascii="Arial" w:eastAsiaTheme="minorHAnsi" w:hAnsi="Arial" w:cs="Arial"/>
          <w:sz w:val="22"/>
          <w:szCs w:val="22"/>
          <w:lang w:eastAsia="en-US"/>
        </w:rPr>
      </w:pPr>
    </w:p>
    <w:p w:rsidR="00B772C8" w:rsidRPr="00D6370C" w:rsidRDefault="00B772C8" w:rsidP="00B772C8">
      <w:pPr>
        <w:spacing w:line="276" w:lineRule="auto"/>
        <w:rPr>
          <w:rStyle w:val="bumpedfont15"/>
          <w:rFonts w:ascii="Arial" w:eastAsiaTheme="minorHAnsi" w:hAnsi="Arial" w:cs="Arial"/>
          <w:sz w:val="22"/>
          <w:szCs w:val="22"/>
          <w:lang w:eastAsia="en-US"/>
        </w:rPr>
      </w:pPr>
      <w:r w:rsidRPr="00D6370C">
        <w:rPr>
          <w:rStyle w:val="bumpedfont15"/>
          <w:rFonts w:ascii="Arial" w:eastAsiaTheme="minorHAnsi" w:hAnsi="Arial" w:cs="Arial"/>
          <w:sz w:val="22"/>
          <w:szCs w:val="22"/>
          <w:lang w:eastAsia="en-US"/>
        </w:rPr>
        <w:t>Process Monitor also enables shop floor management of the mastering process according to temperature, time or number of parts measured.  Use of a calibrated master part allows the system to be re-zeroed whenever shop-floor conditions change, meaning Equator can cope with a rapidly changing thermal environment.</w:t>
      </w:r>
    </w:p>
    <w:p w:rsidR="00542597" w:rsidRPr="00D6370C" w:rsidRDefault="00542597" w:rsidP="00542597">
      <w:pPr>
        <w:spacing w:line="276" w:lineRule="auto"/>
        <w:rPr>
          <w:rStyle w:val="bumpedfont15"/>
          <w:rFonts w:ascii="Arial" w:eastAsiaTheme="minorHAnsi" w:hAnsi="Arial" w:cs="Arial"/>
          <w:sz w:val="22"/>
          <w:szCs w:val="22"/>
          <w:lang w:eastAsia="en-US"/>
        </w:rPr>
      </w:pPr>
    </w:p>
    <w:p w:rsidR="00542597" w:rsidRPr="00D6370C" w:rsidRDefault="00542597" w:rsidP="00542597">
      <w:pPr>
        <w:spacing w:line="276" w:lineRule="auto"/>
        <w:rPr>
          <w:rStyle w:val="bumpedfont15"/>
          <w:rFonts w:ascii="Arial" w:eastAsiaTheme="minorHAnsi" w:hAnsi="Arial" w:cs="Arial"/>
          <w:b/>
          <w:sz w:val="22"/>
          <w:szCs w:val="22"/>
          <w:lang w:eastAsia="en-US"/>
        </w:rPr>
      </w:pPr>
      <w:r w:rsidRPr="00D6370C">
        <w:rPr>
          <w:rStyle w:val="bumpedfont15"/>
          <w:rFonts w:ascii="Arial" w:eastAsiaTheme="minorHAnsi" w:hAnsi="Arial" w:cs="Arial"/>
          <w:b/>
          <w:sz w:val="22"/>
          <w:szCs w:val="22"/>
          <w:lang w:eastAsia="en-US"/>
        </w:rPr>
        <w:t>Global support</w:t>
      </w:r>
    </w:p>
    <w:p w:rsidR="00542597" w:rsidRPr="00D6370C" w:rsidRDefault="00542597" w:rsidP="00542597">
      <w:pPr>
        <w:spacing w:line="276" w:lineRule="auto"/>
        <w:rPr>
          <w:rStyle w:val="bumpedfont15"/>
          <w:rFonts w:ascii="Arial" w:eastAsiaTheme="minorHAnsi" w:hAnsi="Arial" w:cs="Arial"/>
          <w:sz w:val="22"/>
          <w:szCs w:val="22"/>
          <w:lang w:eastAsia="en-US"/>
        </w:rPr>
      </w:pPr>
      <w:r w:rsidRPr="00D6370C">
        <w:rPr>
          <w:rStyle w:val="bumpedfont15"/>
          <w:rFonts w:ascii="Arial" w:eastAsiaTheme="minorHAnsi" w:hAnsi="Arial" w:cs="Arial"/>
          <w:sz w:val="22"/>
          <w:szCs w:val="22"/>
          <w:lang w:eastAsia="en-US"/>
        </w:rPr>
        <w:t xml:space="preserve">Reflecting the international nature of many modern manufacturing organisations, Equator customers have been able to take advantage of Renishaw’s extensive network of Equator support engineers.  Projects initiated in one country or region can be easily transferred and locally supported in multiple locations.  Renishaw now has over 70 regional support offices and multiple approved partners, covering every industrialised area of the world. </w:t>
      </w:r>
    </w:p>
    <w:p w:rsidR="00542597" w:rsidRPr="00D6370C" w:rsidRDefault="00542597" w:rsidP="00542597">
      <w:pPr>
        <w:spacing w:line="276" w:lineRule="auto"/>
        <w:rPr>
          <w:rStyle w:val="bumpedfont15"/>
          <w:rFonts w:ascii="Arial" w:eastAsiaTheme="minorHAnsi" w:hAnsi="Arial" w:cs="Arial"/>
          <w:sz w:val="22"/>
          <w:szCs w:val="22"/>
          <w:lang w:eastAsia="en-US"/>
        </w:rPr>
      </w:pPr>
    </w:p>
    <w:p w:rsidR="00542597" w:rsidRPr="00D6370C" w:rsidRDefault="00542597" w:rsidP="00542597">
      <w:pPr>
        <w:spacing w:line="276" w:lineRule="auto"/>
        <w:rPr>
          <w:rStyle w:val="bumpedfont15"/>
          <w:rFonts w:ascii="Arial" w:eastAsiaTheme="minorHAnsi" w:hAnsi="Arial" w:cs="Arial"/>
          <w:b/>
          <w:sz w:val="22"/>
          <w:szCs w:val="22"/>
          <w:lang w:eastAsia="en-US"/>
        </w:rPr>
      </w:pPr>
      <w:r w:rsidRPr="00D6370C">
        <w:rPr>
          <w:rStyle w:val="bumpedfont15"/>
          <w:rFonts w:ascii="Arial" w:eastAsiaTheme="minorHAnsi" w:hAnsi="Arial" w:cs="Arial"/>
          <w:b/>
          <w:sz w:val="22"/>
          <w:szCs w:val="22"/>
          <w:lang w:eastAsia="en-US"/>
        </w:rPr>
        <w:t>The versatile gauge</w:t>
      </w:r>
    </w:p>
    <w:p w:rsidR="00542597" w:rsidRDefault="00542597" w:rsidP="00542597">
      <w:pPr>
        <w:spacing w:line="276" w:lineRule="auto"/>
        <w:rPr>
          <w:rStyle w:val="bumpedfont15"/>
          <w:rFonts w:ascii="Arial" w:eastAsiaTheme="minorHAnsi" w:hAnsi="Arial" w:cs="Arial"/>
          <w:sz w:val="22"/>
          <w:szCs w:val="22"/>
          <w:lang w:eastAsia="en-US"/>
        </w:rPr>
      </w:pPr>
      <w:r w:rsidRPr="00D6370C">
        <w:rPr>
          <w:rStyle w:val="bumpedfont15"/>
          <w:rFonts w:ascii="Arial" w:eastAsiaTheme="minorHAnsi" w:hAnsi="Arial" w:cs="Arial"/>
          <w:sz w:val="22"/>
          <w:szCs w:val="22"/>
          <w:lang w:eastAsia="en-US"/>
        </w:rPr>
        <w:t xml:space="preserve">Equator is unique in its design and method of operation, and has already changed the thinking of thousands of production engineers, making it their new gauge of choice.  The </w:t>
      </w:r>
      <w:r w:rsidRPr="00D6370C">
        <w:rPr>
          <w:rStyle w:val="bumpedfont15"/>
          <w:rFonts w:ascii="Arial" w:eastAsiaTheme="minorHAnsi" w:hAnsi="Arial" w:cs="Arial"/>
          <w:sz w:val="22"/>
          <w:szCs w:val="22"/>
          <w:lang w:eastAsia="en-US"/>
        </w:rPr>
        <w:lastRenderedPageBreak/>
        <w:t>versatility and repeatability Equator offers is re-defining the world of gauging, and now with INTUO and the Equator Button Interface an even wider range of capabilities is offered to manufacturers globally.</w:t>
      </w:r>
    </w:p>
    <w:p w:rsidR="00D6370C" w:rsidRPr="00D6370C" w:rsidRDefault="00D6370C" w:rsidP="00542597">
      <w:pPr>
        <w:spacing w:line="276" w:lineRule="auto"/>
        <w:rPr>
          <w:rStyle w:val="bumpedfont15"/>
          <w:rFonts w:ascii="Arial" w:eastAsiaTheme="minorHAnsi" w:hAnsi="Arial" w:cs="Arial"/>
          <w:sz w:val="22"/>
          <w:szCs w:val="22"/>
          <w:lang w:eastAsia="en-US"/>
        </w:rPr>
      </w:pPr>
    </w:p>
    <w:p w:rsidR="00D3510D" w:rsidRPr="00D6370C" w:rsidRDefault="00D6370C" w:rsidP="00542597">
      <w:pPr>
        <w:spacing w:line="276" w:lineRule="auto"/>
        <w:rPr>
          <w:rStyle w:val="bumpedfont15"/>
          <w:rFonts w:ascii="Arial" w:eastAsiaTheme="minorHAnsi" w:hAnsi="Arial" w:cs="Arial"/>
          <w:b/>
          <w:sz w:val="22"/>
          <w:szCs w:val="22"/>
          <w:lang w:eastAsia="en-US"/>
        </w:rPr>
      </w:pPr>
      <w:r w:rsidRPr="00D6370C">
        <w:rPr>
          <w:rFonts w:ascii="Arial" w:hAnsi="Arial" w:cs="Arial"/>
          <w:sz w:val="22"/>
          <w:szCs w:val="22"/>
        </w:rPr>
        <w:t>For further information on gauging, visit</w:t>
      </w:r>
      <w:r>
        <w:rPr>
          <w:sz w:val="22"/>
          <w:szCs w:val="22"/>
        </w:rPr>
        <w:t xml:space="preserve"> </w:t>
      </w:r>
      <w:hyperlink r:id="rId7" w:history="1">
        <w:r w:rsidR="00101F83" w:rsidRPr="00D6370C">
          <w:rPr>
            <w:rStyle w:val="Hyperlink"/>
            <w:rFonts w:ascii="Arial" w:eastAsiaTheme="minorHAnsi" w:hAnsi="Arial" w:cs="Arial"/>
            <w:b/>
            <w:sz w:val="22"/>
            <w:szCs w:val="22"/>
            <w:lang w:eastAsia="en-US"/>
          </w:rPr>
          <w:t>www.renishaw.com/gauging</w:t>
        </w:r>
      </w:hyperlink>
    </w:p>
    <w:p w:rsidR="00101F83" w:rsidRPr="00D6370C" w:rsidRDefault="00101F83" w:rsidP="00542597">
      <w:pPr>
        <w:spacing w:line="276" w:lineRule="auto"/>
        <w:rPr>
          <w:rStyle w:val="bumpedfont15"/>
          <w:rFonts w:ascii="Arial" w:eastAsiaTheme="minorHAnsi" w:hAnsi="Arial" w:cs="Arial"/>
          <w:b/>
          <w:sz w:val="22"/>
          <w:szCs w:val="22"/>
          <w:lang w:eastAsia="en-US"/>
        </w:rPr>
      </w:pPr>
    </w:p>
    <w:p w:rsidR="00101F83" w:rsidRPr="00D6370C" w:rsidRDefault="00101F83" w:rsidP="00542597">
      <w:pPr>
        <w:spacing w:line="276" w:lineRule="auto"/>
        <w:rPr>
          <w:rStyle w:val="bumpedfont15"/>
          <w:rFonts w:ascii="Arial" w:eastAsiaTheme="minorHAnsi" w:hAnsi="Arial" w:cs="Arial"/>
          <w:sz w:val="22"/>
          <w:szCs w:val="22"/>
          <w:u w:val="single"/>
          <w:lang w:eastAsia="en-US"/>
        </w:rPr>
      </w:pPr>
      <w:r w:rsidRPr="00D6370C">
        <w:rPr>
          <w:rStyle w:val="bumpedfont15"/>
          <w:rFonts w:ascii="Arial" w:eastAsiaTheme="minorHAnsi" w:hAnsi="Arial" w:cs="Arial"/>
          <w:sz w:val="22"/>
          <w:szCs w:val="22"/>
          <w:u w:val="single"/>
          <w:lang w:eastAsia="en-US"/>
        </w:rPr>
        <w:t>Caption</w:t>
      </w:r>
    </w:p>
    <w:p w:rsidR="00101F83" w:rsidRPr="00D6370C" w:rsidRDefault="00101F83" w:rsidP="00542597">
      <w:pPr>
        <w:spacing w:line="276" w:lineRule="auto"/>
        <w:rPr>
          <w:rStyle w:val="bumpedfont15"/>
          <w:rFonts w:ascii="Arial" w:eastAsiaTheme="minorHAnsi" w:hAnsi="Arial" w:cs="Arial"/>
          <w:b/>
          <w:sz w:val="22"/>
          <w:szCs w:val="22"/>
          <w:lang w:eastAsia="en-US"/>
        </w:rPr>
      </w:pPr>
    </w:p>
    <w:p w:rsidR="00101F83" w:rsidRPr="00D6370C" w:rsidRDefault="00101F83" w:rsidP="00542597">
      <w:pPr>
        <w:spacing w:line="276" w:lineRule="auto"/>
        <w:rPr>
          <w:rFonts w:ascii="Arial" w:hAnsi="Arial" w:cs="Arial"/>
          <w:sz w:val="22"/>
          <w:szCs w:val="22"/>
        </w:rPr>
      </w:pPr>
      <w:r w:rsidRPr="00D6370C">
        <w:rPr>
          <w:rFonts w:ascii="Arial" w:hAnsi="Arial" w:cs="Arial"/>
          <w:sz w:val="22"/>
          <w:szCs w:val="22"/>
        </w:rPr>
        <w:t>INTUO allows engineers to create simple gauging routines on Equator in minutes, with easy input of master part values.  With Equator Button Interface shop floor operators can start routines with a single button, and control other basic functions</w:t>
      </w:r>
    </w:p>
    <w:p w:rsidR="00101F83" w:rsidRPr="00D6370C" w:rsidRDefault="00101F83" w:rsidP="00542597">
      <w:pPr>
        <w:spacing w:line="276" w:lineRule="auto"/>
        <w:rPr>
          <w:rFonts w:ascii="Arial" w:hAnsi="Arial" w:cs="Arial"/>
          <w:sz w:val="22"/>
          <w:szCs w:val="22"/>
        </w:rPr>
      </w:pPr>
    </w:p>
    <w:p w:rsidR="00101F83" w:rsidRPr="00D6370C" w:rsidRDefault="00101F83" w:rsidP="00542597">
      <w:pPr>
        <w:spacing w:line="276" w:lineRule="auto"/>
        <w:rPr>
          <w:rFonts w:ascii="Arial" w:hAnsi="Arial" w:cs="Arial"/>
          <w:sz w:val="22"/>
          <w:szCs w:val="22"/>
        </w:rPr>
      </w:pPr>
    </w:p>
    <w:p w:rsidR="00830BC0" w:rsidRPr="00D6370C" w:rsidRDefault="00CA5AAF" w:rsidP="008373B1">
      <w:pPr>
        <w:spacing w:line="276" w:lineRule="auto"/>
        <w:jc w:val="center"/>
        <w:rPr>
          <w:rFonts w:ascii="Arial" w:hAnsi="Arial" w:cs="Arial"/>
          <w:sz w:val="22"/>
          <w:szCs w:val="22"/>
        </w:rPr>
      </w:pPr>
      <w:r w:rsidRPr="00D6370C">
        <w:rPr>
          <w:rFonts w:ascii="Arial" w:hAnsi="Arial" w:cs="Arial"/>
          <w:sz w:val="22"/>
          <w:szCs w:val="22"/>
        </w:rPr>
        <w:t>-End</w:t>
      </w:r>
      <w:r w:rsidR="00643DFD" w:rsidRPr="00D6370C">
        <w:rPr>
          <w:rFonts w:ascii="Arial" w:hAnsi="Arial" w:cs="Arial"/>
          <w:sz w:val="22"/>
          <w:szCs w:val="22"/>
        </w:rPr>
        <w:t>s-</w:t>
      </w:r>
    </w:p>
    <w:sectPr w:rsidR="00830BC0" w:rsidRPr="00D6370C" w:rsidSect="00895AE2">
      <w:headerReference w:type="first" r:id="rId8"/>
      <w:type w:val="continuous"/>
      <w:pgSz w:w="11907" w:h="16840" w:code="9"/>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FFE" w:rsidRDefault="00084FFE" w:rsidP="002E2F8C">
      <w:r>
        <w:separator/>
      </w:r>
    </w:p>
  </w:endnote>
  <w:endnote w:type="continuationSeparator" w:id="0">
    <w:p w:rsidR="00084FFE" w:rsidRDefault="00084FFE"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FFE" w:rsidRDefault="00084FFE" w:rsidP="002E2F8C">
      <w:r>
        <w:separator/>
      </w:r>
    </w:p>
  </w:footnote>
  <w:footnote w:type="continuationSeparator" w:id="0">
    <w:p w:rsidR="00084FFE" w:rsidRDefault="00084FFE"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059" w:rsidRDefault="00084FFE">
    <w:pPr>
      <w:pStyle w:val="Head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17.75pt;z-index:251657728;visibility:visible;mso-wrap-edited:f" o:allowincell="f">
          <v:imagedata r:id="rId1" o:title="" cropbottom="-7264f"/>
          <w10:wrap type="square"/>
        </v:shape>
        <o:OLEObject Type="Embed" ProgID="Word.Picture.8" ShapeID="_x0000_s2049" DrawAspect="Content" ObjectID="_1491035051"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369E"/>
    <w:rsid w:val="0002713B"/>
    <w:rsid w:val="000370DD"/>
    <w:rsid w:val="000566E5"/>
    <w:rsid w:val="0006668E"/>
    <w:rsid w:val="0007204E"/>
    <w:rsid w:val="00084FFE"/>
    <w:rsid w:val="000900D2"/>
    <w:rsid w:val="00094AE7"/>
    <w:rsid w:val="000A2AB4"/>
    <w:rsid w:val="000A4547"/>
    <w:rsid w:val="000B03CD"/>
    <w:rsid w:val="000B34ED"/>
    <w:rsid w:val="000B6575"/>
    <w:rsid w:val="000F36D0"/>
    <w:rsid w:val="00101CFD"/>
    <w:rsid w:val="00101F83"/>
    <w:rsid w:val="00102578"/>
    <w:rsid w:val="00103628"/>
    <w:rsid w:val="0012029C"/>
    <w:rsid w:val="00122F10"/>
    <w:rsid w:val="00125EA7"/>
    <w:rsid w:val="00132ACC"/>
    <w:rsid w:val="001373FC"/>
    <w:rsid w:val="0013759D"/>
    <w:rsid w:val="001504C0"/>
    <w:rsid w:val="0016753A"/>
    <w:rsid w:val="001762EB"/>
    <w:rsid w:val="00180B30"/>
    <w:rsid w:val="00182797"/>
    <w:rsid w:val="001926D7"/>
    <w:rsid w:val="001B5EBF"/>
    <w:rsid w:val="001C7F92"/>
    <w:rsid w:val="001D49B4"/>
    <w:rsid w:val="0021225A"/>
    <w:rsid w:val="00227CE4"/>
    <w:rsid w:val="00230F70"/>
    <w:rsid w:val="002327A9"/>
    <w:rsid w:val="00235662"/>
    <w:rsid w:val="00242EB4"/>
    <w:rsid w:val="002469DB"/>
    <w:rsid w:val="00250862"/>
    <w:rsid w:val="0028133E"/>
    <w:rsid w:val="00287F18"/>
    <w:rsid w:val="0029545D"/>
    <w:rsid w:val="002D2AAB"/>
    <w:rsid w:val="002E2F8C"/>
    <w:rsid w:val="002E3394"/>
    <w:rsid w:val="00320CE3"/>
    <w:rsid w:val="003220F2"/>
    <w:rsid w:val="00330178"/>
    <w:rsid w:val="00333903"/>
    <w:rsid w:val="003377F3"/>
    <w:rsid w:val="003516C6"/>
    <w:rsid w:val="0035681F"/>
    <w:rsid w:val="00361131"/>
    <w:rsid w:val="003647B3"/>
    <w:rsid w:val="0037242B"/>
    <w:rsid w:val="00376C29"/>
    <w:rsid w:val="00381AE5"/>
    <w:rsid w:val="0038525A"/>
    <w:rsid w:val="00387027"/>
    <w:rsid w:val="0038790C"/>
    <w:rsid w:val="00392EF6"/>
    <w:rsid w:val="0039382D"/>
    <w:rsid w:val="00394B4F"/>
    <w:rsid w:val="003D28B6"/>
    <w:rsid w:val="003D5D29"/>
    <w:rsid w:val="003E109B"/>
    <w:rsid w:val="003E2761"/>
    <w:rsid w:val="003E6E81"/>
    <w:rsid w:val="003F2730"/>
    <w:rsid w:val="00407D9A"/>
    <w:rsid w:val="0041034E"/>
    <w:rsid w:val="00444C18"/>
    <w:rsid w:val="00454BE9"/>
    <w:rsid w:val="004723BE"/>
    <w:rsid w:val="0047553C"/>
    <w:rsid w:val="004863E7"/>
    <w:rsid w:val="00490E55"/>
    <w:rsid w:val="004930B0"/>
    <w:rsid w:val="004937A6"/>
    <w:rsid w:val="0049414C"/>
    <w:rsid w:val="004A194D"/>
    <w:rsid w:val="004B48E0"/>
    <w:rsid w:val="004C0596"/>
    <w:rsid w:val="004C40ED"/>
    <w:rsid w:val="004C5163"/>
    <w:rsid w:val="004E3371"/>
    <w:rsid w:val="004F34D7"/>
    <w:rsid w:val="004F5243"/>
    <w:rsid w:val="00542597"/>
    <w:rsid w:val="00546FE4"/>
    <w:rsid w:val="00566711"/>
    <w:rsid w:val="00575AAC"/>
    <w:rsid w:val="005839CA"/>
    <w:rsid w:val="005A7A54"/>
    <w:rsid w:val="005E38C9"/>
    <w:rsid w:val="005F6204"/>
    <w:rsid w:val="00601D5D"/>
    <w:rsid w:val="00602438"/>
    <w:rsid w:val="00605509"/>
    <w:rsid w:val="00643DFD"/>
    <w:rsid w:val="00644F61"/>
    <w:rsid w:val="00650CB7"/>
    <w:rsid w:val="0065468E"/>
    <w:rsid w:val="00676D91"/>
    <w:rsid w:val="006771C1"/>
    <w:rsid w:val="00694EDE"/>
    <w:rsid w:val="00696544"/>
    <w:rsid w:val="006C2C75"/>
    <w:rsid w:val="006C431E"/>
    <w:rsid w:val="006D31F3"/>
    <w:rsid w:val="006E2625"/>
    <w:rsid w:val="006E4D82"/>
    <w:rsid w:val="006F69EB"/>
    <w:rsid w:val="007004FD"/>
    <w:rsid w:val="00714D2F"/>
    <w:rsid w:val="007242BF"/>
    <w:rsid w:val="0073088A"/>
    <w:rsid w:val="00760943"/>
    <w:rsid w:val="007614F8"/>
    <w:rsid w:val="00764E53"/>
    <w:rsid w:val="007663BA"/>
    <w:rsid w:val="00775194"/>
    <w:rsid w:val="00781D40"/>
    <w:rsid w:val="007A113F"/>
    <w:rsid w:val="007C4DCE"/>
    <w:rsid w:val="007F057A"/>
    <w:rsid w:val="00803027"/>
    <w:rsid w:val="00830BC0"/>
    <w:rsid w:val="008373B1"/>
    <w:rsid w:val="00850D71"/>
    <w:rsid w:val="00851450"/>
    <w:rsid w:val="00863097"/>
    <w:rsid w:val="00864808"/>
    <w:rsid w:val="00867AF6"/>
    <w:rsid w:val="00871A8A"/>
    <w:rsid w:val="008757C5"/>
    <w:rsid w:val="0088359A"/>
    <w:rsid w:val="00887355"/>
    <w:rsid w:val="008908AE"/>
    <w:rsid w:val="00895AE2"/>
    <w:rsid w:val="008D3B4D"/>
    <w:rsid w:val="008D459B"/>
    <w:rsid w:val="008E107B"/>
    <w:rsid w:val="008E2064"/>
    <w:rsid w:val="008F3420"/>
    <w:rsid w:val="00903DFC"/>
    <w:rsid w:val="00910A83"/>
    <w:rsid w:val="009257D0"/>
    <w:rsid w:val="00932178"/>
    <w:rsid w:val="009355B6"/>
    <w:rsid w:val="00941CD4"/>
    <w:rsid w:val="00945059"/>
    <w:rsid w:val="00945ABD"/>
    <w:rsid w:val="00964328"/>
    <w:rsid w:val="00973BD1"/>
    <w:rsid w:val="009B326C"/>
    <w:rsid w:val="009B493C"/>
    <w:rsid w:val="009D5C81"/>
    <w:rsid w:val="009F6D84"/>
    <w:rsid w:val="00A32C35"/>
    <w:rsid w:val="00A50068"/>
    <w:rsid w:val="00A50932"/>
    <w:rsid w:val="00A51882"/>
    <w:rsid w:val="00A51CEA"/>
    <w:rsid w:val="00A6643B"/>
    <w:rsid w:val="00A73DF3"/>
    <w:rsid w:val="00A97343"/>
    <w:rsid w:val="00AA7453"/>
    <w:rsid w:val="00AB1208"/>
    <w:rsid w:val="00AC4645"/>
    <w:rsid w:val="00AC5E69"/>
    <w:rsid w:val="00AE7497"/>
    <w:rsid w:val="00B11FD3"/>
    <w:rsid w:val="00B32CCC"/>
    <w:rsid w:val="00B35AA9"/>
    <w:rsid w:val="00B47784"/>
    <w:rsid w:val="00B53C11"/>
    <w:rsid w:val="00B61F67"/>
    <w:rsid w:val="00B70DAB"/>
    <w:rsid w:val="00B772C8"/>
    <w:rsid w:val="00B873E3"/>
    <w:rsid w:val="00BA43C7"/>
    <w:rsid w:val="00BB18CA"/>
    <w:rsid w:val="00BC03A0"/>
    <w:rsid w:val="00BE5E71"/>
    <w:rsid w:val="00C226DC"/>
    <w:rsid w:val="00C26157"/>
    <w:rsid w:val="00C30887"/>
    <w:rsid w:val="00C35EAA"/>
    <w:rsid w:val="00C42AAB"/>
    <w:rsid w:val="00C457DD"/>
    <w:rsid w:val="00C47966"/>
    <w:rsid w:val="00CA5AAF"/>
    <w:rsid w:val="00CB0C2C"/>
    <w:rsid w:val="00CC4B43"/>
    <w:rsid w:val="00CE4FE6"/>
    <w:rsid w:val="00CF722A"/>
    <w:rsid w:val="00D20622"/>
    <w:rsid w:val="00D22D72"/>
    <w:rsid w:val="00D3510D"/>
    <w:rsid w:val="00D601F4"/>
    <w:rsid w:val="00D6370C"/>
    <w:rsid w:val="00D92177"/>
    <w:rsid w:val="00D94955"/>
    <w:rsid w:val="00D97E36"/>
    <w:rsid w:val="00DA3AD5"/>
    <w:rsid w:val="00DA5083"/>
    <w:rsid w:val="00DA7787"/>
    <w:rsid w:val="00DD0F13"/>
    <w:rsid w:val="00DF5E4D"/>
    <w:rsid w:val="00DF5E87"/>
    <w:rsid w:val="00E473DC"/>
    <w:rsid w:val="00E6290A"/>
    <w:rsid w:val="00E66087"/>
    <w:rsid w:val="00E73435"/>
    <w:rsid w:val="00E92CCB"/>
    <w:rsid w:val="00E97B44"/>
    <w:rsid w:val="00EA2D9B"/>
    <w:rsid w:val="00EA7F08"/>
    <w:rsid w:val="00EC03DF"/>
    <w:rsid w:val="00F038AA"/>
    <w:rsid w:val="00F05286"/>
    <w:rsid w:val="00F064DD"/>
    <w:rsid w:val="00F20CF7"/>
    <w:rsid w:val="00F25C65"/>
    <w:rsid w:val="00F30D7C"/>
    <w:rsid w:val="00F32786"/>
    <w:rsid w:val="00F45BF8"/>
    <w:rsid w:val="00F560D5"/>
    <w:rsid w:val="00F71F07"/>
    <w:rsid w:val="00F81452"/>
    <w:rsid w:val="00FA3F2E"/>
    <w:rsid w:val="00FB0B5D"/>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BF87DE19-516F-4A08-9DEF-F330C6B8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unhideWhenUsed/>
    <w:rsid w:val="00C30887"/>
    <w:pPr>
      <w:tabs>
        <w:tab w:val="center" w:pos="4513"/>
        <w:tab w:val="right" w:pos="9026"/>
      </w:tabs>
    </w:pPr>
  </w:style>
  <w:style w:type="character" w:customStyle="1" w:styleId="FooterChar">
    <w:name w:val="Footer Char"/>
    <w:basedOn w:val="DefaultParagraphFont"/>
    <w:link w:val="Footer"/>
    <w:uiPriority w:val="99"/>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 w:type="character" w:styleId="Strong">
    <w:name w:val="Strong"/>
    <w:basedOn w:val="DefaultParagraphFont"/>
    <w:qFormat/>
    <w:rsid w:val="00867AF6"/>
    <w:rPr>
      <w:b/>
      <w:bCs/>
    </w:rPr>
  </w:style>
  <w:style w:type="paragraph" w:styleId="BalloonText">
    <w:name w:val="Balloon Text"/>
    <w:basedOn w:val="Normal"/>
    <w:link w:val="BalloonTextChar"/>
    <w:uiPriority w:val="99"/>
    <w:semiHidden/>
    <w:unhideWhenUsed/>
    <w:rsid w:val="00643DFD"/>
    <w:rPr>
      <w:rFonts w:ascii="Tahoma" w:hAnsi="Tahoma" w:cs="Tahoma"/>
      <w:sz w:val="16"/>
      <w:szCs w:val="16"/>
    </w:rPr>
  </w:style>
  <w:style w:type="character" w:customStyle="1" w:styleId="BalloonTextChar">
    <w:name w:val="Balloon Text Char"/>
    <w:basedOn w:val="DefaultParagraphFont"/>
    <w:link w:val="BalloonText"/>
    <w:uiPriority w:val="99"/>
    <w:semiHidden/>
    <w:rsid w:val="00643DFD"/>
    <w:rPr>
      <w:rFonts w:ascii="Tahoma" w:hAnsi="Tahoma" w:cs="Tahoma"/>
      <w:sz w:val="16"/>
      <w:szCs w:val="16"/>
    </w:rPr>
  </w:style>
  <w:style w:type="paragraph" w:customStyle="1" w:styleId="s13">
    <w:name w:val="s13"/>
    <w:basedOn w:val="Normal"/>
    <w:rsid w:val="00D3510D"/>
    <w:pPr>
      <w:spacing w:before="100" w:beforeAutospacing="1" w:after="100" w:afterAutospacing="1"/>
    </w:pPr>
    <w:rPr>
      <w:rFonts w:ascii="Calibri" w:eastAsiaTheme="minorHAnsi" w:hAnsi="Calibri"/>
      <w:sz w:val="22"/>
      <w:szCs w:val="22"/>
      <w:lang w:eastAsia="en-US"/>
    </w:rPr>
  </w:style>
  <w:style w:type="character" w:customStyle="1" w:styleId="bumpedfont15">
    <w:name w:val="bumpedfont15"/>
    <w:basedOn w:val="DefaultParagraphFont"/>
    <w:rsid w:val="00D35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465481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56151430">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97548172">
      <w:bodyDiv w:val="1"/>
      <w:marLeft w:val="0"/>
      <w:marRight w:val="0"/>
      <w:marTop w:val="0"/>
      <w:marBottom w:val="0"/>
      <w:divBdr>
        <w:top w:val="none" w:sz="0" w:space="0" w:color="auto"/>
        <w:left w:val="none" w:sz="0" w:space="0" w:color="auto"/>
        <w:bottom w:val="none" w:sz="0" w:space="0" w:color="auto"/>
        <w:right w:val="none" w:sz="0" w:space="0" w:color="auto"/>
      </w:divBdr>
    </w:div>
    <w:div w:id="198118064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nishaw.com/gaug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Renishaw</dc:creator>
  <cp:lastModifiedBy>Katie Hibbitt</cp:lastModifiedBy>
  <cp:revision>2</cp:revision>
  <cp:lastPrinted>2011-08-09T11:37:00Z</cp:lastPrinted>
  <dcterms:created xsi:type="dcterms:W3CDTF">2015-04-20T10:38:00Z</dcterms:created>
  <dcterms:modified xsi:type="dcterms:W3CDTF">2015-04-20T10:38:00Z</dcterms:modified>
</cp:coreProperties>
</file>