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8D008C" w:rsidRDefault="00121BFD" w:rsidP="0016753A">
      <w:pPr>
        <w:ind w:right="567"/>
        <w:rPr>
          <w:rFonts w:ascii="Arial" w:hAnsi="Arial" w:cs="Arial"/>
        </w:rPr>
      </w:pPr>
      <w:bookmarkStart w:id="0" w:name="_GoBack"/>
      <w:r w:rsidRPr="008D008C">
        <w:rPr>
          <w:rFonts w:ascii="Arial" w:hAnsi="Arial" w:hint="eastAsia"/>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01DB" w:rsidRPr="008D008C" w:rsidRDefault="005C01DB" w:rsidP="005C01DB">
      <w:pPr>
        <w:rPr>
          <w:rFonts w:ascii="Arial" w:hAnsi="Arial" w:cs="Arial"/>
          <w:b/>
          <w:bCs/>
        </w:rPr>
      </w:pPr>
      <w:r w:rsidRPr="008D008C">
        <w:rPr>
          <w:rFonts w:ascii="Arial" w:hAnsi="Arial" w:hint="eastAsia"/>
          <w:b/>
          <w:bCs/>
          <w:sz w:val="22"/>
        </w:rPr>
        <w:t>航空機用インペラメーカーの製造時間短縮にレニショーが貢献</w:t>
      </w:r>
    </w:p>
    <w:p w:rsidR="005C01DB" w:rsidRPr="008D008C" w:rsidRDefault="005C01DB" w:rsidP="005C01DB">
      <w:pPr>
        <w:rPr>
          <w:rFonts w:ascii="Arial" w:hAnsi="Arial" w:cs="Arial"/>
          <w:b/>
          <w:bCs/>
        </w:rPr>
      </w:pPr>
    </w:p>
    <w:p w:rsidR="005C01DB" w:rsidRPr="008D008C" w:rsidRDefault="00121743" w:rsidP="005C01DB">
      <w:pPr>
        <w:rPr>
          <w:rFonts w:ascii="Arial" w:hAnsi="Arial" w:cs="Arial"/>
        </w:rPr>
      </w:pPr>
      <w:r w:rsidRPr="008D008C">
        <w:rPr>
          <w:rFonts w:ascii="Arial" w:hAnsi="Arial" w:hint="eastAsia"/>
        </w:rPr>
        <w:t>世界的なエンジニアリング企業である</w:t>
      </w:r>
      <w:hyperlink r:id="rId8" w:history="1">
        <w:r w:rsidRPr="008D008C">
          <w:rPr>
            <w:rStyle w:val="Hyperlink"/>
            <w:rFonts w:ascii="Arial" w:hAnsi="Arial" w:hint="eastAsia"/>
            <w:color w:val="auto"/>
          </w:rPr>
          <w:t>レニショー</w:t>
        </w:r>
      </w:hyperlink>
      <w:r w:rsidRPr="008D008C">
        <w:rPr>
          <w:rFonts w:ascii="Arial" w:hAnsi="Arial" w:hint="eastAsia"/>
        </w:rPr>
        <w:t>は、</w:t>
      </w:r>
      <w:hyperlink r:id="rId9" w:history="1">
        <w:r w:rsidRPr="008D008C">
          <w:rPr>
            <w:rStyle w:val="Hyperlink"/>
            <w:rFonts w:ascii="Arial" w:hAnsi="Arial" w:hint="eastAsia"/>
            <w:color w:val="auto"/>
          </w:rPr>
          <w:t>高精度なコンパクトタッチプローブ</w:t>
        </w:r>
      </w:hyperlink>
      <w:r w:rsidRPr="008D008C">
        <w:rPr>
          <w:rFonts w:ascii="Arial" w:hAnsi="Arial" w:hint="eastAsia"/>
        </w:rPr>
        <w:t>と PC ベース寸法計測ソフトウェアを、消費者/事業者製品のエンジニアリング複合企業</w:t>
      </w:r>
      <w:hyperlink r:id="rId10" w:history="1">
        <w:r w:rsidRPr="008D008C">
          <w:rPr>
            <w:rStyle w:val="Hyperlink"/>
            <w:rFonts w:ascii="Arial" w:hAnsi="Arial" w:hint="eastAsia"/>
            <w:color w:val="auto"/>
          </w:rPr>
          <w:t xml:space="preserve"> Honeywell 社</w:t>
        </w:r>
      </w:hyperlink>
      <w:r w:rsidRPr="008D008C">
        <w:rPr>
          <w:rFonts w:ascii="Arial" w:hAnsi="Arial" w:hint="eastAsia"/>
        </w:rPr>
        <w:t>に供給しています。これらレニショー製品により、インペラの実加工前の、計測を介した軸方向のずれ検出が Honeywell 社で実現しています。</w:t>
      </w:r>
    </w:p>
    <w:p w:rsidR="005C01DB" w:rsidRPr="008D008C" w:rsidRDefault="005C01DB" w:rsidP="005C01DB">
      <w:pPr>
        <w:rPr>
          <w:rFonts w:ascii="Arial" w:hAnsi="Arial" w:cs="Arial"/>
        </w:rPr>
      </w:pPr>
    </w:p>
    <w:p w:rsidR="005C01DB" w:rsidRPr="008D008C" w:rsidRDefault="005C01DB" w:rsidP="005C01DB">
      <w:pPr>
        <w:rPr>
          <w:rFonts w:ascii="Arial" w:hAnsi="Arial" w:cs="Arial"/>
        </w:rPr>
      </w:pPr>
      <w:r w:rsidRPr="008D008C">
        <w:rPr>
          <w:rFonts w:ascii="Arial" w:hAnsi="Arial" w:hint="eastAsia"/>
        </w:rPr>
        <w:t>Honeywell 社はメキシコのチワワ州にある自社工場でインペラを製造しています。研削、研磨、旋削、穴あけといった工程がすべて恒常的に最新設備で行われています。</w:t>
      </w:r>
    </w:p>
    <w:p w:rsidR="005C01DB" w:rsidRPr="008D008C" w:rsidRDefault="005C01DB" w:rsidP="005C01DB">
      <w:pPr>
        <w:rPr>
          <w:rFonts w:ascii="Arial" w:hAnsi="Arial" w:cs="Arial"/>
        </w:rPr>
      </w:pPr>
    </w:p>
    <w:p w:rsidR="005C01DB" w:rsidRPr="008D008C" w:rsidRDefault="005C01DB" w:rsidP="005C01DB">
      <w:pPr>
        <w:rPr>
          <w:rFonts w:ascii="Arial" w:hAnsi="Arial" w:cs="Arial"/>
        </w:rPr>
      </w:pPr>
      <w:r w:rsidRPr="008D008C">
        <w:rPr>
          <w:rFonts w:ascii="Arial" w:hAnsi="Arial" w:hint="eastAsia"/>
        </w:rPr>
        <w:t>この工場で製造するインペラの大きさは、直径 14 インチから 17 インチと様々で、その素材は、1 種類のみアルミで、残りはチタンです。チワワ工場で製造した製品は、航空機用タービンの組立てと試験を行う、アリゾナ州フェニックスの自社組立て工場に運ばれます。</w:t>
      </w:r>
    </w:p>
    <w:p w:rsidR="005C01DB" w:rsidRPr="008D008C" w:rsidRDefault="005C01DB" w:rsidP="005C01DB">
      <w:pPr>
        <w:rPr>
          <w:rFonts w:ascii="Arial" w:hAnsi="Arial" w:cs="Arial"/>
        </w:rPr>
      </w:pPr>
    </w:p>
    <w:p w:rsidR="005C01DB" w:rsidRPr="008D008C" w:rsidRDefault="005C01DB" w:rsidP="005C01DB">
      <w:pPr>
        <w:rPr>
          <w:rFonts w:ascii="Arial" w:hAnsi="Arial" w:cs="Arial"/>
        </w:rPr>
      </w:pPr>
      <w:r w:rsidRPr="008D008C">
        <w:rPr>
          <w:rFonts w:ascii="Arial" w:hAnsi="Arial" w:hint="eastAsia"/>
        </w:rPr>
        <w:t>レニショー製品導入以前では、インペラの製造工程中にワークのデータムを維持できていないことで、加工精度に悪影響が及び、その結果製造時間が大幅に延びていました。</w:t>
      </w:r>
    </w:p>
    <w:p w:rsidR="005C01DB" w:rsidRPr="008D008C" w:rsidRDefault="005C01DB" w:rsidP="005C01DB">
      <w:pPr>
        <w:rPr>
          <w:rFonts w:ascii="Arial" w:hAnsi="Arial" w:cs="Arial"/>
        </w:rPr>
      </w:pPr>
    </w:p>
    <w:p w:rsidR="005C01DB" w:rsidRPr="008D008C" w:rsidRDefault="005C01DB" w:rsidP="005C01DB">
      <w:pPr>
        <w:rPr>
          <w:rFonts w:ascii="Arial" w:hAnsi="Arial" w:cs="Arial"/>
        </w:rPr>
      </w:pPr>
      <w:r w:rsidRPr="008D008C">
        <w:rPr>
          <w:rFonts w:ascii="Arial" w:hAnsi="Arial" w:hint="eastAsia"/>
        </w:rPr>
        <w:t>インペラ製造工程の最初のサイクルが完了した段階で、レニショーの無線通信式の RMP600 高精度タッチプローブの導入に踏み切りました。このプローブ導入により、自動ワーク芯出しのあらゆるメリットを得ることができるだけでなく、Honeywell 社の製造するインペラのような複雑な 3D 部品の形状の計測も実現します。</w:t>
      </w:r>
    </w:p>
    <w:p w:rsidR="005C01DB" w:rsidRPr="008D008C" w:rsidRDefault="005C01DB" w:rsidP="005C01DB">
      <w:pPr>
        <w:rPr>
          <w:rFonts w:ascii="Arial" w:hAnsi="Arial" w:cs="Arial"/>
        </w:rPr>
      </w:pPr>
    </w:p>
    <w:p w:rsidR="005C01DB" w:rsidRPr="008D008C" w:rsidRDefault="005C01DB" w:rsidP="005C01DB">
      <w:pPr>
        <w:rPr>
          <w:rFonts w:ascii="Arial" w:hAnsi="Arial" w:cs="Arial"/>
        </w:rPr>
      </w:pPr>
      <w:r w:rsidRPr="008D008C">
        <w:rPr>
          <w:rFonts w:ascii="Arial" w:hAnsi="Arial" w:hint="eastAsia"/>
        </w:rPr>
        <w:t>「Honeywell 社はプローブだけでなく、</w:t>
      </w:r>
      <w:hyperlink r:id="rId11" w:history="1">
        <w:r w:rsidRPr="008D008C">
          <w:rPr>
            <w:rStyle w:val="Hyperlink"/>
            <w:rFonts w:ascii="Arial" w:hAnsi="Arial" w:hint="eastAsia"/>
            <w:color w:val="auto"/>
          </w:rPr>
          <w:t>PC ベースの寸法計測ソフトウェアの Productivity+</w:t>
        </w:r>
      </w:hyperlink>
      <w:r w:rsidRPr="008D008C">
        <w:rPr>
          <w:rFonts w:ascii="Arial" w:hAnsi="Arial" w:hint="eastAsia"/>
        </w:rPr>
        <w:t xml:space="preserve"> もマシニングセンター用に導入しました」（レニショーメキシコ支社 Sales Director、Raúl Barriga 氏）Productivity+ を導入したことで、プローブ計測ルーチンやインプロセスでの合否判断を加工サイクルに組み込むための、使い勝手のよいプログラミング環境が整いました。</w:t>
      </w:r>
    </w:p>
    <w:p w:rsidR="005C01DB" w:rsidRPr="008D008C" w:rsidRDefault="005C01DB" w:rsidP="005C01DB">
      <w:pPr>
        <w:rPr>
          <w:rFonts w:ascii="Arial" w:hAnsi="Arial" w:cs="Arial"/>
        </w:rPr>
      </w:pPr>
    </w:p>
    <w:p w:rsidR="005C01DB" w:rsidRPr="008D008C" w:rsidRDefault="005C01DB" w:rsidP="005C01DB">
      <w:pPr>
        <w:rPr>
          <w:rFonts w:ascii="Arial" w:hAnsi="Arial" w:cs="Arial"/>
        </w:rPr>
      </w:pPr>
      <w:r w:rsidRPr="008D008C">
        <w:rPr>
          <w:rFonts w:ascii="Arial" w:hAnsi="Arial" w:hint="eastAsia"/>
        </w:rPr>
        <w:t>「RMP600 と Productivity+ の導入以来、生産において齟齬やスクラップ、不具合は一切起きていません。Productivity+ は、工具状態のモニタリングや、工具計測値の更新、プローブの計測結果に基づいた加工の調整といった、タスクの加工工程中のコントロールにも役に立っています」（Honeywell 社 Manufacturing Engineer の Luis Adrián Gallegos 氏）</w:t>
      </w:r>
    </w:p>
    <w:p w:rsidR="005C01DB" w:rsidRPr="008D008C" w:rsidRDefault="005C01DB" w:rsidP="005C01DB">
      <w:pPr>
        <w:rPr>
          <w:rFonts w:ascii="Arial" w:hAnsi="Arial" w:cs="Arial"/>
        </w:rPr>
      </w:pPr>
    </w:p>
    <w:p w:rsidR="005C01DB" w:rsidRPr="008D008C" w:rsidRDefault="005C01DB" w:rsidP="005C01DB">
      <w:pPr>
        <w:rPr>
          <w:rFonts w:ascii="Arial" w:hAnsi="Arial" w:cs="Arial"/>
        </w:rPr>
      </w:pPr>
      <w:r w:rsidRPr="008D008C">
        <w:rPr>
          <w:rFonts w:ascii="Arial" w:hAnsi="Arial" w:hint="eastAsia"/>
        </w:rPr>
        <w:t>レニショーの精密計測ツールとプロセスコントロールツールは、工具計測や工具折損検出、ワーク芯出し、インサイクル計測、ワーク初回計測を実現するソリューションです。</w:t>
      </w:r>
    </w:p>
    <w:p w:rsidR="005C01DB" w:rsidRPr="008D008C" w:rsidRDefault="005C01DB" w:rsidP="005C01DB">
      <w:pPr>
        <w:rPr>
          <w:rFonts w:ascii="Arial" w:hAnsi="Arial" w:cs="Arial"/>
        </w:rPr>
      </w:pPr>
    </w:p>
    <w:p w:rsidR="005C01DB" w:rsidRPr="008D008C" w:rsidRDefault="005C01DB" w:rsidP="005C01DB">
      <w:pPr>
        <w:rPr>
          <w:rFonts w:ascii="Arial" w:hAnsi="Arial" w:cs="Arial"/>
        </w:rPr>
      </w:pPr>
      <w:r w:rsidRPr="008D008C">
        <w:rPr>
          <w:rFonts w:ascii="Arial" w:hAnsi="Arial" w:hint="eastAsia"/>
        </w:rPr>
        <w:t>本ケーススタディの全文は、</w:t>
      </w:r>
      <w:hyperlink r:id="rId12" w:history="1">
        <w:r w:rsidRPr="008D008C">
          <w:rPr>
            <w:rStyle w:val="Hyperlink"/>
            <w:rFonts w:ascii="Arial" w:hAnsi="Arial" w:hint="eastAsia"/>
            <w:color w:val="auto"/>
          </w:rPr>
          <w:t>www.renishaw.jp/honeywell</w:t>
        </w:r>
      </w:hyperlink>
      <w:r w:rsidRPr="008D008C">
        <w:rPr>
          <w:rFonts w:ascii="Arial" w:hAnsi="Arial" w:hint="eastAsia"/>
        </w:rPr>
        <w:t xml:space="preserve"> をご覧ください。</w:t>
      </w:r>
    </w:p>
    <w:p w:rsidR="005C01DB" w:rsidRPr="008D008C" w:rsidRDefault="005C01DB" w:rsidP="005C01DB">
      <w:pPr>
        <w:rPr>
          <w:rFonts w:ascii="Arial" w:hAnsi="Arial" w:cs="Arial"/>
        </w:rPr>
      </w:pPr>
    </w:p>
    <w:p w:rsidR="005C01DB" w:rsidRPr="008D008C" w:rsidRDefault="005C01DB" w:rsidP="005C01DB">
      <w:pPr>
        <w:jc w:val="center"/>
        <w:rPr>
          <w:rFonts w:ascii="Arial" w:hAnsi="Arial" w:cs="Arial"/>
          <w:sz w:val="22"/>
        </w:rPr>
      </w:pPr>
      <w:r w:rsidRPr="008D008C">
        <w:rPr>
          <w:rFonts w:ascii="Arial" w:hAnsi="Arial" w:hint="eastAsia"/>
          <w:sz w:val="22"/>
        </w:rPr>
        <w:t>以上</w:t>
      </w:r>
    </w:p>
    <w:p w:rsidR="005C01DB" w:rsidRPr="008D008C" w:rsidRDefault="005C01DB" w:rsidP="005C01DB">
      <w:pPr>
        <w:jc w:val="center"/>
        <w:rPr>
          <w:rFonts w:ascii="Arial" w:hAnsi="Arial" w:cs="Arial"/>
          <w:sz w:val="22"/>
        </w:rPr>
      </w:pPr>
    </w:p>
    <w:p w:rsidR="005C01DB" w:rsidRPr="008D008C" w:rsidRDefault="005C01DB" w:rsidP="005C01DB">
      <w:pPr>
        <w:rPr>
          <w:rFonts w:ascii="Arial" w:hAnsi="Arial" w:cs="Arial"/>
        </w:rPr>
      </w:pPr>
    </w:p>
    <w:p w:rsidR="005C01DB" w:rsidRPr="008D008C" w:rsidRDefault="005C01DB" w:rsidP="005C01DB">
      <w:pPr>
        <w:rPr>
          <w:rFonts w:ascii="Arial" w:hAnsi="Arial" w:cs="Arial"/>
        </w:rPr>
      </w:pPr>
      <w:r w:rsidRPr="008D008C">
        <w:rPr>
          <w:rFonts w:ascii="Arial" w:hAnsi="Arial" w:hint="eastAsia"/>
        </w:rPr>
        <w:t>英国に本拠を構えるレニショーは世界トップのエンジニアリング企業であり、ジェットエンジンや風力タービンの製造から歯科・脳外科手術に至るまで、様々なアプリケーションに使用する製品を供給しています。完全所有子会社を 35 ヶ国に展開し、4,000 人を超える従業員を抱えています。</w:t>
      </w:r>
    </w:p>
    <w:p w:rsidR="005C01DB" w:rsidRPr="008D008C" w:rsidRDefault="005C01DB" w:rsidP="005C01DB">
      <w:pPr>
        <w:rPr>
          <w:rFonts w:ascii="Arial" w:hAnsi="Arial" w:cs="Arial"/>
        </w:rPr>
      </w:pPr>
    </w:p>
    <w:p w:rsidR="005C01DB" w:rsidRPr="008D008C" w:rsidRDefault="005C01DB" w:rsidP="005C01DB">
      <w:pPr>
        <w:rPr>
          <w:rFonts w:ascii="Arial" w:hAnsi="Arial" w:cs="Arial"/>
        </w:rPr>
      </w:pPr>
      <w:r w:rsidRPr="008D008C">
        <w:rPr>
          <w:rFonts w:ascii="Arial" w:hAnsi="Arial" w:hint="eastAsia"/>
        </w:rPr>
        <w:t>2016 事業年度（年度末 2017 年 6 月）の売上げ高は 536.8 万ポンドで、そのうちの 95% を英国外への輸出が占めます。主要なマーケットは、中国、アメリカ合衆国、日本およびドイツです。</w:t>
      </w:r>
    </w:p>
    <w:p w:rsidR="005C01DB" w:rsidRPr="008D008C" w:rsidRDefault="005C01DB" w:rsidP="005C01DB">
      <w:pPr>
        <w:rPr>
          <w:rFonts w:ascii="Arial" w:hAnsi="Arial" w:cs="Arial"/>
        </w:rPr>
      </w:pPr>
    </w:p>
    <w:p w:rsidR="005C01DB" w:rsidRPr="008D008C" w:rsidRDefault="005C01DB" w:rsidP="005C01DB">
      <w:pPr>
        <w:rPr>
          <w:rFonts w:ascii="Arial" w:hAnsi="Arial" w:cs="Arial"/>
        </w:rPr>
      </w:pPr>
      <w:r w:rsidRPr="008D008C">
        <w:rPr>
          <w:rFonts w:ascii="Arial" w:hAnsi="Arial" w:hint="eastAsia"/>
        </w:rPr>
        <w:t>創業以来、研究と開発に注力しており、常に年間売上げ高の 14～18% を研究開発とエンジニアリングに投じています。なお、研究開発と自社製品製造の大半は、英国で行っています。</w:t>
      </w:r>
    </w:p>
    <w:p w:rsidR="005C01DB" w:rsidRPr="008D008C" w:rsidRDefault="005C01DB" w:rsidP="005C01DB">
      <w:pPr>
        <w:rPr>
          <w:rFonts w:ascii="Arial" w:hAnsi="Arial" w:cs="Arial"/>
        </w:rPr>
      </w:pPr>
    </w:p>
    <w:p w:rsidR="005C01DB" w:rsidRPr="008D008C" w:rsidRDefault="005C01DB" w:rsidP="005C01DB">
      <w:pPr>
        <w:rPr>
          <w:rFonts w:ascii="Arial" w:hAnsi="Arial" w:cs="Arial"/>
        </w:rPr>
      </w:pPr>
      <w:r w:rsidRPr="008D008C">
        <w:rPr>
          <w:rFonts w:ascii="Arial" w:hAnsi="Arial" w:hint="eastAsia"/>
        </w:rPr>
        <w:t>これまでの実績は、技術、輸出、革新への貢献が認められて受賞した第 18 回英国女王賞など、多くの国際表彰を受けています。</w:t>
      </w:r>
    </w:p>
    <w:p w:rsidR="005C01DB" w:rsidRPr="008D008C" w:rsidRDefault="005C01DB" w:rsidP="005C01DB">
      <w:pPr>
        <w:rPr>
          <w:rFonts w:ascii="Arial" w:hAnsi="Arial" w:cs="Arial"/>
        </w:rPr>
      </w:pPr>
    </w:p>
    <w:p w:rsidR="0006668E" w:rsidRPr="008D008C" w:rsidRDefault="005C01DB" w:rsidP="00F71F07">
      <w:pPr>
        <w:rPr>
          <w:rFonts w:ascii="Arial" w:hAnsi="Arial" w:cs="Arial"/>
        </w:rPr>
      </w:pPr>
      <w:r w:rsidRPr="008D008C">
        <w:rPr>
          <w:rFonts w:ascii="Arial" w:hAnsi="Arial" w:hint="eastAsia"/>
        </w:rPr>
        <w:lastRenderedPageBreak/>
        <w:t>詳細については、</w:t>
      </w:r>
      <w:hyperlink r:id="rId13" w:history="1">
        <w:r w:rsidRPr="008D008C">
          <w:rPr>
            <w:rStyle w:val="Hyperlink"/>
            <w:rFonts w:ascii="Arial" w:hAnsi="Arial" w:hint="eastAsia"/>
            <w:color w:val="auto"/>
          </w:rPr>
          <w:t>www.renishaw.com</w:t>
        </w:r>
      </w:hyperlink>
      <w:r w:rsidRPr="008D008C">
        <w:rPr>
          <w:rFonts w:ascii="Arial" w:hAnsi="Arial" w:hint="eastAsia"/>
        </w:rPr>
        <w:t xml:space="preserve"> をご覧ください。</w:t>
      </w:r>
      <w:bookmarkEnd w:id="0"/>
    </w:p>
    <w:sectPr w:rsidR="0006668E" w:rsidRPr="008D008C"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743"/>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B98"/>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5C01DB"/>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008C"/>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D5E2E"/>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5C01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en/1030.aspx" TargetMode="External"/><Relationship Id="rId13" Type="http://schemas.openxmlformats.org/officeDocument/2006/relationships/hyperlink" Target="http://www.renishaw.j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jp/honeyw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jp/jp/productivity-pc-based-probe-software-for-machining-centres--625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oneywell.com/" TargetMode="External"/><Relationship Id="rId4" Type="http://schemas.openxmlformats.org/officeDocument/2006/relationships/webSettings" Target="webSettings.xml"/><Relationship Id="rId9" Type="http://schemas.openxmlformats.org/officeDocument/2006/relationships/hyperlink" Target="http://www.renishaw.jp/jp/cmm-probes-software-and-retrofits--632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Words>
  <Characters>1926</Characters>
  <Application>Microsoft Office Word</Application>
  <DocSecurity>0</DocSecurity>
  <Lines>16</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1995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11</cp:revision>
  <cp:lastPrinted>2015-06-09T12:12:00Z</cp:lastPrinted>
  <dcterms:created xsi:type="dcterms:W3CDTF">2015-06-24T10:58:00Z</dcterms:created>
  <dcterms:modified xsi:type="dcterms:W3CDTF">2018-04-04T22:30:00Z</dcterms:modified>
</cp:coreProperties>
</file>