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6678FA86" w:rsidR="00535A5C" w:rsidRDefault="00E32624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June</w:t>
      </w:r>
      <w:r w:rsidR="00941468" w:rsidRPr="00941468">
        <w:rPr>
          <w:rFonts w:ascii="Arial" w:hAnsi="Arial" w:cs="Arial"/>
          <w:i/>
          <w:noProof/>
        </w:rPr>
        <w:t xml:space="preserve"> 2018 – for immediate release    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0FA0D5E5" w14:textId="6434F543" w:rsidR="00114567" w:rsidRDefault="00114567" w:rsidP="00114567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bookmarkStart w:id="0" w:name="_Hlk514138380"/>
      <w:r w:rsidRPr="00941468">
        <w:rPr>
          <w:rFonts w:ascii="Arial" w:hAnsi="Arial" w:cs="Arial"/>
          <w:b/>
          <w:sz w:val="24"/>
          <w:szCs w:val="24"/>
        </w:rPr>
        <w:t>Speed up on-machine measurement with SupaTouch</w:t>
      </w:r>
      <w:r w:rsidR="00540A2B">
        <w:rPr>
          <w:rFonts w:ascii="Arial" w:hAnsi="Arial" w:cs="Arial"/>
          <w:b/>
          <w:sz w:val="24"/>
          <w:szCs w:val="24"/>
        </w:rPr>
        <w:t xml:space="preserve"> technology</w:t>
      </w:r>
    </w:p>
    <w:p w14:paraId="283A7E3F" w14:textId="77777777" w:rsidR="00114567" w:rsidRDefault="00114567" w:rsidP="00114567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6709F85F" w14:textId="1DAFB6BB" w:rsidR="00114567" w:rsidRDefault="00114567" w:rsidP="00114567">
      <w:pPr>
        <w:spacing w:line="336" w:lineRule="auto"/>
        <w:ind w:right="-554"/>
        <w:rPr>
          <w:rFonts w:ascii="Arial" w:hAnsi="Arial" w:cs="Arial"/>
        </w:rPr>
      </w:pPr>
      <w:r w:rsidRPr="00941468">
        <w:rPr>
          <w:rFonts w:ascii="Arial" w:hAnsi="Arial" w:cs="Arial"/>
        </w:rPr>
        <w:t xml:space="preserve">You might think that </w:t>
      </w:r>
      <w:r w:rsidR="00407A62">
        <w:rPr>
          <w:rFonts w:ascii="Arial" w:hAnsi="Arial" w:cs="Arial"/>
        </w:rPr>
        <w:t xml:space="preserve">minimising </w:t>
      </w:r>
      <w:r w:rsidRPr="00941468">
        <w:rPr>
          <w:rFonts w:ascii="Arial" w:hAnsi="Arial" w:cs="Arial"/>
        </w:rPr>
        <w:t>probing cycle time</w:t>
      </w:r>
      <w:r w:rsidR="00407A62">
        <w:rPr>
          <w:rFonts w:ascii="Arial" w:hAnsi="Arial" w:cs="Arial"/>
        </w:rPr>
        <w:t xml:space="preserve"> on a machine tool</w:t>
      </w:r>
      <w:r w:rsidRPr="00941468">
        <w:rPr>
          <w:rFonts w:ascii="Arial" w:hAnsi="Arial" w:cs="Arial"/>
        </w:rPr>
        <w:t xml:space="preserve"> would be as sim</w:t>
      </w:r>
      <w:r>
        <w:rPr>
          <w:rFonts w:ascii="Arial" w:hAnsi="Arial" w:cs="Arial"/>
        </w:rPr>
        <w:t>ple as just increasing the feed</w:t>
      </w:r>
      <w:r w:rsidRPr="00941468">
        <w:rPr>
          <w:rFonts w:ascii="Arial" w:hAnsi="Arial" w:cs="Arial"/>
        </w:rPr>
        <w:t xml:space="preserve">rate; unfortunately, it's not as simple as that. </w:t>
      </w:r>
      <w:r w:rsidR="000F525B" w:rsidRPr="000F525B">
        <w:rPr>
          <w:rFonts w:ascii="Arial" w:hAnsi="Arial" w:cs="Arial"/>
        </w:rPr>
        <w:t>Based on its years of metrology experience, Renishaw knows that to minimise</w:t>
      </w:r>
      <w:r w:rsidR="000F52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probing cycle time</w:t>
      </w:r>
      <w:r w:rsidRPr="00941468">
        <w:rPr>
          <w:rFonts w:ascii="Arial" w:hAnsi="Arial" w:cs="Arial"/>
        </w:rPr>
        <w:t xml:space="preserve"> whilst maintaining </w:t>
      </w:r>
      <w:r w:rsidR="000860CD">
        <w:rPr>
          <w:rFonts w:ascii="Arial" w:hAnsi="Arial" w:cs="Arial"/>
        </w:rPr>
        <w:t>machined component accuracy</w:t>
      </w:r>
      <w:r w:rsidRPr="00941468">
        <w:rPr>
          <w:rFonts w:ascii="Arial" w:hAnsi="Arial" w:cs="Arial"/>
        </w:rPr>
        <w:t xml:space="preserve">, intelligent optimisation is needed. </w:t>
      </w:r>
    </w:p>
    <w:p w14:paraId="048A4B47" w14:textId="77777777" w:rsidR="00114567" w:rsidRDefault="00114567" w:rsidP="00114567">
      <w:pPr>
        <w:spacing w:line="336" w:lineRule="auto"/>
        <w:ind w:right="-554"/>
        <w:rPr>
          <w:rFonts w:ascii="Arial" w:hAnsi="Arial" w:cs="Arial"/>
        </w:rPr>
      </w:pPr>
    </w:p>
    <w:p w14:paraId="48769272" w14:textId="4D9BE202" w:rsidR="00114567" w:rsidRDefault="00114567" w:rsidP="00114567">
      <w:pPr>
        <w:spacing w:line="336" w:lineRule="auto"/>
        <w:ind w:right="-554"/>
        <w:rPr>
          <w:rFonts w:ascii="Arial" w:hAnsi="Arial" w:cs="Arial"/>
        </w:rPr>
      </w:pPr>
      <w:r w:rsidRPr="00ED4B6E">
        <w:rPr>
          <w:rFonts w:ascii="Arial" w:hAnsi="Arial" w:cs="Arial"/>
        </w:rPr>
        <w:t xml:space="preserve">SupaTouch </w:t>
      </w:r>
      <w:r>
        <w:rPr>
          <w:rFonts w:ascii="Arial" w:hAnsi="Arial" w:cs="Arial"/>
        </w:rPr>
        <w:t>–</w:t>
      </w:r>
      <w:r w:rsidRPr="00ED4B6E">
        <w:rPr>
          <w:rFonts w:ascii="Arial" w:hAnsi="Arial" w:cs="Arial"/>
        </w:rPr>
        <w:t xml:space="preserve"> an optimisation routine within </w:t>
      </w:r>
      <w:r w:rsidR="00407A62">
        <w:rPr>
          <w:rFonts w:ascii="Arial" w:hAnsi="Arial" w:cs="Arial"/>
        </w:rPr>
        <w:t>Renishaw’s industry standard</w:t>
      </w:r>
      <w:r w:rsidR="00407A62" w:rsidRPr="00ED4B6E">
        <w:rPr>
          <w:rFonts w:ascii="Arial" w:hAnsi="Arial" w:cs="Arial"/>
        </w:rPr>
        <w:t xml:space="preserve"> </w:t>
      </w:r>
      <w:r w:rsidRPr="00ED4B6E">
        <w:rPr>
          <w:rFonts w:ascii="Arial" w:hAnsi="Arial" w:cs="Arial"/>
        </w:rPr>
        <w:t>Inspection Plus macro software</w:t>
      </w:r>
      <w:r>
        <w:rPr>
          <w:rFonts w:ascii="Arial" w:hAnsi="Arial" w:cs="Arial"/>
        </w:rPr>
        <w:t xml:space="preserve"> –</w:t>
      </w:r>
      <w:r w:rsidRPr="00ED4B6E">
        <w:rPr>
          <w:rFonts w:ascii="Arial" w:hAnsi="Arial" w:cs="Arial"/>
        </w:rPr>
        <w:t xml:space="preserve"> intelligently optimises on</w:t>
      </w:r>
      <w:r>
        <w:rPr>
          <w:rFonts w:ascii="Arial" w:hAnsi="Arial" w:cs="Arial"/>
        </w:rPr>
        <w:noBreakHyphen/>
      </w:r>
      <w:r w:rsidRPr="00ED4B6E">
        <w:rPr>
          <w:rFonts w:ascii="Arial" w:hAnsi="Arial" w:cs="Arial"/>
        </w:rPr>
        <w:t>machine probing cycles, leading to a cycle time reduction of up to 60% on CNC machine tools.</w:t>
      </w:r>
      <w:bookmarkStart w:id="1" w:name="_GoBack"/>
      <w:bookmarkEnd w:id="1"/>
    </w:p>
    <w:p w14:paraId="07DD0D56" w14:textId="77777777" w:rsidR="00114567" w:rsidRPr="00941468" w:rsidRDefault="00114567" w:rsidP="00114567">
      <w:pPr>
        <w:spacing w:line="336" w:lineRule="auto"/>
        <w:ind w:right="-554"/>
        <w:rPr>
          <w:rFonts w:ascii="Arial" w:hAnsi="Arial" w:cs="Arial"/>
        </w:rPr>
      </w:pPr>
    </w:p>
    <w:p w14:paraId="465561A0" w14:textId="14F1595A" w:rsidR="00114567" w:rsidRPr="00941468" w:rsidRDefault="00540A2B" w:rsidP="0011456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During 2018 </w:t>
      </w:r>
      <w:r w:rsidR="00114567" w:rsidRPr="00941468">
        <w:rPr>
          <w:rFonts w:ascii="Arial" w:hAnsi="Arial" w:cs="Arial"/>
        </w:rPr>
        <w:t>Renishaw</w:t>
      </w:r>
      <w:r w:rsidR="00114567">
        <w:rPr>
          <w:rFonts w:ascii="Arial" w:hAnsi="Arial" w:cs="Arial"/>
        </w:rPr>
        <w:t xml:space="preserve"> </w:t>
      </w:r>
      <w:r w:rsidR="00114567" w:rsidRPr="00941468">
        <w:rPr>
          <w:rFonts w:ascii="Arial" w:hAnsi="Arial" w:cs="Arial"/>
        </w:rPr>
        <w:t xml:space="preserve">will </w:t>
      </w:r>
      <w:r w:rsidR="00114567">
        <w:rPr>
          <w:rFonts w:ascii="Arial" w:hAnsi="Arial" w:cs="Arial"/>
        </w:rPr>
        <w:t>introduce</w:t>
      </w:r>
      <w:r w:rsidR="00114567" w:rsidRPr="00941468">
        <w:rPr>
          <w:rFonts w:ascii="Arial" w:hAnsi="Arial" w:cs="Arial"/>
        </w:rPr>
        <w:t xml:space="preserve"> a new version of Inspection Plus, with </w:t>
      </w:r>
      <w:r w:rsidR="00114567">
        <w:rPr>
          <w:rFonts w:ascii="Arial" w:hAnsi="Arial" w:cs="Arial"/>
        </w:rPr>
        <w:t xml:space="preserve">updated </w:t>
      </w:r>
      <w:r w:rsidR="00114567" w:rsidRPr="00941468">
        <w:rPr>
          <w:rFonts w:ascii="Arial" w:hAnsi="Arial" w:cs="Arial"/>
        </w:rPr>
        <w:t xml:space="preserve">SupaTouch </w:t>
      </w:r>
      <w:r w:rsidR="00114567">
        <w:rPr>
          <w:rFonts w:ascii="Arial" w:hAnsi="Arial" w:cs="Arial"/>
        </w:rPr>
        <w:t>technology</w:t>
      </w:r>
      <w:r w:rsidR="00114567" w:rsidRPr="00941468">
        <w:rPr>
          <w:rFonts w:ascii="Arial" w:hAnsi="Arial" w:cs="Arial"/>
        </w:rPr>
        <w:t>, at IMTS,</w:t>
      </w:r>
      <w:r w:rsidR="00407A62">
        <w:rPr>
          <w:rFonts w:ascii="Arial" w:hAnsi="Arial" w:cs="Arial"/>
        </w:rPr>
        <w:t xml:space="preserve"> USA;</w:t>
      </w:r>
      <w:r w:rsidR="00114567" w:rsidRPr="00941468">
        <w:rPr>
          <w:rFonts w:ascii="Arial" w:hAnsi="Arial" w:cs="Arial"/>
        </w:rPr>
        <w:t xml:space="preserve"> AMB</w:t>
      </w:r>
      <w:r w:rsidR="00407A62">
        <w:rPr>
          <w:rFonts w:ascii="Arial" w:hAnsi="Arial" w:cs="Arial"/>
        </w:rPr>
        <w:t>, Germany</w:t>
      </w:r>
      <w:r w:rsidR="00114567" w:rsidRPr="00941468">
        <w:rPr>
          <w:rFonts w:ascii="Arial" w:hAnsi="Arial" w:cs="Arial"/>
        </w:rPr>
        <w:t xml:space="preserve"> and JIMTOF</w:t>
      </w:r>
      <w:r w:rsidR="00407A62">
        <w:rPr>
          <w:rFonts w:ascii="Arial" w:hAnsi="Arial" w:cs="Arial"/>
        </w:rPr>
        <w:t>, Japan</w:t>
      </w:r>
      <w:r w:rsidR="00114567" w:rsidRPr="00941468">
        <w:rPr>
          <w:rFonts w:ascii="Arial" w:hAnsi="Arial" w:cs="Arial"/>
        </w:rPr>
        <w:t xml:space="preserve">. </w:t>
      </w:r>
      <w:r w:rsidR="00407A62">
        <w:rPr>
          <w:rFonts w:ascii="Arial" w:hAnsi="Arial" w:cs="Arial"/>
        </w:rPr>
        <w:t>New u</w:t>
      </w:r>
      <w:r w:rsidR="00114567" w:rsidRPr="00941468">
        <w:rPr>
          <w:rFonts w:ascii="Arial" w:hAnsi="Arial" w:cs="Arial"/>
        </w:rPr>
        <w:t>sability enhancements</w:t>
      </w:r>
      <w:r w:rsidR="00407A62">
        <w:rPr>
          <w:rFonts w:ascii="Arial" w:hAnsi="Arial" w:cs="Arial"/>
        </w:rPr>
        <w:t xml:space="preserve"> that</w:t>
      </w:r>
      <w:r w:rsidR="00114567" w:rsidRPr="00941468">
        <w:rPr>
          <w:rFonts w:ascii="Arial" w:hAnsi="Arial" w:cs="Arial"/>
        </w:rPr>
        <w:t xml:space="preserve"> have been added to the </w:t>
      </w:r>
      <w:r w:rsidR="00114567">
        <w:rPr>
          <w:rFonts w:ascii="Arial" w:hAnsi="Arial" w:cs="Arial"/>
        </w:rPr>
        <w:t>optimisation routine giv</w:t>
      </w:r>
      <w:r w:rsidR="00407A62">
        <w:rPr>
          <w:rFonts w:ascii="Arial" w:hAnsi="Arial" w:cs="Arial"/>
        </w:rPr>
        <w:t>e</w:t>
      </w:r>
      <w:r w:rsidR="00114567">
        <w:rPr>
          <w:rFonts w:ascii="Arial" w:hAnsi="Arial" w:cs="Arial"/>
        </w:rPr>
        <w:t xml:space="preserve"> users full control of probing cycle feedrates.</w:t>
      </w:r>
    </w:p>
    <w:p w14:paraId="548F189B" w14:textId="77777777" w:rsidR="00114567" w:rsidRPr="00941468" w:rsidRDefault="00114567" w:rsidP="00114567">
      <w:pPr>
        <w:spacing w:line="336" w:lineRule="auto"/>
        <w:ind w:right="-554"/>
        <w:rPr>
          <w:rFonts w:ascii="Arial" w:hAnsi="Arial" w:cs="Arial"/>
        </w:rPr>
      </w:pPr>
    </w:p>
    <w:p w14:paraId="10AFD837" w14:textId="77777777" w:rsidR="00114567" w:rsidRPr="00941468" w:rsidRDefault="00114567" w:rsidP="00114567">
      <w:pPr>
        <w:spacing w:line="336" w:lineRule="auto"/>
        <w:ind w:right="-554"/>
        <w:rPr>
          <w:rFonts w:ascii="Arial" w:hAnsi="Arial" w:cs="Arial"/>
          <w:b/>
          <w:sz w:val="22"/>
        </w:rPr>
      </w:pPr>
      <w:r w:rsidRPr="00941468">
        <w:rPr>
          <w:rFonts w:ascii="Arial" w:hAnsi="Arial" w:cs="Arial"/>
          <w:b/>
          <w:sz w:val="22"/>
        </w:rPr>
        <w:t>Optimise probing cycles automatically</w:t>
      </w:r>
    </w:p>
    <w:p w14:paraId="45066AA8" w14:textId="77777777" w:rsidR="00114567" w:rsidRPr="00941468" w:rsidRDefault="00114567" w:rsidP="00114567">
      <w:pPr>
        <w:spacing w:line="336" w:lineRule="auto"/>
        <w:ind w:right="-554"/>
        <w:rPr>
          <w:rFonts w:ascii="Arial" w:hAnsi="Arial" w:cs="Arial"/>
        </w:rPr>
      </w:pPr>
    </w:p>
    <w:p w14:paraId="22367D1C" w14:textId="047FADEF" w:rsidR="00114567" w:rsidRDefault="00114567" w:rsidP="00114567">
      <w:pPr>
        <w:spacing w:line="336" w:lineRule="auto"/>
        <w:ind w:right="-554"/>
        <w:rPr>
          <w:rFonts w:ascii="Arial" w:hAnsi="Arial" w:cs="Arial"/>
        </w:rPr>
      </w:pPr>
      <w:r w:rsidRPr="00941468">
        <w:rPr>
          <w:rFonts w:ascii="Arial" w:hAnsi="Arial" w:cs="Arial"/>
        </w:rPr>
        <w:t xml:space="preserve">SupaTouch </w:t>
      </w:r>
      <w:r w:rsidR="00540A2B">
        <w:rPr>
          <w:rFonts w:ascii="Arial" w:hAnsi="Arial" w:cs="Arial"/>
        </w:rPr>
        <w:t xml:space="preserve">technology </w:t>
      </w:r>
      <w:r w:rsidRPr="00941468">
        <w:rPr>
          <w:rFonts w:ascii="Arial" w:hAnsi="Arial" w:cs="Arial"/>
        </w:rPr>
        <w:t>intelligen</w:t>
      </w:r>
      <w:r>
        <w:rPr>
          <w:rFonts w:ascii="Arial" w:hAnsi="Arial" w:cs="Arial"/>
        </w:rPr>
        <w:t>tly determines the fastest feed</w:t>
      </w:r>
      <w:r w:rsidRPr="00941468">
        <w:rPr>
          <w:rFonts w:ascii="Arial" w:hAnsi="Arial" w:cs="Arial"/>
        </w:rPr>
        <w:t xml:space="preserve">rates a machine tool can achieve whilst ensuring </w:t>
      </w:r>
      <w:r w:rsidR="00407A62">
        <w:rPr>
          <w:rFonts w:ascii="Arial" w:hAnsi="Arial" w:cs="Arial"/>
        </w:rPr>
        <w:t>repeatable</w:t>
      </w:r>
      <w:r w:rsidR="00407A62" w:rsidRPr="00941468">
        <w:rPr>
          <w:rFonts w:ascii="Arial" w:hAnsi="Arial" w:cs="Arial"/>
        </w:rPr>
        <w:t xml:space="preserve"> </w:t>
      </w:r>
      <w:r w:rsidRPr="00941468">
        <w:rPr>
          <w:rFonts w:ascii="Arial" w:hAnsi="Arial" w:cs="Arial"/>
        </w:rPr>
        <w:t>measureme</w:t>
      </w:r>
      <w:r>
        <w:rPr>
          <w:rFonts w:ascii="Arial" w:hAnsi="Arial" w:cs="Arial"/>
        </w:rPr>
        <w:t>nt. Its smart in</w:t>
      </w:r>
      <w:r>
        <w:rPr>
          <w:rFonts w:ascii="Arial" w:hAnsi="Arial" w:cs="Arial"/>
        </w:rPr>
        <w:noBreakHyphen/>
        <w:t>cycle decision</w:t>
      </w:r>
      <w:r>
        <w:rPr>
          <w:rFonts w:ascii="Arial" w:hAnsi="Arial" w:cs="Arial"/>
        </w:rPr>
        <w:noBreakHyphen/>
      </w:r>
      <w:r w:rsidRPr="00941468">
        <w:rPr>
          <w:rFonts w:ascii="Arial" w:hAnsi="Arial" w:cs="Arial"/>
        </w:rPr>
        <w:t>making</w:t>
      </w:r>
      <w:r>
        <w:rPr>
          <w:rFonts w:ascii="Arial" w:hAnsi="Arial" w:cs="Arial"/>
        </w:rPr>
        <w:t xml:space="preserve"> technology</w:t>
      </w:r>
      <w:r w:rsidRPr="00941468">
        <w:rPr>
          <w:rFonts w:ascii="Arial" w:hAnsi="Arial" w:cs="Arial"/>
        </w:rPr>
        <w:t xml:space="preserve"> implements</w:t>
      </w:r>
      <w:r>
        <w:rPr>
          <w:rFonts w:ascii="Arial" w:hAnsi="Arial" w:cs="Arial"/>
        </w:rPr>
        <w:t xml:space="preserve"> the quickest probing strategy</w:t>
      </w:r>
      <w:r w:rsidRPr="00941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(either </w:t>
      </w:r>
      <w:r w:rsidRPr="00941468">
        <w:rPr>
          <w:rFonts w:ascii="Arial" w:hAnsi="Arial" w:cs="Arial"/>
        </w:rPr>
        <w:t>one</w:t>
      </w:r>
      <w:r>
        <w:rPr>
          <w:rFonts w:ascii="Arial" w:hAnsi="Arial" w:cs="Arial"/>
        </w:rPr>
        <w:noBreakHyphen/>
        <w:t>touch</w:t>
      </w:r>
      <w:r w:rsidRPr="00941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two</w:t>
      </w:r>
      <w:r>
        <w:rPr>
          <w:rFonts w:ascii="Arial" w:hAnsi="Arial" w:cs="Arial"/>
        </w:rPr>
        <w:noBreakHyphen/>
      </w:r>
      <w:r w:rsidRPr="00941468">
        <w:rPr>
          <w:rFonts w:ascii="Arial" w:hAnsi="Arial" w:cs="Arial"/>
        </w:rPr>
        <w:t>touch</w:t>
      </w:r>
      <w:r>
        <w:rPr>
          <w:rFonts w:ascii="Arial" w:hAnsi="Arial" w:cs="Arial"/>
        </w:rPr>
        <w:t>)</w:t>
      </w:r>
      <w:r w:rsidRPr="00941468">
        <w:rPr>
          <w:rFonts w:ascii="Arial" w:hAnsi="Arial" w:cs="Arial"/>
        </w:rPr>
        <w:t xml:space="preserve"> for each measurement.</w:t>
      </w:r>
    </w:p>
    <w:p w14:paraId="5493CC36" w14:textId="450E0EF4" w:rsidR="000614D8" w:rsidRDefault="000614D8" w:rsidP="00114567">
      <w:pPr>
        <w:spacing w:line="336" w:lineRule="auto"/>
        <w:ind w:right="-554"/>
        <w:rPr>
          <w:rFonts w:ascii="Arial" w:hAnsi="Arial" w:cs="Arial"/>
        </w:rPr>
      </w:pPr>
    </w:p>
    <w:p w14:paraId="5CA56FC3" w14:textId="5D199A7C" w:rsidR="007D6000" w:rsidRPr="00941468" w:rsidRDefault="00BE71F0" w:rsidP="007D6000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Smart decision</w:t>
      </w:r>
      <w:r>
        <w:rPr>
          <w:rFonts w:ascii="Arial" w:hAnsi="Arial" w:cs="Arial"/>
        </w:rPr>
        <w:noBreakHyphen/>
        <w:t xml:space="preserve">making continues during component measurement. </w:t>
      </w:r>
      <w:r w:rsidR="007D6000">
        <w:rPr>
          <w:rFonts w:ascii="Arial" w:hAnsi="Arial" w:cs="Arial"/>
        </w:rPr>
        <w:t xml:space="preserve">If </w:t>
      </w:r>
      <w:r w:rsidR="00407A62">
        <w:rPr>
          <w:rFonts w:ascii="Arial" w:hAnsi="Arial" w:cs="Arial"/>
        </w:rPr>
        <w:t xml:space="preserve">a probe is triggered </w:t>
      </w:r>
      <w:r w:rsidR="007D6000">
        <w:rPr>
          <w:rFonts w:ascii="Arial" w:hAnsi="Arial" w:cs="Arial"/>
        </w:rPr>
        <w:t>during machine acceleration or deceleration</w:t>
      </w:r>
      <w:r w:rsidR="00407A62">
        <w:rPr>
          <w:rFonts w:ascii="Arial" w:hAnsi="Arial" w:cs="Arial"/>
        </w:rPr>
        <w:t xml:space="preserve"> phases (which may happen due to </w:t>
      </w:r>
      <w:r w:rsidR="004735A3">
        <w:rPr>
          <w:rFonts w:ascii="Arial" w:hAnsi="Arial" w:cs="Arial"/>
        </w:rPr>
        <w:t xml:space="preserve">variation in the </w:t>
      </w:r>
      <w:r w:rsidR="00407A62">
        <w:rPr>
          <w:rFonts w:ascii="Arial" w:hAnsi="Arial" w:cs="Arial"/>
        </w:rPr>
        <w:t>positioning of the workpiece) the measurement result will be inaccurate</w:t>
      </w:r>
      <w:r w:rsidR="007D6000">
        <w:rPr>
          <w:rFonts w:ascii="Arial" w:hAnsi="Arial" w:cs="Arial"/>
        </w:rPr>
        <w:t>. After detecting</w:t>
      </w:r>
      <w:r>
        <w:rPr>
          <w:rFonts w:ascii="Arial" w:hAnsi="Arial" w:cs="Arial"/>
        </w:rPr>
        <w:t xml:space="preserve"> these inaccurate measurements, </w:t>
      </w:r>
      <w:r w:rsidR="007D6000">
        <w:rPr>
          <w:rFonts w:ascii="Arial" w:hAnsi="Arial" w:cs="Arial"/>
        </w:rPr>
        <w:t xml:space="preserve">SupaTouch </w:t>
      </w:r>
      <w:r w:rsidR="00540A2B">
        <w:rPr>
          <w:rFonts w:ascii="Arial" w:hAnsi="Arial" w:cs="Arial"/>
        </w:rPr>
        <w:t xml:space="preserve">technology </w:t>
      </w:r>
      <w:r w:rsidR="007D6000">
        <w:rPr>
          <w:rFonts w:ascii="Arial" w:hAnsi="Arial" w:cs="Arial"/>
        </w:rPr>
        <w:t xml:space="preserve">automatically </w:t>
      </w:r>
      <w:r w:rsidR="00540A2B">
        <w:rPr>
          <w:rFonts w:ascii="Arial" w:hAnsi="Arial" w:cs="Arial"/>
        </w:rPr>
        <w:t xml:space="preserve">commands the probe to </w:t>
      </w:r>
      <w:r w:rsidR="007D6000">
        <w:rPr>
          <w:rFonts w:ascii="Arial" w:hAnsi="Arial" w:cs="Arial"/>
        </w:rPr>
        <w:t xml:space="preserve">remeasure the </w:t>
      </w:r>
      <w:r w:rsidR="00407A62">
        <w:rPr>
          <w:rFonts w:ascii="Arial" w:hAnsi="Arial" w:cs="Arial"/>
        </w:rPr>
        <w:t xml:space="preserve">surface </w:t>
      </w:r>
      <w:r>
        <w:rPr>
          <w:rFonts w:ascii="Arial" w:hAnsi="Arial" w:cs="Arial"/>
        </w:rPr>
        <w:t xml:space="preserve">at a </w:t>
      </w:r>
      <w:r w:rsidR="00407A62">
        <w:rPr>
          <w:rFonts w:ascii="Arial" w:hAnsi="Arial" w:cs="Arial"/>
        </w:rPr>
        <w:t xml:space="preserve">more appropriate </w:t>
      </w:r>
      <w:r>
        <w:rPr>
          <w:rFonts w:ascii="Arial" w:hAnsi="Arial" w:cs="Arial"/>
        </w:rPr>
        <w:t>speed</w:t>
      </w:r>
      <w:r w:rsidR="00407A62">
        <w:rPr>
          <w:rFonts w:ascii="Arial" w:hAnsi="Arial" w:cs="Arial"/>
        </w:rPr>
        <w:t xml:space="preserve"> </w:t>
      </w:r>
      <w:r w:rsidR="000860CD">
        <w:rPr>
          <w:rFonts w:ascii="Arial" w:hAnsi="Arial" w:cs="Arial"/>
        </w:rPr>
        <w:t>to</w:t>
      </w:r>
      <w:r w:rsidR="00407A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ensur</w:t>
      </w:r>
      <w:r w:rsidR="00407A6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860CD">
        <w:rPr>
          <w:rFonts w:ascii="Arial" w:hAnsi="Arial" w:cs="Arial"/>
        </w:rPr>
        <w:t>accuracy</w:t>
      </w:r>
      <w:r w:rsidR="00407A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maintained an</w:t>
      </w:r>
      <w:r w:rsidR="0098190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no machine alarms are raised.</w:t>
      </w:r>
    </w:p>
    <w:p w14:paraId="56376724" w14:textId="49121E71" w:rsidR="00114567" w:rsidRPr="00941468" w:rsidRDefault="00114567" w:rsidP="00114567">
      <w:pPr>
        <w:spacing w:line="336" w:lineRule="auto"/>
        <w:ind w:right="-554"/>
        <w:rPr>
          <w:rFonts w:ascii="Arial" w:hAnsi="Arial" w:cs="Arial"/>
        </w:rPr>
      </w:pPr>
    </w:p>
    <w:p w14:paraId="267CBDC6" w14:textId="77777777" w:rsidR="00114567" w:rsidRPr="00941468" w:rsidRDefault="00114567" w:rsidP="00114567">
      <w:pPr>
        <w:spacing w:line="336" w:lineRule="auto"/>
        <w:ind w:right="-554"/>
        <w:rPr>
          <w:rFonts w:ascii="Arial" w:hAnsi="Arial" w:cs="Arial"/>
          <w:b/>
          <w:sz w:val="22"/>
        </w:rPr>
      </w:pPr>
      <w:r w:rsidRPr="00941468">
        <w:rPr>
          <w:rFonts w:ascii="Arial" w:hAnsi="Arial" w:cs="Arial"/>
          <w:b/>
          <w:sz w:val="22"/>
        </w:rPr>
        <w:t>Minimise cycle time and maximise productivity</w:t>
      </w:r>
    </w:p>
    <w:p w14:paraId="1A892BC6" w14:textId="77777777" w:rsidR="00114567" w:rsidRPr="00941468" w:rsidRDefault="00114567" w:rsidP="00114567">
      <w:pPr>
        <w:spacing w:line="336" w:lineRule="auto"/>
        <w:ind w:right="-554"/>
        <w:rPr>
          <w:rFonts w:ascii="Arial" w:hAnsi="Arial" w:cs="Arial"/>
        </w:rPr>
      </w:pPr>
      <w:r w:rsidRPr="00941468">
        <w:rPr>
          <w:rFonts w:ascii="Arial" w:hAnsi="Arial" w:cs="Arial"/>
        </w:rPr>
        <w:t> </w:t>
      </w:r>
    </w:p>
    <w:p w14:paraId="1B61126A" w14:textId="0274B8C6" w:rsidR="00114567" w:rsidRPr="00941468" w:rsidRDefault="00114567" w:rsidP="00114567">
      <w:pPr>
        <w:spacing w:line="336" w:lineRule="auto"/>
        <w:ind w:right="-554"/>
        <w:rPr>
          <w:rFonts w:ascii="Arial" w:hAnsi="Arial" w:cs="Arial"/>
        </w:rPr>
      </w:pPr>
      <w:r w:rsidRPr="00941468">
        <w:rPr>
          <w:rFonts w:ascii="Arial" w:hAnsi="Arial" w:cs="Arial"/>
        </w:rPr>
        <w:t xml:space="preserve">SupaTouch </w:t>
      </w:r>
      <w:r w:rsidR="00540A2B">
        <w:rPr>
          <w:rFonts w:ascii="Arial" w:hAnsi="Arial" w:cs="Arial"/>
        </w:rPr>
        <w:t>technology</w:t>
      </w:r>
      <w:r w:rsidRPr="00941468">
        <w:rPr>
          <w:rFonts w:ascii="Arial" w:hAnsi="Arial" w:cs="Arial"/>
        </w:rPr>
        <w:t xml:space="preserve"> eliminates the nee</w:t>
      </w:r>
      <w:r>
        <w:rPr>
          <w:rFonts w:ascii="Arial" w:hAnsi="Arial" w:cs="Arial"/>
        </w:rPr>
        <w:t>d for manual optimisation of on</w:t>
      </w:r>
      <w:r>
        <w:rPr>
          <w:rFonts w:ascii="Arial" w:hAnsi="Arial" w:cs="Arial"/>
        </w:rPr>
        <w:noBreakHyphen/>
      </w:r>
      <w:r w:rsidRPr="00941468">
        <w:rPr>
          <w:rFonts w:ascii="Arial" w:hAnsi="Arial" w:cs="Arial"/>
        </w:rPr>
        <w:t xml:space="preserve">machine positioning feedrates, measurement feedrates and strategies. When compared with traditional software cycles, it provides a significant </w:t>
      </w:r>
      <w:r w:rsidR="00407A62">
        <w:rPr>
          <w:rFonts w:ascii="Arial" w:hAnsi="Arial" w:cs="Arial"/>
        </w:rPr>
        <w:t>measurement</w:t>
      </w:r>
      <w:r w:rsidR="00407A62" w:rsidRPr="00941468">
        <w:rPr>
          <w:rFonts w:ascii="Arial" w:hAnsi="Arial" w:cs="Arial"/>
        </w:rPr>
        <w:t xml:space="preserve"> </w:t>
      </w:r>
      <w:r w:rsidRPr="00941468">
        <w:rPr>
          <w:rFonts w:ascii="Arial" w:hAnsi="Arial" w:cs="Arial"/>
        </w:rPr>
        <w:t>time reduction of up to 60% on CNC machine tools.</w:t>
      </w:r>
    </w:p>
    <w:p w14:paraId="760C2AEC" w14:textId="77777777" w:rsidR="00114567" w:rsidRPr="00941468" w:rsidRDefault="00114567" w:rsidP="00114567">
      <w:pPr>
        <w:spacing w:line="336" w:lineRule="auto"/>
        <w:ind w:right="-554"/>
        <w:rPr>
          <w:rFonts w:ascii="Arial" w:hAnsi="Arial" w:cs="Arial"/>
        </w:rPr>
      </w:pPr>
      <w:r w:rsidRPr="00941468">
        <w:rPr>
          <w:rFonts w:ascii="Arial" w:hAnsi="Arial" w:cs="Arial"/>
        </w:rPr>
        <w:t> </w:t>
      </w:r>
    </w:p>
    <w:p w14:paraId="4BD78556" w14:textId="77A4C732" w:rsidR="00114567" w:rsidRDefault="00114567" w:rsidP="00114567">
      <w:pPr>
        <w:spacing w:line="336" w:lineRule="auto"/>
        <w:ind w:right="-554"/>
        <w:rPr>
          <w:rFonts w:ascii="Arial" w:hAnsi="Arial" w:cs="Arial"/>
        </w:rPr>
      </w:pPr>
      <w:r w:rsidRPr="00941468">
        <w:rPr>
          <w:rFonts w:ascii="Arial" w:hAnsi="Arial" w:cs="Arial"/>
        </w:rPr>
        <w:lastRenderedPageBreak/>
        <w:t xml:space="preserve">The many proven benefits of Renishaw’s established Inspection Plus software are enhanced with SupaTouch </w:t>
      </w:r>
      <w:r w:rsidR="00540A2B">
        <w:rPr>
          <w:rFonts w:ascii="Arial" w:hAnsi="Arial" w:cs="Arial"/>
        </w:rPr>
        <w:t>technology</w:t>
      </w:r>
      <w:r w:rsidRPr="00941468">
        <w:rPr>
          <w:rFonts w:ascii="Arial" w:hAnsi="Arial" w:cs="Arial"/>
        </w:rPr>
        <w:t>. With this software, users can significantly improve cycle times and on-machine measurement results, maximising the productivity and profitability of their machine tools.</w:t>
      </w:r>
    </w:p>
    <w:p w14:paraId="6CD0BEC3" w14:textId="6A8EB8F5" w:rsidR="00941468" w:rsidRDefault="00941468" w:rsidP="00941468">
      <w:pPr>
        <w:spacing w:line="336" w:lineRule="auto"/>
        <w:ind w:right="-554"/>
        <w:rPr>
          <w:rFonts w:ascii="Arial" w:hAnsi="Arial" w:cs="Arial"/>
          <w:i/>
        </w:rPr>
      </w:pPr>
    </w:p>
    <w:p w14:paraId="005A7D87" w14:textId="77777777" w:rsidR="00B160A6" w:rsidRPr="00B160A6" w:rsidRDefault="00B160A6" w:rsidP="00941468">
      <w:pPr>
        <w:spacing w:line="336" w:lineRule="auto"/>
        <w:ind w:right="-554"/>
        <w:rPr>
          <w:rFonts w:ascii="Arial" w:hAnsi="Arial" w:cs="Arial"/>
          <w:i/>
        </w:rPr>
      </w:pPr>
    </w:p>
    <w:p w14:paraId="4A18EDBC" w14:textId="4C3978F5" w:rsidR="00E80DCF" w:rsidRPr="00B160A6" w:rsidRDefault="00941468" w:rsidP="0050292E">
      <w:pPr>
        <w:spacing w:line="276" w:lineRule="auto"/>
        <w:rPr>
          <w:rFonts w:ascii="Arial" w:hAnsi="Arial" w:cs="Arial"/>
        </w:rPr>
      </w:pPr>
      <w:r w:rsidRPr="00B160A6">
        <w:rPr>
          <w:rFonts w:ascii="Arial" w:hAnsi="Arial" w:cs="Arial"/>
        </w:rPr>
        <w:t>For more inform</w:t>
      </w:r>
      <w:r w:rsidR="00540A2B">
        <w:rPr>
          <w:rFonts w:ascii="Arial" w:hAnsi="Arial" w:cs="Arial"/>
        </w:rPr>
        <w:t>ation, please visit</w:t>
      </w:r>
      <w:r w:rsidRPr="00B160A6">
        <w:rPr>
          <w:rFonts w:ascii="Arial" w:hAnsi="Arial" w:cs="Arial"/>
        </w:rPr>
        <w:t xml:space="preserve"> </w:t>
      </w:r>
      <w:hyperlink r:id="rId8" w:history="1">
        <w:r w:rsidRPr="00B160A6">
          <w:rPr>
            <w:rStyle w:val="Hyperlink"/>
            <w:rFonts w:ascii="Arial" w:hAnsi="Arial" w:cs="Arial"/>
          </w:rPr>
          <w:t>www.renishaw.com/supatouch</w:t>
        </w:r>
      </w:hyperlink>
      <w:r w:rsidRPr="00B160A6">
        <w:rPr>
          <w:rFonts w:ascii="Arial" w:hAnsi="Arial" w:cs="Arial"/>
        </w:rPr>
        <w:t xml:space="preserve"> or visit us at: IMTS in Chicago, US (10th – </w:t>
      </w:r>
      <w:r w:rsidR="00EB7517" w:rsidRPr="00B160A6">
        <w:rPr>
          <w:rFonts w:ascii="Arial" w:hAnsi="Arial" w:cs="Arial"/>
        </w:rPr>
        <w:t>15th September, East Hall s</w:t>
      </w:r>
      <w:r w:rsidRPr="00B160A6">
        <w:rPr>
          <w:rFonts w:ascii="Arial" w:hAnsi="Arial" w:cs="Arial"/>
        </w:rPr>
        <w:t xml:space="preserve">tand </w:t>
      </w:r>
      <w:r w:rsidR="00EB7517" w:rsidRPr="00B160A6">
        <w:rPr>
          <w:rFonts w:ascii="Arial" w:hAnsi="Arial" w:cs="Arial"/>
        </w:rPr>
        <w:t>135509</w:t>
      </w:r>
      <w:r w:rsidRPr="00B160A6">
        <w:rPr>
          <w:rFonts w:ascii="Arial" w:hAnsi="Arial" w:cs="Arial"/>
        </w:rPr>
        <w:t>); AMB in Stuttgart, Germany (18th –</w:t>
      </w:r>
      <w:r w:rsidR="00EB7517" w:rsidRPr="00B160A6">
        <w:rPr>
          <w:rFonts w:ascii="Arial" w:hAnsi="Arial" w:cs="Arial"/>
        </w:rPr>
        <w:t xml:space="preserve"> 22nd September, hall 7 stand 7A11</w:t>
      </w:r>
      <w:r w:rsidRPr="00B160A6">
        <w:rPr>
          <w:rFonts w:ascii="Arial" w:hAnsi="Arial" w:cs="Arial"/>
        </w:rPr>
        <w:t xml:space="preserve">); JIMTOF in Tokyo, Japan (1st – 6th November, East Hall 7 stand </w:t>
      </w:r>
      <w:r w:rsidR="002630AE" w:rsidRPr="00B160A6">
        <w:rPr>
          <w:rFonts w:ascii="Arial" w:hAnsi="Arial" w:cs="Arial"/>
        </w:rPr>
        <w:t>E7139</w:t>
      </w:r>
      <w:r w:rsidRPr="00B160A6">
        <w:rPr>
          <w:rFonts w:ascii="Arial" w:hAnsi="Arial" w:cs="Arial"/>
        </w:rPr>
        <w:t>).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  <w:bookmarkEnd w:id="0"/>
    </w:p>
    <w:sectPr w:rsidR="00714411" w:rsidRPr="00EA334A" w:rsidSect="00B803A3">
      <w:headerReference w:type="first" r:id="rId9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  <w:endnote w:type="continuationNotice" w:id="1">
    <w:p w14:paraId="116BE13C" w14:textId="77777777" w:rsidR="00BE71F0" w:rsidRDefault="00BE7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  <w:footnote w:type="continuationNotice" w:id="1">
    <w:p w14:paraId="707275C0" w14:textId="77777777" w:rsidR="00BE71F0" w:rsidRDefault="00BE7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525B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9029389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05794"/>
    <w:multiLevelType w:val="hybridMultilevel"/>
    <w:tmpl w:val="F52EB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2903"/>
    <w:rsid w:val="00024020"/>
    <w:rsid w:val="000252CA"/>
    <w:rsid w:val="000566E5"/>
    <w:rsid w:val="000614D8"/>
    <w:rsid w:val="00074550"/>
    <w:rsid w:val="00075B33"/>
    <w:rsid w:val="000860CD"/>
    <w:rsid w:val="00090625"/>
    <w:rsid w:val="000B2126"/>
    <w:rsid w:val="000B6575"/>
    <w:rsid w:val="000C6F60"/>
    <w:rsid w:val="000F525B"/>
    <w:rsid w:val="00113C35"/>
    <w:rsid w:val="00114567"/>
    <w:rsid w:val="0012029C"/>
    <w:rsid w:val="00135DB0"/>
    <w:rsid w:val="00152C74"/>
    <w:rsid w:val="001669B5"/>
    <w:rsid w:val="00180B30"/>
    <w:rsid w:val="001B5924"/>
    <w:rsid w:val="001E4549"/>
    <w:rsid w:val="0021225A"/>
    <w:rsid w:val="00227CE4"/>
    <w:rsid w:val="002469DB"/>
    <w:rsid w:val="00257833"/>
    <w:rsid w:val="002630AE"/>
    <w:rsid w:val="002858D4"/>
    <w:rsid w:val="00291695"/>
    <w:rsid w:val="002A4C90"/>
    <w:rsid w:val="002E2F8C"/>
    <w:rsid w:val="00310B2A"/>
    <w:rsid w:val="00332645"/>
    <w:rsid w:val="003377F3"/>
    <w:rsid w:val="003647B3"/>
    <w:rsid w:val="003659A8"/>
    <w:rsid w:val="00373754"/>
    <w:rsid w:val="00381AE5"/>
    <w:rsid w:val="00387027"/>
    <w:rsid w:val="00392EF6"/>
    <w:rsid w:val="0039382D"/>
    <w:rsid w:val="00395ACC"/>
    <w:rsid w:val="003D1B51"/>
    <w:rsid w:val="003D5DDB"/>
    <w:rsid w:val="003E6E81"/>
    <w:rsid w:val="003F2730"/>
    <w:rsid w:val="00407A62"/>
    <w:rsid w:val="00407D9A"/>
    <w:rsid w:val="00443E0F"/>
    <w:rsid w:val="00470CF8"/>
    <w:rsid w:val="004735A3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0A2B"/>
    <w:rsid w:val="00544ECF"/>
    <w:rsid w:val="00546FE4"/>
    <w:rsid w:val="005646E2"/>
    <w:rsid w:val="00576141"/>
    <w:rsid w:val="00590FCF"/>
    <w:rsid w:val="005A7A54"/>
    <w:rsid w:val="005B2717"/>
    <w:rsid w:val="00613091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D6000"/>
    <w:rsid w:val="007F3BB1"/>
    <w:rsid w:val="00864808"/>
    <w:rsid w:val="00874709"/>
    <w:rsid w:val="008757C5"/>
    <w:rsid w:val="00893A94"/>
    <w:rsid w:val="008D1D65"/>
    <w:rsid w:val="008D3B4D"/>
    <w:rsid w:val="008E0BC1"/>
    <w:rsid w:val="008E2064"/>
    <w:rsid w:val="008F19A9"/>
    <w:rsid w:val="009026B0"/>
    <w:rsid w:val="00910A83"/>
    <w:rsid w:val="00941468"/>
    <w:rsid w:val="009415B6"/>
    <w:rsid w:val="00981907"/>
    <w:rsid w:val="009840C5"/>
    <w:rsid w:val="009B326C"/>
    <w:rsid w:val="009B63D3"/>
    <w:rsid w:val="009D1673"/>
    <w:rsid w:val="009F23F0"/>
    <w:rsid w:val="00A01C5A"/>
    <w:rsid w:val="00A32C35"/>
    <w:rsid w:val="00A60348"/>
    <w:rsid w:val="00AB10DA"/>
    <w:rsid w:val="00AC1ADC"/>
    <w:rsid w:val="00AF0949"/>
    <w:rsid w:val="00B03550"/>
    <w:rsid w:val="00B04F0C"/>
    <w:rsid w:val="00B160A6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E71F0"/>
    <w:rsid w:val="00BF3745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A73A2"/>
    <w:rsid w:val="00DF6E72"/>
    <w:rsid w:val="00E32624"/>
    <w:rsid w:val="00E503D4"/>
    <w:rsid w:val="00E63517"/>
    <w:rsid w:val="00E73435"/>
    <w:rsid w:val="00E80DCF"/>
    <w:rsid w:val="00EA334A"/>
    <w:rsid w:val="00EA3AF0"/>
    <w:rsid w:val="00EB40A4"/>
    <w:rsid w:val="00EB7517"/>
    <w:rsid w:val="00ED4B6E"/>
    <w:rsid w:val="00EE6981"/>
    <w:rsid w:val="00F05286"/>
    <w:rsid w:val="00F30D7C"/>
    <w:rsid w:val="00F560D5"/>
    <w:rsid w:val="00F60098"/>
    <w:rsid w:val="00F71F07"/>
    <w:rsid w:val="00F81452"/>
    <w:rsid w:val="00FA3F2E"/>
    <w:rsid w:val="00FC3A54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0DC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0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6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6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981"/>
    <w:rPr>
      <w:b/>
      <w:bCs/>
    </w:rPr>
  </w:style>
  <w:style w:type="paragraph" w:styleId="Revision">
    <w:name w:val="Revision"/>
    <w:hidden/>
    <w:uiPriority w:val="99"/>
    <w:semiHidden/>
    <w:rsid w:val="00BE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supatou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BAE18-27DA-4883-A975-183B25BB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2018-06-05T11:02:00Z</dcterms:created>
  <dcterms:modified xsi:type="dcterms:W3CDTF">2018-06-12T06:32:00Z</dcterms:modified>
</cp:coreProperties>
</file>