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8F" w:rsidRDefault="003463C3" w:rsidP="00AB518F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ED7BDF" w:rsidRDefault="00A65AC1" w:rsidP="00AB518F">
      <w:pPr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A65AC1">
        <w:rPr>
          <w:rFonts w:ascii="Arial" w:eastAsia="Arial Unicode MS" w:hAnsi="Arial" w:cs="Arial"/>
          <w:b/>
          <w:sz w:val="24"/>
          <w:szCs w:val="24"/>
        </w:rPr>
        <w:t>Proslab</w:t>
      </w:r>
      <w:proofErr w:type="gramStart"/>
      <w:r w:rsidRPr="00A65AC1">
        <w:rPr>
          <w:rFonts w:ascii="Arial" w:eastAsia="Arial Unicode MS" w:hAnsi="Arial" w:cs="Arial"/>
          <w:b/>
          <w:sz w:val="24"/>
          <w:szCs w:val="24"/>
        </w:rPr>
        <w:t>利用增材制造</w:t>
      </w:r>
      <w:proofErr w:type="gramEnd"/>
      <w:r w:rsidRPr="00A65AC1">
        <w:rPr>
          <w:rFonts w:ascii="Arial" w:eastAsia="Arial Unicode MS" w:hAnsi="Arial" w:cs="Arial"/>
          <w:b/>
          <w:sz w:val="24"/>
          <w:szCs w:val="24"/>
        </w:rPr>
        <w:t>技术确保绝对精度</w:t>
      </w:r>
    </w:p>
    <w:p w:rsidR="004F794E" w:rsidRPr="001978C0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BB76A6" w:rsidRPr="002F7C2C" w:rsidRDefault="00A65AC1" w:rsidP="00EC50F2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A65AC1">
        <w:rPr>
          <w:rFonts w:ascii="Arial" w:eastAsia="Arial Unicode MS" w:hAnsi="Arial" w:cs="Arial" w:hint="eastAsia"/>
          <w:lang w:val="en-US"/>
        </w:rPr>
        <w:t>一家澳大利亚领先的口腔技工所</w:t>
      </w:r>
      <w:r w:rsidRPr="00A65AC1">
        <w:rPr>
          <w:rFonts w:ascii="Arial" w:eastAsia="Arial Unicode MS" w:hAnsi="Arial" w:cs="Arial"/>
          <w:lang w:val="en-US"/>
        </w:rPr>
        <w:t>Proslab实现了钴铬合金可摘局部义齿 (RPD) 的全面数字化制造。在跨国工程技术公司雷尼绍的协助下，该技工所安装了一台最新的</w:t>
      </w:r>
      <w:proofErr w:type="gramStart"/>
      <w:r w:rsidRPr="00A65AC1">
        <w:rPr>
          <w:rFonts w:ascii="Arial" w:eastAsia="Arial Unicode MS" w:hAnsi="Arial" w:cs="Arial"/>
          <w:lang w:val="en-US"/>
        </w:rPr>
        <w:t>金属增材制造</w:t>
      </w:r>
      <w:proofErr w:type="gramEnd"/>
      <w:r w:rsidRPr="00A65AC1">
        <w:rPr>
          <w:rFonts w:ascii="Arial" w:eastAsia="Arial Unicode MS" w:hAnsi="Arial" w:cs="Arial"/>
          <w:lang w:val="en-US"/>
        </w:rPr>
        <w:t>系统；该系统被认为是澳大利亚首台专门用于口腔产品制造的3D打印系统。</w:t>
      </w:r>
    </w:p>
    <w:p w:rsidR="002F33AD" w:rsidRPr="00BB76A6" w:rsidRDefault="002F33AD" w:rsidP="002F33AD">
      <w:pPr>
        <w:spacing w:line="132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2F33AD" w:rsidRPr="002F33AD" w:rsidRDefault="002F33AD" w:rsidP="00241AD5">
      <w:pPr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2F33AD">
        <w:rPr>
          <w:rFonts w:ascii="Arial" w:eastAsia="Arial Unicode MS" w:hAnsi="Arial" w:cs="Arial" w:hint="eastAsia"/>
          <w:b/>
          <w:sz w:val="22"/>
          <w:szCs w:val="22"/>
        </w:rPr>
        <w:t>背景</w:t>
      </w:r>
    </w:p>
    <w:p w:rsidR="00A65AC1" w:rsidRPr="00A65AC1" w:rsidRDefault="00A65AC1" w:rsidP="00A65AC1">
      <w:pPr>
        <w:spacing w:line="283" w:lineRule="auto"/>
        <w:jc w:val="both"/>
        <w:rPr>
          <w:rFonts w:ascii="Arial" w:eastAsia="Arial Unicode MS" w:hAnsi="Arial" w:cs="Arial"/>
        </w:rPr>
      </w:pPr>
      <w:r w:rsidRPr="00A65AC1">
        <w:rPr>
          <w:rFonts w:ascii="Arial" w:eastAsia="Arial Unicode MS" w:hAnsi="Arial" w:cs="Arial"/>
        </w:rPr>
        <w:t>Proslab是澳大利亚坎特伯雷一家提供全方位服务的口腔技工所。该技工所虽然已有30多年的历史，但一直保持着追求尖端技术的热忱。15年前，Proslab成为澳大利亚首家将CAD/CAM流程引入义齿金属支架制造的口腔技工所。</w:t>
      </w:r>
    </w:p>
    <w:p w:rsidR="00A65AC1" w:rsidRPr="00A65AC1" w:rsidRDefault="00A65AC1" w:rsidP="00B51293">
      <w:pPr>
        <w:spacing w:line="132" w:lineRule="auto"/>
        <w:jc w:val="both"/>
        <w:rPr>
          <w:rFonts w:ascii="Arial" w:eastAsia="Arial Unicode MS" w:hAnsi="Arial" w:cs="Arial"/>
        </w:rPr>
      </w:pPr>
    </w:p>
    <w:p w:rsidR="00A65AC1" w:rsidRPr="00A65AC1" w:rsidRDefault="00A65AC1" w:rsidP="00A65AC1">
      <w:pPr>
        <w:spacing w:line="283" w:lineRule="auto"/>
        <w:jc w:val="both"/>
        <w:rPr>
          <w:rFonts w:ascii="Arial" w:eastAsia="Arial Unicode MS" w:hAnsi="Arial" w:cs="Arial"/>
        </w:rPr>
      </w:pPr>
      <w:r w:rsidRPr="00A65AC1">
        <w:rPr>
          <w:rFonts w:ascii="Arial" w:eastAsia="Arial Unicode MS" w:hAnsi="Arial" w:cs="Arial" w:hint="eastAsia"/>
        </w:rPr>
        <w:t>在与雷尼绍合作之前，</w:t>
      </w:r>
      <w:r w:rsidRPr="00A65AC1">
        <w:rPr>
          <w:rFonts w:ascii="Arial" w:eastAsia="Arial Unicode MS" w:hAnsi="Arial" w:cs="Arial"/>
        </w:rPr>
        <w:t>Proslab采用了部分数字化的工作流程：他们先以3D扫描和设计工具来设计义齿。</w:t>
      </w:r>
    </w:p>
    <w:p w:rsidR="00A65AC1" w:rsidRPr="00A65AC1" w:rsidRDefault="00A65AC1" w:rsidP="00B51293">
      <w:pPr>
        <w:spacing w:line="132" w:lineRule="auto"/>
        <w:jc w:val="both"/>
        <w:rPr>
          <w:rFonts w:ascii="Arial" w:eastAsia="Arial Unicode MS" w:hAnsi="Arial" w:cs="Arial"/>
        </w:rPr>
      </w:pPr>
    </w:p>
    <w:p w:rsidR="00A65AC1" w:rsidRPr="00A65AC1" w:rsidRDefault="00A65AC1" w:rsidP="00A65AC1">
      <w:pPr>
        <w:spacing w:line="283" w:lineRule="auto"/>
        <w:jc w:val="both"/>
        <w:rPr>
          <w:rFonts w:ascii="Arial" w:eastAsia="Arial Unicode MS" w:hAnsi="Arial" w:cs="Arial"/>
        </w:rPr>
      </w:pPr>
      <w:r w:rsidRPr="00A65AC1">
        <w:rPr>
          <w:rFonts w:ascii="Arial" w:eastAsia="Arial Unicode MS" w:hAnsi="Arial" w:cs="Arial" w:hint="eastAsia"/>
        </w:rPr>
        <w:t>在</w:t>
      </w:r>
      <w:r w:rsidRPr="00A65AC1">
        <w:rPr>
          <w:rFonts w:ascii="Arial" w:eastAsia="Arial Unicode MS" w:hAnsi="Arial" w:cs="Arial"/>
        </w:rPr>
        <w:t>CAD中完成设计后，Proslab首先使用树脂制作出义齿模型，然后采用传统的脱蜡铸造工艺使用钴铬合金制造义齿。尽管在CAD建模阶段对义齿形状进行了精心的设计，但这种传统、不受控的铸造流程仍然会最终降低成品的精度。</w:t>
      </w:r>
    </w:p>
    <w:p w:rsidR="00A65AC1" w:rsidRPr="00A65AC1" w:rsidRDefault="00A65AC1" w:rsidP="00B51293">
      <w:pPr>
        <w:spacing w:line="132" w:lineRule="auto"/>
        <w:jc w:val="both"/>
        <w:rPr>
          <w:rFonts w:ascii="Arial" w:eastAsia="Arial Unicode MS" w:hAnsi="Arial" w:cs="Arial"/>
        </w:rPr>
      </w:pPr>
    </w:p>
    <w:p w:rsidR="003B12BD" w:rsidRPr="00A65AC1" w:rsidRDefault="00A65AC1" w:rsidP="00A65AC1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A65AC1">
        <w:rPr>
          <w:rFonts w:ascii="Arial" w:eastAsia="Arial Unicode MS" w:hAnsi="Arial" w:cs="Arial"/>
        </w:rPr>
        <w:t>Proslab向雷尼绍寻求帮助，引进了一台最新的AM 400金属增材制造系统，期望以此解决人为误差和精度不合格等问题。</w:t>
      </w:r>
    </w:p>
    <w:p w:rsidR="00F03E0F" w:rsidRDefault="00F03E0F" w:rsidP="00F03E0F">
      <w:pPr>
        <w:spacing w:line="132" w:lineRule="auto"/>
        <w:jc w:val="both"/>
        <w:rPr>
          <w:rFonts w:ascii="Arial" w:eastAsia="Arial Unicode MS" w:hAnsi="Arial" w:cs="Arial"/>
        </w:rPr>
      </w:pPr>
    </w:p>
    <w:p w:rsidR="003B12BD" w:rsidRPr="00F03E0F" w:rsidRDefault="006F439C" w:rsidP="00F03E0F">
      <w:pPr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6F439C">
        <w:rPr>
          <w:rFonts w:ascii="Arial" w:eastAsia="Arial Unicode MS" w:hAnsi="Arial" w:cs="Arial" w:hint="eastAsia"/>
          <w:b/>
          <w:sz w:val="22"/>
          <w:szCs w:val="22"/>
        </w:rPr>
        <w:t>挑战</w:t>
      </w:r>
    </w:p>
    <w:p w:rsidR="00A65AC1" w:rsidRDefault="00A65AC1" w:rsidP="00A65AC1">
      <w:pPr>
        <w:spacing w:line="283" w:lineRule="auto"/>
        <w:jc w:val="both"/>
        <w:rPr>
          <w:rFonts w:ascii="Arial" w:eastAsia="Arial Unicode MS" w:hAnsi="Arial" w:cs="Arial"/>
        </w:rPr>
      </w:pPr>
      <w:r w:rsidRPr="00A65AC1">
        <w:rPr>
          <w:rFonts w:ascii="Arial" w:eastAsia="Arial Unicode MS" w:hAnsi="Arial" w:cs="Arial"/>
        </w:rPr>
        <w:t>Proslab利用脱蜡铸造工艺生产义齿的流程是，首先设计义齿的CAD模型，然后使用树脂制作出实体蜡模，并使用该蜡模制作壳模。随后在制作好的壳模中浇入熔融的金属进行铸造，最后将成型的金属义齿取出，再进行后期切割、打磨、抛光、上釉等工序。</w:t>
      </w:r>
    </w:p>
    <w:p w:rsidR="00B51293" w:rsidRPr="00A65AC1" w:rsidRDefault="00B51293" w:rsidP="00B51293">
      <w:pPr>
        <w:spacing w:line="132" w:lineRule="auto"/>
        <w:jc w:val="both"/>
        <w:rPr>
          <w:rFonts w:ascii="Arial" w:eastAsia="Arial Unicode MS" w:hAnsi="Arial" w:cs="Arial"/>
        </w:rPr>
      </w:pPr>
    </w:p>
    <w:p w:rsidR="00A65AC1" w:rsidRPr="00A65AC1" w:rsidRDefault="00A65AC1" w:rsidP="00A65AC1">
      <w:pPr>
        <w:spacing w:line="283" w:lineRule="auto"/>
        <w:jc w:val="both"/>
        <w:rPr>
          <w:rFonts w:ascii="Arial" w:eastAsia="Arial Unicode MS" w:hAnsi="Arial" w:cs="Arial"/>
        </w:rPr>
      </w:pPr>
      <w:r w:rsidRPr="00A65AC1">
        <w:rPr>
          <w:rFonts w:ascii="Arial" w:eastAsia="Arial Unicode MS" w:hAnsi="Arial" w:cs="Arial" w:hint="eastAsia"/>
        </w:rPr>
        <w:t>在整个制造过程中，极易出现加热和冷却温度失控、浇铸不充分、铸件内出现气孔等问题，所有这些因素都可引起成品件的尺寸发生变化，从而导致精度降低。</w:t>
      </w:r>
    </w:p>
    <w:p w:rsidR="00A65AC1" w:rsidRPr="00A65AC1" w:rsidRDefault="00A65AC1" w:rsidP="00B51293">
      <w:pPr>
        <w:spacing w:line="132" w:lineRule="auto"/>
        <w:jc w:val="both"/>
        <w:rPr>
          <w:rFonts w:ascii="Arial" w:eastAsia="Arial Unicode MS" w:hAnsi="Arial" w:cs="Arial"/>
        </w:rPr>
      </w:pPr>
    </w:p>
    <w:p w:rsidR="00A65AC1" w:rsidRPr="00A65AC1" w:rsidRDefault="00A65AC1" w:rsidP="00A65AC1">
      <w:pPr>
        <w:spacing w:line="283" w:lineRule="auto"/>
        <w:jc w:val="both"/>
        <w:rPr>
          <w:rFonts w:ascii="Arial" w:eastAsia="Arial Unicode MS" w:hAnsi="Arial" w:cs="Arial"/>
        </w:rPr>
      </w:pPr>
      <w:r w:rsidRPr="00A65AC1">
        <w:rPr>
          <w:rFonts w:ascii="Arial" w:eastAsia="Arial Unicode MS" w:hAnsi="Arial" w:cs="Arial" w:hint="eastAsia"/>
        </w:rPr>
        <w:t>“利用脱蜡铸造工艺很难达到高精度要求，”</w:t>
      </w:r>
      <w:r w:rsidRPr="00A65AC1">
        <w:rPr>
          <w:rFonts w:ascii="Arial" w:eastAsia="Arial Unicode MS" w:hAnsi="Arial" w:cs="Arial"/>
        </w:rPr>
        <w:t>Proslab首席执行官Damian Synefias解释道，“这意味着提供给牙科医生并安装在病人口腔内的义齿经常需要返工。”</w:t>
      </w:r>
    </w:p>
    <w:p w:rsidR="00A65AC1" w:rsidRPr="00A65AC1" w:rsidRDefault="00A65AC1" w:rsidP="00B51293">
      <w:pPr>
        <w:spacing w:line="132" w:lineRule="auto"/>
        <w:jc w:val="both"/>
        <w:rPr>
          <w:rFonts w:ascii="Arial" w:eastAsia="Arial Unicode MS" w:hAnsi="Arial" w:cs="Arial"/>
        </w:rPr>
      </w:pPr>
    </w:p>
    <w:p w:rsidR="00A65AC1" w:rsidRDefault="00A65AC1" w:rsidP="00A65AC1">
      <w:pPr>
        <w:spacing w:line="283" w:lineRule="auto"/>
        <w:jc w:val="both"/>
        <w:rPr>
          <w:rFonts w:ascii="Arial" w:eastAsia="Arial Unicode MS" w:hAnsi="Arial" w:cs="Arial"/>
        </w:rPr>
      </w:pPr>
      <w:r w:rsidRPr="00A65AC1">
        <w:rPr>
          <w:rFonts w:ascii="Arial" w:eastAsia="Arial Unicode MS" w:hAnsi="Arial" w:cs="Arial" w:hint="eastAsia"/>
        </w:rPr>
        <w:t>市场上制造可摘局部义齿精度最高的方法便是增材制造，但采用这项技术需要对企业内部流程和业务模式进行重大变革。</w:t>
      </w:r>
    </w:p>
    <w:p w:rsidR="00B51293" w:rsidRPr="00A65AC1" w:rsidRDefault="00B51293" w:rsidP="00B51293">
      <w:pPr>
        <w:spacing w:line="132" w:lineRule="auto"/>
        <w:jc w:val="both"/>
        <w:rPr>
          <w:rFonts w:ascii="Arial" w:eastAsia="Arial Unicode MS" w:hAnsi="Arial" w:cs="Arial"/>
        </w:rPr>
      </w:pPr>
    </w:p>
    <w:p w:rsidR="00F03E0F" w:rsidRPr="00A65AC1" w:rsidRDefault="00A65AC1" w:rsidP="00A65AC1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A65AC1">
        <w:rPr>
          <w:rFonts w:ascii="Arial" w:eastAsia="Arial Unicode MS" w:hAnsi="Arial" w:cs="Arial" w:hint="eastAsia"/>
        </w:rPr>
        <w:lastRenderedPageBreak/>
        <w:t>要成功部署这一新技术，</w:t>
      </w:r>
      <w:r w:rsidRPr="00A65AC1">
        <w:rPr>
          <w:rFonts w:ascii="Arial" w:eastAsia="Arial Unicode MS" w:hAnsi="Arial" w:cs="Arial"/>
        </w:rPr>
        <w:t>Proslab必须得到必要的培训和支持，然而大多数增材制造系统供应商通常都不会提供这些服务。</w:t>
      </w:r>
    </w:p>
    <w:p w:rsidR="00F03E0F" w:rsidRDefault="00F03E0F" w:rsidP="00F03E0F">
      <w:pPr>
        <w:spacing w:line="132" w:lineRule="auto"/>
        <w:jc w:val="both"/>
        <w:rPr>
          <w:rFonts w:ascii="Arial" w:eastAsia="Arial Unicode MS" w:hAnsi="Arial" w:cs="Arial"/>
        </w:rPr>
      </w:pPr>
    </w:p>
    <w:p w:rsidR="00F03E0F" w:rsidRPr="00F03E0F" w:rsidRDefault="006F439C" w:rsidP="00B75393">
      <w:pPr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6F439C">
        <w:rPr>
          <w:rFonts w:ascii="Arial" w:eastAsia="Arial Unicode MS" w:hAnsi="Arial" w:cs="Arial" w:hint="eastAsia"/>
          <w:b/>
          <w:sz w:val="22"/>
          <w:szCs w:val="22"/>
        </w:rPr>
        <w:t>解决方案</w:t>
      </w:r>
    </w:p>
    <w:p w:rsidR="00A65AC1" w:rsidRDefault="00A65AC1" w:rsidP="00A65AC1">
      <w:pPr>
        <w:spacing w:line="283" w:lineRule="auto"/>
        <w:jc w:val="both"/>
        <w:rPr>
          <w:rFonts w:ascii="Arial" w:eastAsia="Arial Unicode MS" w:hAnsi="Arial" w:cs="Arial"/>
        </w:rPr>
      </w:pPr>
      <w:r w:rsidRPr="00A65AC1">
        <w:rPr>
          <w:rFonts w:ascii="Arial" w:eastAsia="Arial Unicode MS" w:hAnsi="Arial" w:cs="Arial"/>
        </w:rPr>
        <w:t>Proslab向跨国工程技术公司雷尼绍寻求帮助，希望</w:t>
      </w:r>
      <w:proofErr w:type="gramStart"/>
      <w:r w:rsidRPr="00A65AC1">
        <w:rPr>
          <w:rFonts w:ascii="Arial" w:eastAsia="Arial Unicode MS" w:hAnsi="Arial" w:cs="Arial"/>
        </w:rPr>
        <w:t>借助增材制造</w:t>
      </w:r>
      <w:proofErr w:type="gramEnd"/>
      <w:r w:rsidRPr="00A65AC1">
        <w:rPr>
          <w:rFonts w:ascii="Arial" w:eastAsia="Arial Unicode MS" w:hAnsi="Arial" w:cs="Arial"/>
        </w:rPr>
        <w:t>技术实现制造流程的全面数字化。</w:t>
      </w:r>
    </w:p>
    <w:p w:rsidR="00B51293" w:rsidRPr="00A65AC1" w:rsidRDefault="00B51293" w:rsidP="00B51293">
      <w:pPr>
        <w:spacing w:line="132" w:lineRule="auto"/>
        <w:jc w:val="both"/>
        <w:rPr>
          <w:rFonts w:ascii="Arial" w:eastAsia="Arial Unicode MS" w:hAnsi="Arial" w:cs="Arial"/>
        </w:rPr>
      </w:pPr>
    </w:p>
    <w:p w:rsidR="00A65AC1" w:rsidRPr="00A65AC1" w:rsidRDefault="00A65AC1" w:rsidP="00A65AC1">
      <w:pPr>
        <w:spacing w:line="283" w:lineRule="auto"/>
        <w:jc w:val="both"/>
        <w:rPr>
          <w:rFonts w:ascii="Arial" w:eastAsia="Arial Unicode MS" w:hAnsi="Arial" w:cs="Arial"/>
        </w:rPr>
      </w:pPr>
      <w:r w:rsidRPr="00A65AC1">
        <w:rPr>
          <w:rFonts w:ascii="Arial" w:eastAsia="Arial Unicode MS" w:hAnsi="Arial" w:cs="Arial" w:hint="eastAsia"/>
        </w:rPr>
        <w:t>“为了展示制程精度，雷尼绍在其位于英国加的夫近郊</w:t>
      </w:r>
      <w:r w:rsidRPr="00A65AC1">
        <w:rPr>
          <w:rFonts w:ascii="Arial" w:eastAsia="Arial Unicode MS" w:hAnsi="Arial" w:cs="Arial"/>
        </w:rPr>
        <w:t>Miskin镇的专业医疗保健中心制作了义齿样品，”雷尼绍应用工程师Alex Harris解释道，“我们的义齿生产设备每天都在运转，因此我们积累了大量数据，可以证明增材制造即使不是最理想的解决方案，也是一种可行的方法。”</w:t>
      </w:r>
    </w:p>
    <w:p w:rsidR="00A65AC1" w:rsidRPr="00A65AC1" w:rsidRDefault="00A65AC1" w:rsidP="00B51293">
      <w:pPr>
        <w:spacing w:line="132" w:lineRule="auto"/>
        <w:jc w:val="both"/>
        <w:rPr>
          <w:rFonts w:ascii="Arial" w:eastAsia="Arial Unicode MS" w:hAnsi="Arial" w:cs="Arial"/>
        </w:rPr>
      </w:pPr>
    </w:p>
    <w:p w:rsidR="00A65AC1" w:rsidRPr="00A65AC1" w:rsidRDefault="00A65AC1" w:rsidP="00A65AC1">
      <w:pPr>
        <w:spacing w:line="283" w:lineRule="auto"/>
        <w:jc w:val="both"/>
        <w:rPr>
          <w:rFonts w:ascii="Arial" w:eastAsia="Arial Unicode MS" w:hAnsi="Arial" w:cs="Arial"/>
        </w:rPr>
      </w:pPr>
      <w:r w:rsidRPr="00A65AC1">
        <w:rPr>
          <w:rFonts w:ascii="Arial" w:eastAsia="Arial Unicode MS" w:hAnsi="Arial" w:cs="Arial"/>
        </w:rPr>
        <w:t>Proslab被雷尼绍样品部件的优异质量所打动，决定购买雷尼绍AM 400</w:t>
      </w:r>
      <w:proofErr w:type="gramStart"/>
      <w:r w:rsidRPr="00A65AC1">
        <w:rPr>
          <w:rFonts w:ascii="Arial" w:eastAsia="Arial Unicode MS" w:hAnsi="Arial" w:cs="Arial"/>
        </w:rPr>
        <w:t>金属增材制造</w:t>
      </w:r>
      <w:proofErr w:type="gramEnd"/>
      <w:r w:rsidRPr="00A65AC1">
        <w:rPr>
          <w:rFonts w:ascii="Arial" w:eastAsia="Arial Unicode MS" w:hAnsi="Arial" w:cs="Arial"/>
        </w:rPr>
        <w:t>系统。该系统可直接根据CAD文件生产可摘局部义齿，从而省去了额外的铸造工序。利用激光粉末床熔化 (PBF) 工艺，义齿通过高能掺</w:t>
      </w:r>
      <w:proofErr w:type="gramStart"/>
      <w:r w:rsidRPr="00A65AC1">
        <w:rPr>
          <w:rFonts w:ascii="Arial" w:eastAsia="Arial Unicode MS" w:hAnsi="Arial" w:cs="Arial"/>
        </w:rPr>
        <w:t>镱</w:t>
      </w:r>
      <w:proofErr w:type="gramEnd"/>
      <w:r w:rsidRPr="00A65AC1">
        <w:rPr>
          <w:rFonts w:ascii="Arial" w:eastAsia="Arial Unicode MS" w:hAnsi="Arial" w:cs="Arial"/>
        </w:rPr>
        <w:t>光纤激光使用经CE认证的钴铬合金粉末进行生产，每一熔融层的厚度仅为40微米。</w:t>
      </w:r>
    </w:p>
    <w:p w:rsidR="00A65AC1" w:rsidRPr="00A65AC1" w:rsidRDefault="00A65AC1" w:rsidP="00B51293">
      <w:pPr>
        <w:spacing w:line="132" w:lineRule="auto"/>
        <w:jc w:val="both"/>
        <w:rPr>
          <w:rFonts w:ascii="Arial" w:eastAsia="Arial Unicode MS" w:hAnsi="Arial" w:cs="Arial"/>
        </w:rPr>
      </w:pPr>
    </w:p>
    <w:p w:rsidR="00A65AC1" w:rsidRDefault="00A65AC1" w:rsidP="00A65AC1">
      <w:pPr>
        <w:spacing w:line="283" w:lineRule="auto"/>
        <w:jc w:val="both"/>
        <w:rPr>
          <w:rFonts w:ascii="Arial" w:eastAsia="Arial Unicode MS" w:hAnsi="Arial" w:cs="Arial"/>
        </w:rPr>
      </w:pPr>
      <w:r w:rsidRPr="00A65AC1">
        <w:rPr>
          <w:rFonts w:ascii="Arial" w:eastAsia="Arial Unicode MS" w:hAnsi="Arial" w:cs="Arial" w:hint="eastAsia"/>
        </w:rPr>
        <w:t>为确保制造工艺的平稳过渡，</w:t>
      </w:r>
      <w:proofErr w:type="gramStart"/>
      <w:r w:rsidRPr="00A65AC1">
        <w:rPr>
          <w:rFonts w:ascii="Arial" w:eastAsia="Arial Unicode MS" w:hAnsi="Arial" w:cs="Arial" w:hint="eastAsia"/>
        </w:rPr>
        <w:t>雷尼绍增材制造</w:t>
      </w:r>
      <w:proofErr w:type="gramEnd"/>
      <w:r w:rsidRPr="00A65AC1">
        <w:rPr>
          <w:rFonts w:ascii="Arial" w:eastAsia="Arial Unicode MS" w:hAnsi="Arial" w:cs="Arial" w:hint="eastAsia"/>
        </w:rPr>
        <w:t>专业团队对</w:t>
      </w:r>
      <w:r w:rsidRPr="00A65AC1">
        <w:rPr>
          <w:rFonts w:ascii="Arial" w:eastAsia="Arial Unicode MS" w:hAnsi="Arial" w:cs="Arial"/>
        </w:rPr>
        <w:t>Proslab的员工进行了为期一周的培训。同时，雷尼绍还通过其位于维多利亚州马尔格雷夫的澳大利亚子公司向Proslab提供不间断的支持服务。雷尼绍澳大利亚团队目前仍与Proslab保持着密切联系，以解答各种问题。</w:t>
      </w:r>
    </w:p>
    <w:p w:rsidR="00B51293" w:rsidRPr="00A65AC1" w:rsidRDefault="00B51293" w:rsidP="00B51293">
      <w:pPr>
        <w:spacing w:line="132" w:lineRule="auto"/>
        <w:jc w:val="both"/>
        <w:rPr>
          <w:rFonts w:ascii="Arial" w:eastAsia="Arial Unicode MS" w:hAnsi="Arial" w:cs="Arial"/>
        </w:rPr>
      </w:pPr>
    </w:p>
    <w:p w:rsidR="00EC50F2" w:rsidRPr="00EC50F2" w:rsidRDefault="00A65AC1" w:rsidP="00A65AC1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A65AC1">
        <w:rPr>
          <w:rFonts w:ascii="Arial" w:eastAsia="Arial Unicode MS" w:hAnsi="Arial" w:cs="Arial" w:hint="eastAsia"/>
        </w:rPr>
        <w:t>“购买设备时，我们首先考虑的是能够及时得到相关培训和支持服务，”</w:t>
      </w:r>
      <w:r w:rsidRPr="00A65AC1">
        <w:rPr>
          <w:rFonts w:ascii="Arial" w:eastAsia="Arial Unicode MS" w:hAnsi="Arial" w:cs="Arial"/>
        </w:rPr>
        <w:t>Synefias解释道，“在整个过程中，雷尼绍提供的优质技术服务和培训满足了我们的这一需求。我们从一开始就非常信赖雷尼绍的产品，因此我们对这项投资充满信心。这种信任再加上卓越的支持服务，令我们在整个合作期间都感到非常满意。”</w:t>
      </w:r>
    </w:p>
    <w:p w:rsidR="00F03E0F" w:rsidRDefault="00F03E0F" w:rsidP="003C3444">
      <w:pPr>
        <w:spacing w:line="132" w:lineRule="auto"/>
        <w:jc w:val="both"/>
        <w:rPr>
          <w:rFonts w:ascii="Arial" w:eastAsia="Arial Unicode MS" w:hAnsi="Arial" w:cs="Arial"/>
        </w:rPr>
      </w:pPr>
    </w:p>
    <w:p w:rsidR="00F03E0F" w:rsidRPr="003609AD" w:rsidRDefault="006F439C" w:rsidP="00F03E0F">
      <w:pPr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6F439C">
        <w:rPr>
          <w:rFonts w:ascii="Arial" w:eastAsia="Arial Unicode MS" w:hAnsi="Arial" w:cs="Arial" w:hint="eastAsia"/>
          <w:b/>
          <w:sz w:val="22"/>
          <w:szCs w:val="22"/>
        </w:rPr>
        <w:t>结果</w:t>
      </w:r>
    </w:p>
    <w:p w:rsidR="00B51293" w:rsidRPr="00B51293" w:rsidRDefault="00B51293" w:rsidP="00B51293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B51293">
        <w:rPr>
          <w:rFonts w:ascii="Arial" w:eastAsia="Arial Unicode MS" w:hAnsi="Arial" w:cs="Arial" w:hint="eastAsia"/>
          <w:lang w:val="en-US"/>
        </w:rPr>
        <w:t>“</w:t>
      </w:r>
      <w:r w:rsidRPr="00B51293">
        <w:rPr>
          <w:rFonts w:ascii="Arial" w:eastAsia="Arial Unicode MS" w:hAnsi="Arial" w:cs="Arial"/>
          <w:lang w:val="en-US"/>
        </w:rPr>
        <w:t>Proslab现在能够生产出非常精确的义齿及支托，”Synefias继续道，“直接根据CAD文件进行打印，意味着我们彻底消除了因误差导致的内部返工问题。如果确实出现错误，我们也能够快速找到根源并及时修正。”</w:t>
      </w:r>
    </w:p>
    <w:p w:rsidR="00B51293" w:rsidRPr="00B51293" w:rsidRDefault="00B51293" w:rsidP="00B51293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B51293" w:rsidRPr="00B51293" w:rsidRDefault="00B51293" w:rsidP="00B51293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B51293">
        <w:rPr>
          <w:rFonts w:ascii="Arial" w:eastAsia="Arial Unicode MS" w:hAnsi="Arial" w:cs="Arial" w:hint="eastAsia"/>
          <w:lang w:val="en-US"/>
        </w:rPr>
        <w:t>由于</w:t>
      </w:r>
      <w:r w:rsidRPr="00B51293">
        <w:rPr>
          <w:rFonts w:ascii="Arial" w:eastAsia="Arial Unicode MS" w:hAnsi="Arial" w:cs="Arial"/>
          <w:lang w:val="en-US"/>
        </w:rPr>
        <w:t>AM 400制造的义齿其精度显著提升，Proslab如今可确保每副义齿都能够与患者口腔完美融合。这一点有助于提高牙科修复师的服务水平和声誉；同时患者也将从中受益，因为不会再出现由于义齿首次佩戴不适而不得不返工的情况。</w:t>
      </w:r>
    </w:p>
    <w:p w:rsidR="00B51293" w:rsidRPr="00B51293" w:rsidRDefault="00B51293" w:rsidP="00B51293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B51293" w:rsidRPr="00B51293" w:rsidRDefault="00B51293" w:rsidP="00B51293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B51293">
        <w:rPr>
          <w:rFonts w:ascii="Arial" w:eastAsia="Arial Unicode MS" w:hAnsi="Arial" w:cs="Arial" w:hint="eastAsia"/>
          <w:lang w:val="en-US"/>
        </w:rPr>
        <w:t>“如今我们可确保生产的所有义齿和支托都能够与患者口腔完美贴合，这意味着我们能够提高义齿总产量，”</w:t>
      </w:r>
      <w:r w:rsidRPr="00B51293">
        <w:rPr>
          <w:rFonts w:ascii="Arial" w:eastAsia="Arial Unicode MS" w:hAnsi="Arial" w:cs="Arial"/>
          <w:lang w:val="en-US"/>
        </w:rPr>
        <w:t>Synefias说道，“成品义齿贴合精度的改善非常令人惊喜 — 我们现在可确保客户能够得到最合适的义齿，这也帮助我们赢得了更多客户。”</w:t>
      </w:r>
    </w:p>
    <w:p w:rsidR="00B51293" w:rsidRPr="00B51293" w:rsidRDefault="00B51293" w:rsidP="00B51293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B51293" w:rsidRPr="00B51293" w:rsidRDefault="00B51293" w:rsidP="00B51293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B51293">
        <w:rPr>
          <w:rFonts w:ascii="Arial" w:eastAsia="Arial Unicode MS" w:hAnsi="Arial" w:cs="Arial" w:hint="eastAsia"/>
          <w:lang w:val="en-US"/>
        </w:rPr>
        <w:lastRenderedPageBreak/>
        <w:t>“由于省去了铸造工序，如今我们生产可摘局部义齿只需要原来一半的时间，”</w:t>
      </w:r>
      <w:r w:rsidRPr="00B51293">
        <w:rPr>
          <w:rFonts w:ascii="Arial" w:eastAsia="Arial Unicode MS" w:hAnsi="Arial" w:cs="Arial"/>
          <w:lang w:val="en-US"/>
        </w:rPr>
        <w:t>Synefias继续道，“对于每批产品，我们都能节省一整天的加工时间，这意味着我们能够帮助原来铸造部门的员工进行技能升级，使他们胜任新的工作角色。员工们对这些调整反响热烈，他们完全相信新的制造工艺能够带来良好的效果，企业士气也因此大大提升。”</w:t>
      </w:r>
    </w:p>
    <w:p w:rsidR="00B51293" w:rsidRPr="00B51293" w:rsidRDefault="00B51293" w:rsidP="00B51293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</w:p>
    <w:p w:rsidR="00B51293" w:rsidRPr="00B51293" w:rsidRDefault="00B51293" w:rsidP="00B51293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B51293">
        <w:rPr>
          <w:rFonts w:ascii="Arial" w:eastAsia="Arial Unicode MS" w:hAnsi="Arial" w:cs="Arial" w:hint="eastAsia"/>
          <w:lang w:val="en-US"/>
        </w:rPr>
        <w:t>“</w:t>
      </w:r>
      <w:r w:rsidRPr="00B51293">
        <w:rPr>
          <w:rFonts w:ascii="Arial" w:eastAsia="Arial Unicode MS" w:hAnsi="Arial" w:cs="Arial"/>
          <w:lang w:val="en-US"/>
        </w:rPr>
        <w:t>Proslab是澳大利亚首家应用增材制造技术的口腔技工所，我们如今能够获取到全球最先进的技术，”</w:t>
      </w:r>
      <w:r w:rsidR="002B2418">
        <w:rPr>
          <w:rFonts w:ascii="Arial" w:eastAsia="Arial Unicode MS" w:hAnsi="Arial" w:cs="Arial"/>
          <w:lang w:val="en-US"/>
        </w:rPr>
        <w:br/>
      </w:r>
      <w:r w:rsidRPr="00B51293">
        <w:rPr>
          <w:rFonts w:ascii="Arial" w:eastAsia="Arial Unicode MS" w:hAnsi="Arial" w:cs="Arial"/>
          <w:lang w:val="en-US"/>
        </w:rPr>
        <w:t>Synefias补充道，“我们还将交货周期缩短至五天，这进一步提升了我们的客户服务水平。”</w:t>
      </w:r>
    </w:p>
    <w:p w:rsidR="00B51293" w:rsidRPr="00B51293" w:rsidRDefault="00B51293" w:rsidP="00B51293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6F439C" w:rsidRPr="00B51293" w:rsidRDefault="00B51293" w:rsidP="00B51293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B51293">
        <w:rPr>
          <w:rFonts w:ascii="Arial" w:eastAsia="Arial Unicode MS" w:hAnsi="Arial" w:cs="Arial" w:hint="eastAsia"/>
          <w:lang w:val="en-US"/>
        </w:rPr>
        <w:t>“我们需要的是高水平的支持服务，而雷尼绍提供的优质服务则完全超出了我们的期待，在我看来，雷尼绍是完美的合作伙伴。这个项目取得了圆满成功，因此我们计划再购买一台机器，”</w:t>
      </w:r>
      <w:r w:rsidRPr="00B51293">
        <w:rPr>
          <w:rFonts w:ascii="Arial" w:eastAsia="Arial Unicode MS" w:hAnsi="Arial" w:cs="Arial"/>
          <w:lang w:val="en-US"/>
        </w:rPr>
        <w:t>Synefias最后说道。</w:t>
      </w:r>
    </w:p>
    <w:p w:rsidR="006F439C" w:rsidRDefault="006F439C" w:rsidP="006F439C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FC5D6F" w:rsidRPr="003C3444" w:rsidRDefault="00FC5D6F" w:rsidP="006F439C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6F439C">
        <w:rPr>
          <w:rFonts w:ascii="Arial" w:eastAsia="Arial Unicode MS" w:hAnsi="Arial" w:cs="Arial" w:hint="eastAsia"/>
          <w:lang w:val="en-US"/>
        </w:rPr>
        <w:t>详情</w:t>
      </w:r>
      <w:proofErr w:type="gramStart"/>
      <w:r w:rsidRPr="006F439C">
        <w:rPr>
          <w:rFonts w:ascii="Arial" w:eastAsia="Arial Unicode MS" w:hAnsi="Arial" w:cs="Arial" w:hint="eastAsia"/>
          <w:lang w:val="en-US"/>
        </w:rPr>
        <w:t>请访问</w:t>
      </w:r>
      <w:proofErr w:type="gramEnd"/>
      <w:r w:rsidRPr="003C3444">
        <w:rPr>
          <w:rFonts w:ascii="Arial" w:eastAsia="Arial Unicode MS" w:hAnsi="Arial" w:cs="Arial"/>
          <w:lang w:val="en-US"/>
        </w:rPr>
        <w:t>www.renishaw.com.cn/</w:t>
      </w:r>
      <w:r w:rsidR="006F439C">
        <w:rPr>
          <w:rFonts w:ascii="Arial" w:eastAsia="Arial Unicode MS" w:hAnsi="Arial" w:cs="Arial"/>
          <w:lang w:val="en-US"/>
        </w:rPr>
        <w:t>additive</w:t>
      </w:r>
    </w:p>
    <w:p w:rsidR="00B75393" w:rsidRDefault="00B75393" w:rsidP="003C3444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6F439C" w:rsidRPr="003C3444" w:rsidRDefault="006F439C" w:rsidP="003C3444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06668E" w:rsidRPr="00ED7BDF" w:rsidRDefault="00ED7BDF" w:rsidP="003E149A">
      <w:pPr>
        <w:spacing w:after="20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  <w:r w:rsidR="00145EE2" w:rsidRPr="00ED7BDF">
        <w:rPr>
          <w:rFonts w:ascii="Arial" w:eastAsia="Arial Unicode MS" w:hAnsi="Arial" w:cs="Arial"/>
          <w:b/>
          <w:sz w:val="22"/>
          <w:szCs w:val="22"/>
        </w:rPr>
        <w:t>完</w:t>
      </w: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</w:p>
    <w:p w:rsidR="003F4D7E" w:rsidRDefault="003F4D7E" w:rsidP="003C3444">
      <w:pPr>
        <w:spacing w:line="132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6D0607" w:rsidRPr="00943FA8" w:rsidRDefault="006D0607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943FA8">
        <w:rPr>
          <w:rFonts w:ascii="Arial" w:eastAsia="Arial Unicode MS" w:hAnsi="Arial" w:cs="Arial" w:hint="eastAsia"/>
          <w:b/>
          <w:sz w:val="22"/>
          <w:szCs w:val="22"/>
        </w:rPr>
        <w:t>关于</w:t>
      </w:r>
      <w:r w:rsidRPr="00943FA8">
        <w:rPr>
          <w:rFonts w:ascii="Arial" w:eastAsia="Arial Unicode MS" w:hAnsi="Arial" w:cs="Arial"/>
          <w:b/>
          <w:sz w:val="22"/>
          <w:szCs w:val="22"/>
        </w:rPr>
        <w:t>雷尼绍</w:t>
      </w: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从飞机引擎、风力涡轮发电机制造，到口腔和脑外科医疗设备等。此外，它还在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（也称3D打印）领域居领导地位，是英国唯一一家设计和制造工业</w:t>
      </w:r>
      <w:proofErr w:type="gramStart"/>
      <w:r w:rsidRPr="00943FA8">
        <w:rPr>
          <w:rFonts w:ascii="Arial" w:eastAsia="Arial Unicode MS" w:hAnsi="Arial" w:cs="Arial"/>
        </w:rPr>
        <w:t>用增材制</w:t>
      </w:r>
      <w:proofErr w:type="gramEnd"/>
      <w:r w:rsidRPr="00943FA8">
        <w:rPr>
          <w:rFonts w:ascii="Arial" w:eastAsia="Arial Unicode MS" w:hAnsi="Arial" w:cs="Arial"/>
        </w:rPr>
        <w:t>造设备（通过金属粉末“打印”零件）的公司。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雷尼绍集团目前在</w:t>
      </w:r>
      <w:r w:rsidRPr="00943FA8">
        <w:rPr>
          <w:rFonts w:ascii="Arial" w:eastAsia="Arial Unicode MS" w:hAnsi="Arial" w:cs="Arial"/>
        </w:rPr>
        <w:t>35个国家/地区设有70多个分支机构，员工逾4,000人，其中2,700余名员工在英国本土工作。公司的大部分研发和制造均在英国本土进行，在截至201</w:t>
      </w:r>
      <w:r w:rsidR="007917AA">
        <w:rPr>
          <w:rFonts w:ascii="Arial" w:eastAsia="Arial Unicode MS" w:hAnsi="Arial" w:cs="Arial" w:hint="eastAsia"/>
        </w:rPr>
        <w:t>7</w:t>
      </w:r>
      <w:r w:rsidRPr="00943FA8">
        <w:rPr>
          <w:rFonts w:ascii="Arial" w:eastAsia="Arial Unicode MS" w:hAnsi="Arial" w:cs="Arial"/>
        </w:rPr>
        <w:t>年6月的201</w:t>
      </w:r>
      <w:r w:rsidR="007917AA">
        <w:rPr>
          <w:rFonts w:ascii="Arial" w:eastAsia="Arial Unicode MS" w:hAnsi="Arial" w:cs="Arial" w:hint="eastAsia"/>
        </w:rPr>
        <w:t>7</w:t>
      </w:r>
      <w:r w:rsidRPr="00943FA8">
        <w:rPr>
          <w:rFonts w:ascii="Arial" w:eastAsia="Arial Unicode MS" w:hAnsi="Arial" w:cs="Arial"/>
        </w:rPr>
        <w:t>财年，雷尼绍实现了</w:t>
      </w:r>
      <w:r w:rsidR="00B51247">
        <w:rPr>
          <w:rFonts w:ascii="Arial" w:eastAsia="Arial Unicode MS" w:hAnsi="Arial" w:cs="Arial"/>
        </w:rPr>
        <w:br/>
      </w:r>
      <w:r w:rsidR="007917AA" w:rsidRPr="007917AA">
        <w:rPr>
          <w:rFonts w:ascii="Arial" w:eastAsia="Arial Unicode MS" w:hAnsi="Arial" w:cs="Arial"/>
        </w:rPr>
        <w:t>5.368</w:t>
      </w:r>
      <w:r w:rsidRPr="00943FA8">
        <w:rPr>
          <w:rFonts w:ascii="Arial" w:eastAsia="Arial Unicode MS" w:hAnsi="Arial" w:cs="Arial"/>
        </w:rPr>
        <w:t>亿英镑的销售额，其中95%来自出口业务。公司最大的市场为中国、美国、德国和日本。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6D0607">
      <w:pPr>
        <w:spacing w:line="360" w:lineRule="auto"/>
        <w:jc w:val="both"/>
        <w:rPr>
          <w:rFonts w:ascii="Arial" w:eastAsia="Arial Unicode MS" w:hAnsi="Arial"/>
        </w:rPr>
      </w:pPr>
      <w:r w:rsidRPr="00943FA8">
        <w:rPr>
          <w:rFonts w:ascii="Arial" w:eastAsia="Arial Unicode MS" w:hAnsi="Arial" w:cs="Arial"/>
        </w:rPr>
        <w:t>了解</w:t>
      </w:r>
      <w:r w:rsidRPr="00943FA8">
        <w:rPr>
          <w:rFonts w:ascii="Arial" w:eastAsia="Arial Unicode MS" w:hAnsi="Arial" w:cs="Arial" w:hint="eastAsia"/>
        </w:rPr>
        <w:t>详细产品信息，</w:t>
      </w:r>
      <w:proofErr w:type="gramStart"/>
      <w:r w:rsidRPr="00943FA8">
        <w:rPr>
          <w:rFonts w:ascii="Arial" w:eastAsia="Arial Unicode MS" w:hAnsi="Arial" w:cs="Arial" w:hint="eastAsia"/>
        </w:rPr>
        <w:t>请访问</w:t>
      </w:r>
      <w:proofErr w:type="gramEnd"/>
      <w:r w:rsidRPr="00943FA8">
        <w:rPr>
          <w:rFonts w:ascii="Arial" w:eastAsia="Arial Unicode MS" w:hAnsi="Arial" w:cs="Arial" w:hint="eastAsia"/>
        </w:rPr>
        <w:t>雷尼绍网站：</w:t>
      </w:r>
      <w:r w:rsidRPr="00943FA8">
        <w:rPr>
          <w:rFonts w:ascii="Arial" w:eastAsia="Arial Unicode MS" w:hAnsi="Arial"/>
        </w:rPr>
        <w:t>www.renishaw.com.cn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6D0607">
      <w:pPr>
        <w:spacing w:line="360" w:lineRule="auto"/>
        <w:jc w:val="both"/>
        <w:rPr>
          <w:rFonts w:eastAsia="汉仪中等线简" w:cs="Arial"/>
          <w:szCs w:val="24"/>
        </w:rPr>
      </w:pPr>
      <w:r w:rsidRPr="00943FA8">
        <w:rPr>
          <w:rFonts w:ascii="Arial" w:eastAsia="Arial Unicode MS" w:hAnsi="Arial" w:cs="Arial" w:hint="eastAsia"/>
        </w:rPr>
        <w:t>关注</w:t>
      </w:r>
      <w:r w:rsidRPr="00943FA8">
        <w:rPr>
          <w:rFonts w:ascii="Arial" w:eastAsia="Arial Unicode MS" w:hAnsi="Arial" w:cs="Arial"/>
        </w:rPr>
        <w:t>雷尼绍官方微信</w:t>
      </w:r>
      <w:r w:rsidRPr="00943FA8">
        <w:rPr>
          <w:rFonts w:ascii="Arial" w:eastAsia="Arial Unicode MS" w:hAnsi="Arial" w:cs="Arial" w:hint="eastAsia"/>
        </w:rPr>
        <w:t>（雷尼绍</w:t>
      </w:r>
      <w:r w:rsidRPr="00943FA8">
        <w:rPr>
          <w:rFonts w:ascii="Arial" w:eastAsia="Arial Unicode MS" w:hAnsi="Arial" w:cs="Arial"/>
        </w:rPr>
        <w:t>中国）</w:t>
      </w:r>
      <w:r w:rsidRPr="00943FA8">
        <w:rPr>
          <w:rFonts w:ascii="Arial" w:eastAsia="Arial Unicode MS" w:hAnsi="Arial" w:cs="Arial" w:hint="eastAsia"/>
        </w:rPr>
        <w:t>，</w:t>
      </w:r>
      <w:r w:rsidRPr="00943FA8">
        <w:rPr>
          <w:rFonts w:ascii="Arial" w:eastAsia="Arial Unicode MS" w:hAnsi="Arial" w:cs="Arial"/>
        </w:rPr>
        <w:t>随时掌握</w:t>
      </w:r>
      <w:r w:rsidRPr="00943FA8">
        <w:rPr>
          <w:rFonts w:ascii="Arial" w:eastAsia="Arial Unicode MS" w:hAnsi="Arial" w:cs="Arial" w:hint="eastAsia"/>
        </w:rPr>
        <w:t>相关前沿</w:t>
      </w:r>
      <w:r w:rsidRPr="00943FA8">
        <w:rPr>
          <w:rFonts w:ascii="Arial" w:eastAsia="Arial Unicode MS" w:hAnsi="Arial" w:cs="Arial"/>
        </w:rPr>
        <w:t>资讯：</w:t>
      </w:r>
    </w:p>
    <w:p w:rsidR="006D0607" w:rsidRDefault="006D0607" w:rsidP="006D0607">
      <w:pPr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eastAsia="汉仪中等线简" w:cs="Arial"/>
          <w:noProof/>
          <w:szCs w:val="24"/>
          <w:lang w:val="en-US" w:bidi="ar-SA"/>
        </w:rPr>
        <w:lastRenderedPageBreak/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0607" w:rsidRPr="00AE0664" w:rsidRDefault="006D0607" w:rsidP="006D0607">
      <w:pPr>
        <w:spacing w:after="200" w:line="360" w:lineRule="auto"/>
        <w:jc w:val="both"/>
        <w:rPr>
          <w:rFonts w:ascii="Arial" w:eastAsia="Arial Unicode MS" w:hAnsi="Arial" w:cs="Arial"/>
        </w:rPr>
      </w:pPr>
    </w:p>
    <w:sectPr w:rsidR="006D0607" w:rsidRPr="00AE06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EA4" w:rsidRDefault="00123EA4" w:rsidP="002E2F8C">
      <w:r>
        <w:separator/>
      </w:r>
    </w:p>
  </w:endnote>
  <w:endnote w:type="continuationSeparator" w:id="0">
    <w:p w:rsidR="00123EA4" w:rsidRDefault="00123EA4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仪中等线简">
    <w:altName w:val="汉仪中等线简"/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EA4" w:rsidRDefault="00123EA4" w:rsidP="002E2F8C">
      <w:r>
        <w:separator/>
      </w:r>
    </w:p>
  </w:footnote>
  <w:footnote w:type="continuationSeparator" w:id="0">
    <w:p w:rsidR="00123EA4" w:rsidRDefault="00123EA4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2B2418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59265662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32C0"/>
    <w:rsid w:val="0000531D"/>
    <w:rsid w:val="000056CD"/>
    <w:rsid w:val="000566E5"/>
    <w:rsid w:val="0006668E"/>
    <w:rsid w:val="0007385D"/>
    <w:rsid w:val="0008693E"/>
    <w:rsid w:val="00091DDF"/>
    <w:rsid w:val="00092D2C"/>
    <w:rsid w:val="00095122"/>
    <w:rsid w:val="000B6575"/>
    <w:rsid w:val="000C0BE2"/>
    <w:rsid w:val="000D2F29"/>
    <w:rsid w:val="000D314A"/>
    <w:rsid w:val="000D6E1B"/>
    <w:rsid w:val="00104B0B"/>
    <w:rsid w:val="00105454"/>
    <w:rsid w:val="00105B29"/>
    <w:rsid w:val="0012029C"/>
    <w:rsid w:val="00123EA4"/>
    <w:rsid w:val="00126E6A"/>
    <w:rsid w:val="00127DA8"/>
    <w:rsid w:val="00134C17"/>
    <w:rsid w:val="00145E8F"/>
    <w:rsid w:val="00145EE2"/>
    <w:rsid w:val="0016753A"/>
    <w:rsid w:val="0017554F"/>
    <w:rsid w:val="00180B09"/>
    <w:rsid w:val="00180B30"/>
    <w:rsid w:val="00182797"/>
    <w:rsid w:val="00183297"/>
    <w:rsid w:val="00186601"/>
    <w:rsid w:val="001900F5"/>
    <w:rsid w:val="001908D9"/>
    <w:rsid w:val="001978C0"/>
    <w:rsid w:val="001E4082"/>
    <w:rsid w:val="001F1683"/>
    <w:rsid w:val="001F6C8A"/>
    <w:rsid w:val="002062B1"/>
    <w:rsid w:val="0021225A"/>
    <w:rsid w:val="00223471"/>
    <w:rsid w:val="002264D5"/>
    <w:rsid w:val="00227CE4"/>
    <w:rsid w:val="00241AD5"/>
    <w:rsid w:val="00241FBB"/>
    <w:rsid w:val="002469DB"/>
    <w:rsid w:val="00251025"/>
    <w:rsid w:val="00266181"/>
    <w:rsid w:val="00282C7D"/>
    <w:rsid w:val="00287DF1"/>
    <w:rsid w:val="002B2418"/>
    <w:rsid w:val="002B7F0F"/>
    <w:rsid w:val="002C28BD"/>
    <w:rsid w:val="002D7A1F"/>
    <w:rsid w:val="002E2F8C"/>
    <w:rsid w:val="002E4A49"/>
    <w:rsid w:val="002F33AD"/>
    <w:rsid w:val="002F7C2C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44B7"/>
    <w:rsid w:val="00345892"/>
    <w:rsid w:val="003463C3"/>
    <w:rsid w:val="003609AD"/>
    <w:rsid w:val="003647B3"/>
    <w:rsid w:val="00371906"/>
    <w:rsid w:val="0037242B"/>
    <w:rsid w:val="00381AE5"/>
    <w:rsid w:val="00387027"/>
    <w:rsid w:val="00391ABB"/>
    <w:rsid w:val="00391FC4"/>
    <w:rsid w:val="00392EF6"/>
    <w:rsid w:val="0039382D"/>
    <w:rsid w:val="003961AF"/>
    <w:rsid w:val="003A5DDB"/>
    <w:rsid w:val="003B12BD"/>
    <w:rsid w:val="003B60A3"/>
    <w:rsid w:val="003C0BEE"/>
    <w:rsid w:val="003C3444"/>
    <w:rsid w:val="003D4C10"/>
    <w:rsid w:val="003D5D29"/>
    <w:rsid w:val="003E149A"/>
    <w:rsid w:val="003E67FA"/>
    <w:rsid w:val="003E6E81"/>
    <w:rsid w:val="003F0490"/>
    <w:rsid w:val="003F2730"/>
    <w:rsid w:val="003F4D7E"/>
    <w:rsid w:val="004000A7"/>
    <w:rsid w:val="00407D9A"/>
    <w:rsid w:val="004200D3"/>
    <w:rsid w:val="0042088B"/>
    <w:rsid w:val="0043010E"/>
    <w:rsid w:val="004506C3"/>
    <w:rsid w:val="00460B7B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D6874"/>
    <w:rsid w:val="004F5243"/>
    <w:rsid w:val="004F794E"/>
    <w:rsid w:val="00504A49"/>
    <w:rsid w:val="0051111E"/>
    <w:rsid w:val="005335AD"/>
    <w:rsid w:val="005443AA"/>
    <w:rsid w:val="00546FE4"/>
    <w:rsid w:val="00565010"/>
    <w:rsid w:val="00574AA6"/>
    <w:rsid w:val="00591ED9"/>
    <w:rsid w:val="005A42F7"/>
    <w:rsid w:val="005A7A54"/>
    <w:rsid w:val="005D313D"/>
    <w:rsid w:val="005F5256"/>
    <w:rsid w:val="00600064"/>
    <w:rsid w:val="00620C12"/>
    <w:rsid w:val="006220B2"/>
    <w:rsid w:val="0065160E"/>
    <w:rsid w:val="0065468E"/>
    <w:rsid w:val="00665C28"/>
    <w:rsid w:val="00684288"/>
    <w:rsid w:val="00686D29"/>
    <w:rsid w:val="00691B3D"/>
    <w:rsid w:val="00694EDE"/>
    <w:rsid w:val="006A0B45"/>
    <w:rsid w:val="006A6868"/>
    <w:rsid w:val="006B22F5"/>
    <w:rsid w:val="006B27AC"/>
    <w:rsid w:val="006B4452"/>
    <w:rsid w:val="006C18BA"/>
    <w:rsid w:val="006C2C75"/>
    <w:rsid w:val="006C3B58"/>
    <w:rsid w:val="006C5DEE"/>
    <w:rsid w:val="006D059F"/>
    <w:rsid w:val="006D0607"/>
    <w:rsid w:val="006D0B78"/>
    <w:rsid w:val="006D5EC4"/>
    <w:rsid w:val="006D7605"/>
    <w:rsid w:val="006E4D82"/>
    <w:rsid w:val="006E5F9D"/>
    <w:rsid w:val="006F439C"/>
    <w:rsid w:val="0070417B"/>
    <w:rsid w:val="00712EF4"/>
    <w:rsid w:val="007164FA"/>
    <w:rsid w:val="007211BE"/>
    <w:rsid w:val="00726C1E"/>
    <w:rsid w:val="0073088A"/>
    <w:rsid w:val="00750417"/>
    <w:rsid w:val="0075510B"/>
    <w:rsid w:val="00760943"/>
    <w:rsid w:val="00775194"/>
    <w:rsid w:val="00777A86"/>
    <w:rsid w:val="00785DE8"/>
    <w:rsid w:val="007917AA"/>
    <w:rsid w:val="007924FB"/>
    <w:rsid w:val="007B5B41"/>
    <w:rsid w:val="007C4DCE"/>
    <w:rsid w:val="007C7495"/>
    <w:rsid w:val="007D6518"/>
    <w:rsid w:val="007D7DBB"/>
    <w:rsid w:val="00811094"/>
    <w:rsid w:val="00837425"/>
    <w:rsid w:val="008444B6"/>
    <w:rsid w:val="00845B54"/>
    <w:rsid w:val="0085053E"/>
    <w:rsid w:val="00854000"/>
    <w:rsid w:val="00864808"/>
    <w:rsid w:val="00873298"/>
    <w:rsid w:val="008757C5"/>
    <w:rsid w:val="008809A0"/>
    <w:rsid w:val="00883F3A"/>
    <w:rsid w:val="00884627"/>
    <w:rsid w:val="008863E5"/>
    <w:rsid w:val="00896460"/>
    <w:rsid w:val="008C4B70"/>
    <w:rsid w:val="008D0200"/>
    <w:rsid w:val="008D20B5"/>
    <w:rsid w:val="008D3B4D"/>
    <w:rsid w:val="008E2064"/>
    <w:rsid w:val="008F1BFA"/>
    <w:rsid w:val="008F25BA"/>
    <w:rsid w:val="00904C9D"/>
    <w:rsid w:val="00910A83"/>
    <w:rsid w:val="009173D1"/>
    <w:rsid w:val="00917B84"/>
    <w:rsid w:val="00927D47"/>
    <w:rsid w:val="00931CEE"/>
    <w:rsid w:val="00943FA8"/>
    <w:rsid w:val="00962CE5"/>
    <w:rsid w:val="009632B3"/>
    <w:rsid w:val="00965BFE"/>
    <w:rsid w:val="0097539C"/>
    <w:rsid w:val="00982B36"/>
    <w:rsid w:val="0099444B"/>
    <w:rsid w:val="009A50F8"/>
    <w:rsid w:val="009B326C"/>
    <w:rsid w:val="009B6D01"/>
    <w:rsid w:val="009C3239"/>
    <w:rsid w:val="009E43D2"/>
    <w:rsid w:val="00A0441D"/>
    <w:rsid w:val="00A0608C"/>
    <w:rsid w:val="00A32C35"/>
    <w:rsid w:val="00A43AFC"/>
    <w:rsid w:val="00A54B28"/>
    <w:rsid w:val="00A65AC1"/>
    <w:rsid w:val="00A73DF3"/>
    <w:rsid w:val="00A85DB4"/>
    <w:rsid w:val="00A97343"/>
    <w:rsid w:val="00AB1A9D"/>
    <w:rsid w:val="00AB518F"/>
    <w:rsid w:val="00AC155F"/>
    <w:rsid w:val="00AD2FC6"/>
    <w:rsid w:val="00AE0664"/>
    <w:rsid w:val="00AF6C8E"/>
    <w:rsid w:val="00B1233E"/>
    <w:rsid w:val="00B159AF"/>
    <w:rsid w:val="00B35AA9"/>
    <w:rsid w:val="00B36949"/>
    <w:rsid w:val="00B51247"/>
    <w:rsid w:val="00B51293"/>
    <w:rsid w:val="00B53C11"/>
    <w:rsid w:val="00B61F67"/>
    <w:rsid w:val="00B63ACF"/>
    <w:rsid w:val="00B66640"/>
    <w:rsid w:val="00B66D0D"/>
    <w:rsid w:val="00B70DAB"/>
    <w:rsid w:val="00B75393"/>
    <w:rsid w:val="00B769C8"/>
    <w:rsid w:val="00B8332E"/>
    <w:rsid w:val="00BB494C"/>
    <w:rsid w:val="00BB76A6"/>
    <w:rsid w:val="00BF7D5B"/>
    <w:rsid w:val="00C04360"/>
    <w:rsid w:val="00C04522"/>
    <w:rsid w:val="00C172F6"/>
    <w:rsid w:val="00C20BC6"/>
    <w:rsid w:val="00C22AEB"/>
    <w:rsid w:val="00C34C34"/>
    <w:rsid w:val="00C35B0A"/>
    <w:rsid w:val="00C36215"/>
    <w:rsid w:val="00C36E1E"/>
    <w:rsid w:val="00C4522E"/>
    <w:rsid w:val="00C47966"/>
    <w:rsid w:val="00C51755"/>
    <w:rsid w:val="00C60387"/>
    <w:rsid w:val="00C72ECD"/>
    <w:rsid w:val="00C845E7"/>
    <w:rsid w:val="00C95E37"/>
    <w:rsid w:val="00C95E6A"/>
    <w:rsid w:val="00CB0C2C"/>
    <w:rsid w:val="00CB55FD"/>
    <w:rsid w:val="00CC3365"/>
    <w:rsid w:val="00CC4B43"/>
    <w:rsid w:val="00CC4C52"/>
    <w:rsid w:val="00CD5E4C"/>
    <w:rsid w:val="00CD7774"/>
    <w:rsid w:val="00CE251D"/>
    <w:rsid w:val="00CE4669"/>
    <w:rsid w:val="00CF6F04"/>
    <w:rsid w:val="00CF722A"/>
    <w:rsid w:val="00D173E7"/>
    <w:rsid w:val="00D20622"/>
    <w:rsid w:val="00D3085E"/>
    <w:rsid w:val="00D45BF8"/>
    <w:rsid w:val="00D466E4"/>
    <w:rsid w:val="00D50C7C"/>
    <w:rsid w:val="00D52D84"/>
    <w:rsid w:val="00D609F9"/>
    <w:rsid w:val="00D66950"/>
    <w:rsid w:val="00D701DE"/>
    <w:rsid w:val="00D92177"/>
    <w:rsid w:val="00D93E5B"/>
    <w:rsid w:val="00D94955"/>
    <w:rsid w:val="00D9560A"/>
    <w:rsid w:val="00D959E0"/>
    <w:rsid w:val="00D97AF9"/>
    <w:rsid w:val="00D97E36"/>
    <w:rsid w:val="00DA1836"/>
    <w:rsid w:val="00DB5596"/>
    <w:rsid w:val="00DD0878"/>
    <w:rsid w:val="00DD26F1"/>
    <w:rsid w:val="00DD3297"/>
    <w:rsid w:val="00DF6848"/>
    <w:rsid w:val="00E1146A"/>
    <w:rsid w:val="00E129C7"/>
    <w:rsid w:val="00E45479"/>
    <w:rsid w:val="00E53F8B"/>
    <w:rsid w:val="00E541A1"/>
    <w:rsid w:val="00E63858"/>
    <w:rsid w:val="00E73435"/>
    <w:rsid w:val="00E86D50"/>
    <w:rsid w:val="00E9359C"/>
    <w:rsid w:val="00EA2C64"/>
    <w:rsid w:val="00EA50C4"/>
    <w:rsid w:val="00EC50F2"/>
    <w:rsid w:val="00ED7BDF"/>
    <w:rsid w:val="00EE1E71"/>
    <w:rsid w:val="00EE2A34"/>
    <w:rsid w:val="00EF1C1C"/>
    <w:rsid w:val="00F03E0F"/>
    <w:rsid w:val="00F05286"/>
    <w:rsid w:val="00F058C7"/>
    <w:rsid w:val="00F15BBE"/>
    <w:rsid w:val="00F17820"/>
    <w:rsid w:val="00F222A3"/>
    <w:rsid w:val="00F30D7C"/>
    <w:rsid w:val="00F50821"/>
    <w:rsid w:val="00F51740"/>
    <w:rsid w:val="00F53217"/>
    <w:rsid w:val="00F560D5"/>
    <w:rsid w:val="00F71F07"/>
    <w:rsid w:val="00F75FCC"/>
    <w:rsid w:val="00F81452"/>
    <w:rsid w:val="00FA3F2E"/>
    <w:rsid w:val="00FB0B5D"/>
    <w:rsid w:val="00FB5135"/>
    <w:rsid w:val="00FB5F31"/>
    <w:rsid w:val="00FB6AAE"/>
    <w:rsid w:val="00FC5D6F"/>
    <w:rsid w:val="00FC7AE9"/>
    <w:rsid w:val="00FD1370"/>
    <w:rsid w:val="00FD4D28"/>
    <w:rsid w:val="00FD7441"/>
    <w:rsid w:val="00FE00ED"/>
    <w:rsid w:val="00FE2A82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46AA6BE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3A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3A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2F33AD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3AD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33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0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191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902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43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6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44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4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36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66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4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53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2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2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50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40C69E5-2619-42AE-9FA6-E0FE32A23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2522</Words>
  <Characters>83</Characters>
  <Application>Microsoft Office Word</Application>
  <DocSecurity>0</DocSecurity>
  <Lines>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Lyndon Song</cp:lastModifiedBy>
  <cp:revision>35</cp:revision>
  <cp:lastPrinted>2011-08-09T11:37:00Z</cp:lastPrinted>
  <dcterms:created xsi:type="dcterms:W3CDTF">2017-06-06T01:31:00Z</dcterms:created>
  <dcterms:modified xsi:type="dcterms:W3CDTF">2018-07-09T07:50:00Z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