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F8B7F" w14:textId="77777777" w:rsidR="00AC302B" w:rsidRPr="00FE5A25" w:rsidRDefault="00955673">
      <w:pPr>
        <w:pStyle w:val="Heading1"/>
        <w:spacing w:line="280" w:lineRule="exact"/>
        <w:ind w:left="0"/>
      </w:pPr>
      <w:bookmarkStart w:id="0" w:name="_GoBack"/>
      <w:bookmarkEnd w:id="0"/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07DBE0A2" wp14:editId="19456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9FF">
        <w:rPr>
          <w:noProof/>
        </w:rPr>
        <w:object w:dxaOrig="1440" w:dyaOrig="1440" w14:anchorId="1716DE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596369865" r:id="rId9"/>
        </w:object>
      </w:r>
      <w:r w:rsidR="00AC302B" w:rsidRPr="00FE5A25">
        <w:t xml:space="preserve"> </w:t>
      </w:r>
    </w:p>
    <w:p w14:paraId="0CC774D6" w14:textId="084E5835" w:rsidR="000D5D2D" w:rsidRPr="00FE5A25" w:rsidRDefault="00155D71" w:rsidP="001A405F">
      <w:pPr>
        <w:spacing w:line="360" w:lineRule="auto"/>
        <w:ind w:left="567" w:right="565"/>
        <w:rPr>
          <w:rFonts w:cs="Arial"/>
          <w:i/>
          <w:u w:val="single"/>
        </w:rPr>
      </w:pPr>
      <w:r>
        <w:rPr>
          <w:rFonts w:cs="Arial"/>
          <w:i/>
        </w:rPr>
        <w:t>August</w:t>
      </w:r>
      <w:r w:rsidR="001A405F">
        <w:rPr>
          <w:rFonts w:cs="Arial"/>
          <w:i/>
        </w:rPr>
        <w:t xml:space="preserve"> 2018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5AD9E638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1" w:name="OLE_LINK1"/>
      <w:bookmarkStart w:id="2" w:name="OLE_LINK2"/>
    </w:p>
    <w:p w14:paraId="7461E030" w14:textId="77777777" w:rsidR="003F06B0" w:rsidRDefault="001A405F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Renishaw </w:t>
      </w:r>
      <w:r w:rsidR="00122FDD">
        <w:rPr>
          <w:rStyle w:val="Strong"/>
          <w:rFonts w:cs="Arial"/>
          <w:sz w:val="22"/>
          <w:szCs w:val="22"/>
        </w:rPr>
        <w:t>welcomes girls school to promote careers in STEM</w:t>
      </w:r>
    </w:p>
    <w:p w14:paraId="69E27637" w14:textId="77777777" w:rsidR="000F1E80" w:rsidRDefault="000F1E8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p w14:paraId="2FDE01A9" w14:textId="77777777" w:rsidR="0054451E" w:rsidRDefault="0054451E" w:rsidP="005024C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Women make up just </w:t>
      </w:r>
      <w:r w:rsidR="00E85C90">
        <w:rPr>
          <w:rStyle w:val="Strong"/>
          <w:rFonts w:cs="Arial"/>
          <w:b w:val="0"/>
          <w:sz w:val="22"/>
          <w:szCs w:val="22"/>
        </w:rPr>
        <w:t>nine per cent</w:t>
      </w:r>
      <w:r>
        <w:rPr>
          <w:rStyle w:val="Strong"/>
          <w:rFonts w:cs="Arial"/>
          <w:b w:val="0"/>
          <w:sz w:val="22"/>
          <w:szCs w:val="22"/>
        </w:rPr>
        <w:t xml:space="preserve"> of the UK’s engineering and technology workforce and Renishaw</w:t>
      </w:r>
      <w:r w:rsidR="001834E8">
        <w:rPr>
          <w:rStyle w:val="Strong"/>
          <w:rFonts w:cs="Arial"/>
          <w:b w:val="0"/>
          <w:sz w:val="22"/>
          <w:szCs w:val="22"/>
        </w:rPr>
        <w:t>, the</w:t>
      </w:r>
      <w:r w:rsidR="005024C7">
        <w:rPr>
          <w:rStyle w:val="Strong"/>
          <w:rFonts w:cs="Arial"/>
          <w:b w:val="0"/>
          <w:sz w:val="22"/>
          <w:szCs w:val="22"/>
        </w:rPr>
        <w:t xml:space="preserve"> </w:t>
      </w:r>
      <w:r w:rsidR="000145DA">
        <w:rPr>
          <w:rStyle w:val="Strong"/>
          <w:rFonts w:cs="Arial"/>
          <w:b w:val="0"/>
          <w:sz w:val="22"/>
          <w:szCs w:val="22"/>
        </w:rPr>
        <w:t xml:space="preserve"> </w:t>
      </w:r>
      <w:hyperlink r:id="rId10" w:history="1">
        <w:r w:rsidR="000145DA" w:rsidRPr="00765E8A">
          <w:rPr>
            <w:rStyle w:val="Hyperlink"/>
            <w:rFonts w:cs="Arial"/>
            <w:sz w:val="22"/>
            <w:szCs w:val="22"/>
          </w:rPr>
          <w:t>Gloucestershire based engineering company,</w:t>
        </w:r>
      </w:hyperlink>
      <w:r w:rsidR="000145DA">
        <w:rPr>
          <w:rStyle w:val="Hyperlink"/>
          <w:rFonts w:cs="Arial"/>
          <w:sz w:val="22"/>
          <w:szCs w:val="22"/>
        </w:rPr>
        <w:t xml:space="preserve"> </w:t>
      </w:r>
      <w:r w:rsidR="005024C7">
        <w:rPr>
          <w:rStyle w:val="Strong"/>
          <w:rFonts w:cs="Arial"/>
          <w:b w:val="0"/>
          <w:sz w:val="22"/>
          <w:szCs w:val="22"/>
        </w:rPr>
        <w:t>is working hard to address these statistics.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</w:p>
    <w:p w14:paraId="72F27686" w14:textId="77777777" w:rsidR="005024C7" w:rsidRDefault="005024C7" w:rsidP="005024C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5AB9F37B" w14:textId="02C69FCF" w:rsidR="005024C7" w:rsidRDefault="005024C7" w:rsidP="005024C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Stroud High School, a local grammar school</w:t>
      </w:r>
      <w:r w:rsidR="00630EDF">
        <w:rPr>
          <w:rStyle w:val="Strong"/>
          <w:rFonts w:cs="Arial"/>
          <w:b w:val="0"/>
          <w:sz w:val="22"/>
          <w:szCs w:val="22"/>
        </w:rPr>
        <w:t>,</w:t>
      </w:r>
      <w:r w:rsidR="006D4386">
        <w:rPr>
          <w:rStyle w:val="Strong"/>
          <w:rFonts w:cs="Arial"/>
          <w:b w:val="0"/>
          <w:sz w:val="22"/>
          <w:szCs w:val="22"/>
        </w:rPr>
        <w:t xml:space="preserve"> recently signed up all </w:t>
      </w:r>
      <w:r>
        <w:rPr>
          <w:rStyle w:val="Strong"/>
          <w:rFonts w:cs="Arial"/>
          <w:b w:val="0"/>
          <w:sz w:val="22"/>
          <w:szCs w:val="22"/>
        </w:rPr>
        <w:t xml:space="preserve">of </w:t>
      </w:r>
      <w:r w:rsidR="00E85C90">
        <w:rPr>
          <w:rStyle w:val="Strong"/>
          <w:rFonts w:cs="Arial"/>
          <w:b w:val="0"/>
          <w:sz w:val="22"/>
          <w:szCs w:val="22"/>
        </w:rPr>
        <w:t>its</w:t>
      </w:r>
      <w:r>
        <w:rPr>
          <w:rStyle w:val="Strong"/>
          <w:rFonts w:cs="Arial"/>
          <w:b w:val="0"/>
          <w:sz w:val="22"/>
          <w:szCs w:val="22"/>
        </w:rPr>
        <w:t xml:space="preserve"> year </w:t>
      </w:r>
      <w:r w:rsidR="00E85C90">
        <w:rPr>
          <w:rStyle w:val="Strong"/>
          <w:rFonts w:cs="Arial"/>
          <w:b w:val="0"/>
          <w:sz w:val="22"/>
          <w:szCs w:val="22"/>
        </w:rPr>
        <w:t>seven</w:t>
      </w:r>
      <w:r>
        <w:rPr>
          <w:rStyle w:val="Strong"/>
          <w:rFonts w:cs="Arial"/>
          <w:b w:val="0"/>
          <w:sz w:val="22"/>
          <w:szCs w:val="22"/>
        </w:rPr>
        <w:t xml:space="preserve"> girls</w:t>
      </w:r>
      <w:r w:rsidR="006D4386">
        <w:rPr>
          <w:rStyle w:val="Strong"/>
          <w:rFonts w:cs="Arial"/>
          <w:b w:val="0"/>
          <w:sz w:val="22"/>
          <w:szCs w:val="22"/>
        </w:rPr>
        <w:t>, over 150 students</w:t>
      </w:r>
      <w:r w:rsidR="001834E8">
        <w:rPr>
          <w:rStyle w:val="Strong"/>
          <w:rFonts w:cs="Arial"/>
          <w:b w:val="0"/>
          <w:sz w:val="22"/>
          <w:szCs w:val="22"/>
        </w:rPr>
        <w:t>,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  <w:r w:rsidR="00D40E55">
        <w:rPr>
          <w:rStyle w:val="Strong"/>
          <w:rFonts w:cs="Arial"/>
          <w:b w:val="0"/>
          <w:sz w:val="22"/>
          <w:szCs w:val="22"/>
        </w:rPr>
        <w:t xml:space="preserve">to </w:t>
      </w:r>
      <w:r w:rsidR="001834E8">
        <w:rPr>
          <w:rStyle w:val="Strong"/>
          <w:rFonts w:cs="Arial"/>
          <w:b w:val="0"/>
          <w:sz w:val="22"/>
          <w:szCs w:val="22"/>
        </w:rPr>
        <w:t xml:space="preserve">one of </w:t>
      </w:r>
      <w:r w:rsidR="00D40E55">
        <w:rPr>
          <w:rStyle w:val="Strong"/>
          <w:rFonts w:cs="Arial"/>
          <w:b w:val="0"/>
          <w:sz w:val="22"/>
          <w:szCs w:val="22"/>
        </w:rPr>
        <w:t>Renishaw</w:t>
      </w:r>
      <w:r w:rsidR="001834E8">
        <w:rPr>
          <w:rStyle w:val="Strong"/>
          <w:rFonts w:cs="Arial"/>
          <w:b w:val="0"/>
          <w:sz w:val="22"/>
          <w:szCs w:val="22"/>
        </w:rPr>
        <w:t>’s</w:t>
      </w:r>
      <w:r w:rsidR="00D40E55">
        <w:rPr>
          <w:rStyle w:val="Strong"/>
          <w:rFonts w:cs="Arial"/>
          <w:b w:val="0"/>
          <w:sz w:val="22"/>
          <w:szCs w:val="22"/>
        </w:rPr>
        <w:t xml:space="preserve"> </w:t>
      </w:r>
      <w:r>
        <w:rPr>
          <w:rStyle w:val="Strong"/>
          <w:rFonts w:cs="Arial"/>
          <w:b w:val="0"/>
          <w:sz w:val="22"/>
          <w:szCs w:val="22"/>
        </w:rPr>
        <w:t xml:space="preserve">STEM </w:t>
      </w:r>
      <w:r w:rsidR="00D40E55">
        <w:rPr>
          <w:rStyle w:val="Strong"/>
          <w:rFonts w:cs="Arial"/>
          <w:b w:val="0"/>
          <w:sz w:val="22"/>
          <w:szCs w:val="22"/>
        </w:rPr>
        <w:t>workshops</w:t>
      </w:r>
      <w:r w:rsidR="00E85C90">
        <w:rPr>
          <w:rStyle w:val="Strong"/>
          <w:rFonts w:cs="Arial"/>
          <w:b w:val="0"/>
          <w:sz w:val="22"/>
          <w:szCs w:val="22"/>
        </w:rPr>
        <w:t>. It signed up</w:t>
      </w:r>
      <w:r w:rsidR="00D40E55">
        <w:rPr>
          <w:rStyle w:val="Strong"/>
          <w:rFonts w:cs="Arial"/>
          <w:b w:val="0"/>
          <w:sz w:val="22"/>
          <w:szCs w:val="22"/>
        </w:rPr>
        <w:t xml:space="preserve"> </w:t>
      </w:r>
      <w:r>
        <w:rPr>
          <w:rStyle w:val="Strong"/>
          <w:rFonts w:cs="Arial"/>
          <w:b w:val="0"/>
          <w:sz w:val="22"/>
          <w:szCs w:val="22"/>
        </w:rPr>
        <w:t xml:space="preserve">after one of their </w:t>
      </w:r>
      <w:r w:rsidR="00107951">
        <w:rPr>
          <w:rStyle w:val="Strong"/>
          <w:rFonts w:cs="Arial"/>
          <w:b w:val="0"/>
          <w:sz w:val="22"/>
          <w:szCs w:val="22"/>
        </w:rPr>
        <w:t>student</w:t>
      </w:r>
      <w:r>
        <w:rPr>
          <w:rStyle w:val="Strong"/>
          <w:rFonts w:cs="Arial"/>
          <w:b w:val="0"/>
          <w:sz w:val="22"/>
          <w:szCs w:val="22"/>
        </w:rPr>
        <w:t xml:space="preserve">s, Rosalind Wilkes, was inspired by a girl’s rugby and engineering camp </w:t>
      </w:r>
      <w:r w:rsidR="00630EDF">
        <w:rPr>
          <w:rStyle w:val="Strong"/>
          <w:rFonts w:cs="Arial"/>
          <w:b w:val="0"/>
          <w:sz w:val="22"/>
          <w:szCs w:val="22"/>
        </w:rPr>
        <w:t xml:space="preserve">held by Renishaw and Gloucester Rugby </w:t>
      </w:r>
      <w:r>
        <w:rPr>
          <w:rStyle w:val="Strong"/>
          <w:rFonts w:cs="Arial"/>
          <w:b w:val="0"/>
          <w:sz w:val="22"/>
          <w:szCs w:val="22"/>
        </w:rPr>
        <w:t>in October 2017</w:t>
      </w:r>
      <w:r w:rsidR="00630EDF">
        <w:rPr>
          <w:rStyle w:val="Strong"/>
          <w:rFonts w:cs="Arial"/>
          <w:b w:val="0"/>
          <w:sz w:val="22"/>
          <w:szCs w:val="22"/>
        </w:rPr>
        <w:t xml:space="preserve">. </w:t>
      </w:r>
      <w:r w:rsidR="00D40E55">
        <w:rPr>
          <w:rStyle w:val="Strong"/>
          <w:rFonts w:cs="Arial"/>
          <w:b w:val="0"/>
          <w:sz w:val="22"/>
          <w:szCs w:val="22"/>
        </w:rPr>
        <w:t>T</w:t>
      </w:r>
      <w:r w:rsidR="000145DA">
        <w:rPr>
          <w:rStyle w:val="Strong"/>
          <w:rFonts w:cs="Arial"/>
          <w:b w:val="0"/>
          <w:sz w:val="22"/>
          <w:szCs w:val="22"/>
        </w:rPr>
        <w:t>he objective of th</w:t>
      </w:r>
      <w:r w:rsidR="00630EDF">
        <w:rPr>
          <w:rStyle w:val="Strong"/>
          <w:rFonts w:cs="Arial"/>
          <w:b w:val="0"/>
          <w:sz w:val="22"/>
          <w:szCs w:val="22"/>
        </w:rPr>
        <w:t xml:space="preserve">e </w:t>
      </w:r>
      <w:r>
        <w:rPr>
          <w:rStyle w:val="Strong"/>
          <w:rFonts w:cs="Arial"/>
          <w:b w:val="0"/>
          <w:sz w:val="22"/>
          <w:szCs w:val="22"/>
        </w:rPr>
        <w:t xml:space="preserve">day was to challenge </w:t>
      </w:r>
      <w:r w:rsidR="00630EDF">
        <w:rPr>
          <w:rStyle w:val="Strong"/>
          <w:rFonts w:cs="Arial"/>
          <w:b w:val="0"/>
          <w:sz w:val="22"/>
          <w:szCs w:val="22"/>
        </w:rPr>
        <w:t>s</w:t>
      </w:r>
      <w:r>
        <w:rPr>
          <w:rStyle w:val="Strong"/>
          <w:rFonts w:cs="Arial"/>
          <w:b w:val="0"/>
          <w:sz w:val="22"/>
          <w:szCs w:val="22"/>
        </w:rPr>
        <w:t xml:space="preserve">tereotypes and change perceptions of both engineering </w:t>
      </w:r>
      <w:r w:rsidR="00630EDF">
        <w:rPr>
          <w:rStyle w:val="Strong"/>
          <w:rFonts w:cs="Arial"/>
          <w:b w:val="0"/>
          <w:sz w:val="22"/>
          <w:szCs w:val="22"/>
        </w:rPr>
        <w:t xml:space="preserve">and rugby </w:t>
      </w:r>
      <w:r>
        <w:rPr>
          <w:rStyle w:val="Strong"/>
          <w:rFonts w:cs="Arial"/>
          <w:b w:val="0"/>
          <w:sz w:val="22"/>
          <w:szCs w:val="22"/>
        </w:rPr>
        <w:t xml:space="preserve">as </w:t>
      </w:r>
      <w:r w:rsidR="00630EDF">
        <w:rPr>
          <w:rStyle w:val="Strong"/>
          <w:rFonts w:cs="Arial"/>
          <w:b w:val="0"/>
          <w:sz w:val="22"/>
          <w:szCs w:val="22"/>
        </w:rPr>
        <w:t>being only for men</w:t>
      </w:r>
      <w:r>
        <w:rPr>
          <w:rStyle w:val="Strong"/>
          <w:rFonts w:cs="Arial"/>
          <w:b w:val="0"/>
          <w:sz w:val="22"/>
          <w:szCs w:val="22"/>
        </w:rPr>
        <w:t>.</w:t>
      </w:r>
    </w:p>
    <w:p w14:paraId="2ABE98D1" w14:textId="77777777" w:rsidR="005024C7" w:rsidRDefault="005024C7" w:rsidP="005024C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6CF94950" w14:textId="77777777" w:rsidR="00D40E55" w:rsidRDefault="00D40E55" w:rsidP="00D40E55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“After watching the science demonstrations at the Rugby camp, I knew the other girls at my school would be interested in visiting Renishaw,” explained Rosalind Wilkes, student at Stroud High School.</w:t>
      </w:r>
      <w:r w:rsidR="00630EDF">
        <w:rPr>
          <w:rStyle w:val="Strong"/>
          <w:rFonts w:cs="Arial"/>
          <w:b w:val="0"/>
          <w:sz w:val="22"/>
          <w:szCs w:val="22"/>
        </w:rPr>
        <w:t xml:space="preserve"> </w:t>
      </w:r>
      <w:r w:rsidR="006F6367">
        <w:rPr>
          <w:rStyle w:val="Strong"/>
          <w:rFonts w:cs="Arial"/>
          <w:b w:val="0"/>
          <w:sz w:val="22"/>
          <w:szCs w:val="22"/>
        </w:rPr>
        <w:t>“At the camp</w:t>
      </w:r>
      <w:r>
        <w:rPr>
          <w:rStyle w:val="Strong"/>
          <w:rFonts w:cs="Arial"/>
          <w:b w:val="0"/>
          <w:sz w:val="22"/>
          <w:szCs w:val="22"/>
        </w:rPr>
        <w:t xml:space="preserve"> we completed practical projects and we were able to take them home to show our parents and friends.</w:t>
      </w:r>
    </w:p>
    <w:p w14:paraId="327E7587" w14:textId="77777777" w:rsidR="00D40E55" w:rsidRDefault="00D40E55" w:rsidP="00D40E55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386F9270" w14:textId="77777777" w:rsidR="00D40E55" w:rsidRDefault="00D40E55" w:rsidP="00D40E55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“Before my first visit to Renishaw, I was not aware of the precision needed to complete engineering projects or what engineering involved,” continued </w:t>
      </w:r>
      <w:r w:rsidR="00630EDF">
        <w:rPr>
          <w:rStyle w:val="Strong"/>
          <w:rFonts w:cs="Arial"/>
          <w:b w:val="0"/>
          <w:sz w:val="22"/>
          <w:szCs w:val="22"/>
        </w:rPr>
        <w:t>Rosalind</w:t>
      </w:r>
      <w:r>
        <w:rPr>
          <w:rStyle w:val="Strong"/>
          <w:rFonts w:cs="Arial"/>
          <w:b w:val="0"/>
          <w:sz w:val="22"/>
          <w:szCs w:val="22"/>
        </w:rPr>
        <w:t>. “Now I know it is a fun career opportunity for both girls and boys.”</w:t>
      </w:r>
    </w:p>
    <w:p w14:paraId="2B5196B9" w14:textId="77777777" w:rsidR="00D40E55" w:rsidRDefault="00D40E55" w:rsidP="005024C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74100E59" w14:textId="77777777" w:rsidR="0074783A" w:rsidRDefault="00C3539C" w:rsidP="006F636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During their workshops all</w:t>
      </w:r>
      <w:r w:rsidR="002B10F0">
        <w:rPr>
          <w:rStyle w:val="Strong"/>
          <w:rFonts w:cs="Arial"/>
          <w:b w:val="0"/>
          <w:sz w:val="22"/>
          <w:szCs w:val="22"/>
        </w:rPr>
        <w:t xml:space="preserve"> </w:t>
      </w:r>
      <w:r w:rsidR="006F6367">
        <w:rPr>
          <w:rStyle w:val="Strong"/>
          <w:rFonts w:cs="Arial"/>
          <w:b w:val="0"/>
          <w:sz w:val="22"/>
          <w:szCs w:val="22"/>
        </w:rPr>
        <w:t xml:space="preserve">of the </w:t>
      </w:r>
      <w:r w:rsidR="00D40E55">
        <w:rPr>
          <w:rStyle w:val="Strong"/>
          <w:rFonts w:cs="Arial"/>
          <w:b w:val="0"/>
          <w:sz w:val="22"/>
          <w:szCs w:val="22"/>
        </w:rPr>
        <w:t xml:space="preserve">girls </w:t>
      </w:r>
      <w:r w:rsidR="00630EDF">
        <w:rPr>
          <w:rStyle w:val="Strong"/>
          <w:rFonts w:cs="Arial"/>
          <w:b w:val="0"/>
          <w:sz w:val="22"/>
          <w:szCs w:val="22"/>
        </w:rPr>
        <w:t xml:space="preserve">had </w:t>
      </w:r>
      <w:r w:rsidR="00D40E55">
        <w:rPr>
          <w:rStyle w:val="Strong"/>
          <w:rFonts w:cs="Arial"/>
          <w:b w:val="0"/>
          <w:sz w:val="22"/>
          <w:szCs w:val="22"/>
        </w:rPr>
        <w:t>the opportunity</w:t>
      </w:r>
      <w:r w:rsidR="006F6367">
        <w:rPr>
          <w:rStyle w:val="Strong"/>
          <w:rFonts w:cs="Arial"/>
          <w:b w:val="0"/>
          <w:sz w:val="22"/>
          <w:szCs w:val="22"/>
        </w:rPr>
        <w:t xml:space="preserve"> to have </w:t>
      </w:r>
      <w:r w:rsidR="00D40E55">
        <w:rPr>
          <w:rStyle w:val="Strong"/>
          <w:rFonts w:cs="Arial"/>
          <w:b w:val="0"/>
          <w:sz w:val="22"/>
          <w:szCs w:val="22"/>
        </w:rPr>
        <w:t>a tour of Renishaw’s</w:t>
      </w:r>
      <w:r w:rsidR="00630EDF">
        <w:rPr>
          <w:rStyle w:val="Strong"/>
          <w:rFonts w:cs="Arial"/>
          <w:b w:val="0"/>
          <w:sz w:val="22"/>
          <w:szCs w:val="22"/>
        </w:rPr>
        <w:t xml:space="preserve"> Innovation C</w:t>
      </w:r>
      <w:r>
        <w:rPr>
          <w:rStyle w:val="Strong"/>
          <w:rFonts w:cs="Arial"/>
          <w:b w:val="0"/>
          <w:sz w:val="22"/>
          <w:szCs w:val="22"/>
        </w:rPr>
        <w:t xml:space="preserve">entre which showcases the range of </w:t>
      </w:r>
      <w:r w:rsidR="00630EDF">
        <w:rPr>
          <w:rStyle w:val="Strong"/>
          <w:rFonts w:cs="Arial"/>
          <w:b w:val="0"/>
          <w:sz w:val="22"/>
          <w:szCs w:val="22"/>
        </w:rPr>
        <w:t>h</w:t>
      </w:r>
      <w:r>
        <w:rPr>
          <w:rStyle w:val="Strong"/>
          <w:rFonts w:cs="Arial"/>
          <w:b w:val="0"/>
          <w:sz w:val="22"/>
          <w:szCs w:val="22"/>
        </w:rPr>
        <w:t>i-</w:t>
      </w:r>
      <w:r w:rsidR="00630EDF">
        <w:rPr>
          <w:rStyle w:val="Strong"/>
          <w:rFonts w:cs="Arial"/>
          <w:b w:val="0"/>
          <w:sz w:val="22"/>
          <w:szCs w:val="22"/>
        </w:rPr>
        <w:t>t</w:t>
      </w:r>
      <w:r>
        <w:rPr>
          <w:rStyle w:val="Strong"/>
          <w:rFonts w:cs="Arial"/>
          <w:b w:val="0"/>
          <w:sz w:val="22"/>
          <w:szCs w:val="22"/>
        </w:rPr>
        <w:t xml:space="preserve">ech products that Renishaw </w:t>
      </w:r>
      <w:r w:rsidR="00630EDF">
        <w:rPr>
          <w:rStyle w:val="Strong"/>
          <w:rFonts w:cs="Arial"/>
          <w:b w:val="0"/>
          <w:sz w:val="22"/>
          <w:szCs w:val="22"/>
        </w:rPr>
        <w:t>designs and manufactures</w:t>
      </w:r>
      <w:r>
        <w:rPr>
          <w:rStyle w:val="Strong"/>
          <w:rFonts w:cs="Arial"/>
          <w:b w:val="0"/>
          <w:sz w:val="22"/>
          <w:szCs w:val="22"/>
        </w:rPr>
        <w:t>.</w:t>
      </w:r>
      <w:r w:rsidR="006F6367">
        <w:rPr>
          <w:rStyle w:val="Strong"/>
          <w:rFonts w:cs="Arial"/>
          <w:b w:val="0"/>
          <w:sz w:val="22"/>
          <w:szCs w:val="22"/>
        </w:rPr>
        <w:t xml:space="preserve">  </w:t>
      </w:r>
      <w:r w:rsidR="0074783A">
        <w:rPr>
          <w:rStyle w:val="Strong"/>
          <w:rFonts w:cs="Arial"/>
          <w:b w:val="0"/>
          <w:sz w:val="22"/>
          <w:szCs w:val="22"/>
        </w:rPr>
        <w:t>The girls also complet</w:t>
      </w:r>
      <w:r w:rsidR="00630EDF">
        <w:rPr>
          <w:rStyle w:val="Strong"/>
          <w:rFonts w:cs="Arial"/>
          <w:b w:val="0"/>
          <w:sz w:val="22"/>
          <w:szCs w:val="22"/>
        </w:rPr>
        <w:t>ed</w:t>
      </w:r>
      <w:r w:rsidR="0074783A">
        <w:rPr>
          <w:rStyle w:val="Strong"/>
          <w:rFonts w:cs="Arial"/>
          <w:b w:val="0"/>
          <w:sz w:val="22"/>
          <w:szCs w:val="22"/>
        </w:rPr>
        <w:t xml:space="preserve"> </w:t>
      </w:r>
      <w:r w:rsidR="00630EDF">
        <w:rPr>
          <w:rStyle w:val="Strong"/>
          <w:rFonts w:cs="Arial"/>
          <w:b w:val="0"/>
          <w:sz w:val="22"/>
          <w:szCs w:val="22"/>
        </w:rPr>
        <w:t>‘</w:t>
      </w:r>
      <w:r w:rsidR="0074783A">
        <w:rPr>
          <w:rStyle w:val="Strong"/>
          <w:rFonts w:cs="Arial"/>
          <w:b w:val="0"/>
          <w:sz w:val="22"/>
          <w:szCs w:val="22"/>
        </w:rPr>
        <w:t>People Like Me</w:t>
      </w:r>
      <w:r w:rsidR="00630EDF">
        <w:rPr>
          <w:rStyle w:val="Strong"/>
          <w:rFonts w:cs="Arial"/>
          <w:b w:val="0"/>
          <w:sz w:val="22"/>
          <w:szCs w:val="22"/>
        </w:rPr>
        <w:t>’</w:t>
      </w:r>
      <w:r w:rsidR="0074783A">
        <w:rPr>
          <w:rStyle w:val="Strong"/>
          <w:rFonts w:cs="Arial"/>
          <w:b w:val="0"/>
          <w:sz w:val="22"/>
          <w:szCs w:val="22"/>
        </w:rPr>
        <w:t xml:space="preserve"> activities compiled by </w:t>
      </w:r>
      <w:hyperlink r:id="rId11" w:history="1">
        <w:r w:rsidR="0074783A" w:rsidRPr="00765E8A">
          <w:rPr>
            <w:rStyle w:val="Hyperlink"/>
            <w:rFonts w:cs="Arial"/>
            <w:sz w:val="22"/>
            <w:szCs w:val="22"/>
          </w:rPr>
          <w:t>Women in Science &amp; Engineering</w:t>
        </w:r>
      </w:hyperlink>
      <w:r w:rsidR="0074783A">
        <w:rPr>
          <w:rStyle w:val="Hyperlink"/>
          <w:rFonts w:cs="Arial"/>
          <w:sz w:val="22"/>
          <w:szCs w:val="22"/>
        </w:rPr>
        <w:t xml:space="preserve"> </w:t>
      </w:r>
      <w:r w:rsidR="0074783A">
        <w:rPr>
          <w:rStyle w:val="Strong"/>
          <w:rFonts w:cs="Arial"/>
          <w:b w:val="0"/>
          <w:sz w:val="22"/>
          <w:szCs w:val="22"/>
        </w:rPr>
        <w:t>(WISE</w:t>
      </w:r>
      <w:r w:rsidR="004C582F">
        <w:rPr>
          <w:rStyle w:val="Strong"/>
          <w:rFonts w:cs="Arial"/>
          <w:b w:val="0"/>
          <w:sz w:val="22"/>
          <w:szCs w:val="22"/>
        </w:rPr>
        <w:t>), encouraging</w:t>
      </w:r>
      <w:r w:rsidR="0074783A">
        <w:rPr>
          <w:rStyle w:val="Strong"/>
          <w:rFonts w:cs="Arial"/>
          <w:b w:val="0"/>
          <w:sz w:val="22"/>
          <w:szCs w:val="22"/>
        </w:rPr>
        <w:t xml:space="preserve"> g</w:t>
      </w:r>
      <w:r w:rsidR="004C582F">
        <w:rPr>
          <w:rStyle w:val="Strong"/>
          <w:rFonts w:cs="Arial"/>
          <w:b w:val="0"/>
          <w:sz w:val="22"/>
          <w:szCs w:val="22"/>
        </w:rPr>
        <w:t>irls age</w:t>
      </w:r>
      <w:r w:rsidR="00630EDF">
        <w:rPr>
          <w:rStyle w:val="Strong"/>
          <w:rFonts w:cs="Arial"/>
          <w:b w:val="0"/>
          <w:sz w:val="22"/>
          <w:szCs w:val="22"/>
        </w:rPr>
        <w:t>d</w:t>
      </w:r>
      <w:r w:rsidR="004C582F">
        <w:rPr>
          <w:rStyle w:val="Strong"/>
          <w:rFonts w:cs="Arial"/>
          <w:b w:val="0"/>
          <w:sz w:val="22"/>
          <w:szCs w:val="22"/>
        </w:rPr>
        <w:t xml:space="preserve"> </w:t>
      </w:r>
      <w:r w:rsidR="00E85C90">
        <w:rPr>
          <w:rStyle w:val="Strong"/>
          <w:rFonts w:cs="Arial"/>
          <w:b w:val="0"/>
          <w:sz w:val="22"/>
          <w:szCs w:val="22"/>
        </w:rPr>
        <w:t>eleven</w:t>
      </w:r>
      <w:r w:rsidR="0074783A">
        <w:rPr>
          <w:rStyle w:val="Strong"/>
          <w:rFonts w:cs="Arial"/>
          <w:b w:val="0"/>
          <w:sz w:val="22"/>
          <w:szCs w:val="22"/>
        </w:rPr>
        <w:t xml:space="preserve"> to 14 to </w:t>
      </w:r>
      <w:r w:rsidR="004C582F">
        <w:rPr>
          <w:rStyle w:val="Strong"/>
          <w:rFonts w:cs="Arial"/>
          <w:b w:val="0"/>
          <w:sz w:val="22"/>
          <w:szCs w:val="22"/>
        </w:rPr>
        <w:t xml:space="preserve">consider </w:t>
      </w:r>
      <w:r w:rsidR="0074783A">
        <w:rPr>
          <w:rStyle w:val="Strong"/>
          <w:rFonts w:cs="Arial"/>
          <w:b w:val="0"/>
          <w:sz w:val="22"/>
          <w:szCs w:val="22"/>
        </w:rPr>
        <w:t>careers based on their personality</w:t>
      </w:r>
      <w:r w:rsidR="004C582F">
        <w:rPr>
          <w:rStyle w:val="Strong"/>
          <w:rFonts w:cs="Arial"/>
          <w:b w:val="0"/>
          <w:sz w:val="22"/>
          <w:szCs w:val="22"/>
        </w:rPr>
        <w:t>.</w:t>
      </w:r>
    </w:p>
    <w:p w14:paraId="27034FB0" w14:textId="77777777" w:rsidR="005024C7" w:rsidRDefault="005024C7" w:rsidP="00D40E55">
      <w:pPr>
        <w:spacing w:line="288" w:lineRule="auto"/>
        <w:ind w:left="567" w:right="562" w:hanging="5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4514E762" w14:textId="77777777" w:rsidR="00B569F9" w:rsidRDefault="004C582F" w:rsidP="004C582F">
      <w:pPr>
        <w:spacing w:line="288" w:lineRule="auto"/>
        <w:ind w:left="567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All t</w:t>
      </w:r>
      <w:r w:rsidR="00B569F9">
        <w:rPr>
          <w:rStyle w:val="Strong"/>
          <w:rFonts w:cs="Arial"/>
          <w:b w:val="0"/>
          <w:sz w:val="22"/>
          <w:szCs w:val="22"/>
        </w:rPr>
        <w:t xml:space="preserve">he girls also </w:t>
      </w:r>
      <w:r>
        <w:rPr>
          <w:rStyle w:val="Strong"/>
          <w:rFonts w:cs="Arial"/>
          <w:b w:val="0"/>
          <w:sz w:val="22"/>
          <w:szCs w:val="22"/>
        </w:rPr>
        <w:t xml:space="preserve">had the opportunity to </w:t>
      </w:r>
      <w:r w:rsidR="006F6367">
        <w:rPr>
          <w:rStyle w:val="Strong"/>
          <w:rFonts w:cs="Arial"/>
          <w:b w:val="0"/>
          <w:sz w:val="22"/>
          <w:szCs w:val="22"/>
        </w:rPr>
        <w:t xml:space="preserve">hear from young </w:t>
      </w:r>
      <w:r w:rsidR="00630EDF">
        <w:rPr>
          <w:rStyle w:val="Strong"/>
          <w:rFonts w:cs="Arial"/>
          <w:b w:val="0"/>
          <w:sz w:val="22"/>
          <w:szCs w:val="22"/>
        </w:rPr>
        <w:t>female e</w:t>
      </w:r>
      <w:r w:rsidR="006F6367">
        <w:rPr>
          <w:rStyle w:val="Strong"/>
          <w:rFonts w:cs="Arial"/>
          <w:b w:val="0"/>
          <w:sz w:val="22"/>
          <w:szCs w:val="22"/>
        </w:rPr>
        <w:t xml:space="preserve">ngineering </w:t>
      </w:r>
      <w:r w:rsidR="00630EDF">
        <w:rPr>
          <w:rStyle w:val="Strong"/>
          <w:rFonts w:cs="Arial"/>
          <w:b w:val="0"/>
          <w:sz w:val="22"/>
          <w:szCs w:val="22"/>
        </w:rPr>
        <w:t>a</w:t>
      </w:r>
      <w:r w:rsidR="006F6367">
        <w:rPr>
          <w:rStyle w:val="Strong"/>
          <w:rFonts w:cs="Arial"/>
          <w:b w:val="0"/>
          <w:sz w:val="22"/>
          <w:szCs w:val="22"/>
        </w:rPr>
        <w:t>pprentice</w:t>
      </w:r>
      <w:r w:rsidR="00630EDF">
        <w:rPr>
          <w:rStyle w:val="Strong"/>
          <w:rFonts w:cs="Arial"/>
          <w:b w:val="0"/>
          <w:sz w:val="22"/>
          <w:szCs w:val="22"/>
        </w:rPr>
        <w:t>s</w:t>
      </w:r>
      <w:r w:rsidR="006F6367">
        <w:rPr>
          <w:rStyle w:val="Strong"/>
          <w:rFonts w:cs="Arial"/>
          <w:b w:val="0"/>
          <w:sz w:val="22"/>
          <w:szCs w:val="22"/>
        </w:rPr>
        <w:t xml:space="preserve"> </w:t>
      </w:r>
      <w:r w:rsidR="00630EDF">
        <w:rPr>
          <w:rStyle w:val="Strong"/>
          <w:rFonts w:cs="Arial"/>
          <w:b w:val="0"/>
          <w:sz w:val="22"/>
          <w:szCs w:val="22"/>
        </w:rPr>
        <w:t>and g</w:t>
      </w:r>
      <w:r w:rsidR="006F6367">
        <w:rPr>
          <w:rStyle w:val="Strong"/>
          <w:rFonts w:cs="Arial"/>
          <w:b w:val="0"/>
          <w:sz w:val="22"/>
          <w:szCs w:val="22"/>
        </w:rPr>
        <w:t>raduate</w:t>
      </w:r>
      <w:r w:rsidR="00630EDF">
        <w:rPr>
          <w:rStyle w:val="Strong"/>
          <w:rFonts w:cs="Arial"/>
          <w:b w:val="0"/>
          <w:sz w:val="22"/>
          <w:szCs w:val="22"/>
        </w:rPr>
        <w:t xml:space="preserve">s </w:t>
      </w:r>
      <w:r w:rsidR="00D82C3D">
        <w:rPr>
          <w:rStyle w:val="Strong"/>
          <w:rFonts w:cs="Arial"/>
          <w:b w:val="0"/>
          <w:sz w:val="22"/>
          <w:szCs w:val="22"/>
        </w:rPr>
        <w:t xml:space="preserve">and have become </w:t>
      </w:r>
      <w:r w:rsidR="007E4CBA">
        <w:rPr>
          <w:rStyle w:val="Strong"/>
          <w:rFonts w:cs="Arial"/>
          <w:b w:val="0"/>
          <w:sz w:val="22"/>
          <w:szCs w:val="22"/>
        </w:rPr>
        <w:t xml:space="preserve">real life </w:t>
      </w:r>
      <w:r w:rsidR="00D82C3D">
        <w:rPr>
          <w:rStyle w:val="Strong"/>
          <w:rFonts w:cs="Arial"/>
          <w:b w:val="0"/>
          <w:sz w:val="22"/>
          <w:szCs w:val="22"/>
        </w:rPr>
        <w:t xml:space="preserve">engineers themselves </w:t>
      </w:r>
      <w:r w:rsidR="00630EDF">
        <w:rPr>
          <w:rStyle w:val="Strong"/>
          <w:rFonts w:cs="Arial"/>
          <w:b w:val="0"/>
          <w:sz w:val="22"/>
          <w:szCs w:val="22"/>
        </w:rPr>
        <w:t xml:space="preserve">by </w:t>
      </w:r>
      <w:r>
        <w:rPr>
          <w:rStyle w:val="Strong"/>
          <w:rFonts w:cs="Arial"/>
          <w:b w:val="0"/>
          <w:sz w:val="22"/>
          <w:szCs w:val="22"/>
        </w:rPr>
        <w:t>work</w:t>
      </w:r>
      <w:r w:rsidR="00D82C3D">
        <w:rPr>
          <w:rStyle w:val="Strong"/>
          <w:rFonts w:cs="Arial"/>
          <w:b w:val="0"/>
          <w:sz w:val="22"/>
          <w:szCs w:val="22"/>
        </w:rPr>
        <w:t>ing</w:t>
      </w:r>
      <w:r>
        <w:rPr>
          <w:rStyle w:val="Strong"/>
          <w:rFonts w:cs="Arial"/>
          <w:b w:val="0"/>
          <w:sz w:val="22"/>
          <w:szCs w:val="22"/>
        </w:rPr>
        <w:t xml:space="preserve"> on a </w:t>
      </w:r>
      <w:r w:rsidR="00D82C3D">
        <w:rPr>
          <w:rStyle w:val="Strong"/>
          <w:rFonts w:cs="Arial"/>
          <w:b w:val="0"/>
          <w:sz w:val="22"/>
          <w:szCs w:val="22"/>
        </w:rPr>
        <w:t xml:space="preserve">mini </w:t>
      </w:r>
      <w:r w:rsidR="00224130">
        <w:rPr>
          <w:rStyle w:val="Strong"/>
          <w:rFonts w:cs="Arial"/>
          <w:b w:val="0"/>
          <w:sz w:val="22"/>
          <w:szCs w:val="22"/>
        </w:rPr>
        <w:t>hands-on</w:t>
      </w:r>
      <w:r w:rsidR="00B569F9">
        <w:rPr>
          <w:rStyle w:val="Strong"/>
          <w:rFonts w:cs="Arial"/>
          <w:b w:val="0"/>
          <w:sz w:val="22"/>
          <w:szCs w:val="22"/>
        </w:rPr>
        <w:t xml:space="preserve"> engineering p</w:t>
      </w:r>
      <w:r w:rsidR="00D82C3D">
        <w:rPr>
          <w:rStyle w:val="Strong"/>
          <w:rFonts w:cs="Arial"/>
          <w:b w:val="0"/>
          <w:sz w:val="22"/>
          <w:szCs w:val="22"/>
        </w:rPr>
        <w:t>roject making RGB LED torches</w:t>
      </w:r>
      <w:r>
        <w:rPr>
          <w:rStyle w:val="Strong"/>
          <w:rFonts w:cs="Arial"/>
          <w:b w:val="0"/>
          <w:sz w:val="22"/>
          <w:szCs w:val="22"/>
        </w:rPr>
        <w:t xml:space="preserve"> which they t</w:t>
      </w:r>
      <w:r w:rsidR="00630EDF">
        <w:rPr>
          <w:rStyle w:val="Strong"/>
          <w:rFonts w:cs="Arial"/>
          <w:b w:val="0"/>
          <w:sz w:val="22"/>
          <w:szCs w:val="22"/>
        </w:rPr>
        <w:t>ook</w:t>
      </w:r>
      <w:r>
        <w:rPr>
          <w:rStyle w:val="Strong"/>
          <w:rFonts w:cs="Arial"/>
          <w:b w:val="0"/>
          <w:sz w:val="22"/>
          <w:szCs w:val="22"/>
        </w:rPr>
        <w:t xml:space="preserve"> home as a memento of their visit.</w:t>
      </w:r>
    </w:p>
    <w:p w14:paraId="4DFD6947" w14:textId="77777777" w:rsidR="006F6367" w:rsidRDefault="006F6367" w:rsidP="004C582F">
      <w:pPr>
        <w:spacing w:line="288" w:lineRule="auto"/>
        <w:ind w:left="567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0DBC97FF" w14:textId="77777777" w:rsidR="00D82C3D" w:rsidRDefault="007E4CBA" w:rsidP="00D82C3D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“</w:t>
      </w:r>
      <w:r w:rsidR="00D82C3D">
        <w:rPr>
          <w:rStyle w:val="Strong"/>
          <w:rFonts w:cs="Arial"/>
          <w:b w:val="0"/>
          <w:sz w:val="22"/>
          <w:szCs w:val="22"/>
        </w:rPr>
        <w:t>The workshops that Renishaw offer are a great way to get young girls excited about engineering</w:t>
      </w:r>
      <w:r w:rsidR="00630EDF">
        <w:rPr>
          <w:rStyle w:val="Strong"/>
          <w:rFonts w:cs="Arial"/>
          <w:b w:val="0"/>
          <w:sz w:val="22"/>
          <w:szCs w:val="22"/>
        </w:rPr>
        <w:t>,</w:t>
      </w:r>
      <w:r w:rsidR="00D82C3D">
        <w:rPr>
          <w:rStyle w:val="Strong"/>
          <w:rFonts w:cs="Arial"/>
          <w:b w:val="0"/>
          <w:sz w:val="22"/>
          <w:szCs w:val="22"/>
        </w:rPr>
        <w:t>” explained Rebecca Bound, Education Outreach Officer at</w:t>
      </w:r>
      <w:r>
        <w:rPr>
          <w:rStyle w:val="Strong"/>
          <w:rFonts w:cs="Arial"/>
          <w:b w:val="0"/>
          <w:sz w:val="22"/>
          <w:szCs w:val="22"/>
        </w:rPr>
        <w:t xml:space="preserve"> Renishaw. “Typically, young females do not realise that this is a field where you can really make a difference to people’s lives</w:t>
      </w:r>
      <w:r w:rsidR="00D82C3D">
        <w:rPr>
          <w:rStyle w:val="Strong"/>
          <w:rFonts w:cs="Arial"/>
          <w:b w:val="0"/>
          <w:sz w:val="22"/>
          <w:szCs w:val="22"/>
        </w:rPr>
        <w:t>. We want to show young people that careers in engineering are accessible for everyone, regardless of gender.</w:t>
      </w:r>
    </w:p>
    <w:p w14:paraId="171FC4E4" w14:textId="77777777" w:rsidR="00D82C3D" w:rsidRDefault="00D82C3D" w:rsidP="00D82C3D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38D11B99" w14:textId="77777777" w:rsidR="006F6367" w:rsidRDefault="007E4CBA" w:rsidP="004C582F">
      <w:pPr>
        <w:spacing w:line="288" w:lineRule="auto"/>
        <w:ind w:left="567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“</w:t>
      </w:r>
      <w:r w:rsidR="00D7562D">
        <w:rPr>
          <w:rStyle w:val="Strong"/>
          <w:rFonts w:cs="Arial"/>
          <w:b w:val="0"/>
          <w:sz w:val="22"/>
          <w:szCs w:val="22"/>
        </w:rPr>
        <w:t>We are delighted with the f</w:t>
      </w:r>
      <w:r w:rsidR="006F6367">
        <w:rPr>
          <w:rStyle w:val="Strong"/>
          <w:rFonts w:cs="Arial"/>
          <w:b w:val="0"/>
          <w:sz w:val="22"/>
          <w:szCs w:val="22"/>
        </w:rPr>
        <w:t>eedback</w:t>
      </w:r>
      <w:r w:rsidR="00D7562D">
        <w:rPr>
          <w:rStyle w:val="Strong"/>
          <w:rFonts w:cs="Arial"/>
          <w:b w:val="0"/>
          <w:sz w:val="22"/>
          <w:szCs w:val="22"/>
        </w:rPr>
        <w:t xml:space="preserve"> from these workshops, </w:t>
      </w:r>
      <w:r w:rsidR="00D82C3D" w:rsidRPr="00537331">
        <w:rPr>
          <w:rStyle w:val="Strong"/>
          <w:rFonts w:cs="Arial"/>
          <w:b w:val="0"/>
          <w:sz w:val="22"/>
          <w:szCs w:val="22"/>
        </w:rPr>
        <w:t>with</w:t>
      </w:r>
      <w:r w:rsidR="006F6367" w:rsidRPr="00537331">
        <w:rPr>
          <w:rStyle w:val="Strong"/>
          <w:rFonts w:cs="Arial"/>
          <w:b w:val="0"/>
          <w:sz w:val="22"/>
          <w:szCs w:val="22"/>
        </w:rPr>
        <w:t xml:space="preserve"> </w:t>
      </w:r>
      <w:r w:rsidR="00537331">
        <w:rPr>
          <w:rStyle w:val="Strong"/>
          <w:rFonts w:cs="Arial"/>
          <w:b w:val="0"/>
          <w:sz w:val="22"/>
          <w:szCs w:val="22"/>
        </w:rPr>
        <w:t>74</w:t>
      </w:r>
      <w:r w:rsidR="00D82C3D" w:rsidRPr="00537331">
        <w:rPr>
          <w:rStyle w:val="Strong"/>
          <w:rFonts w:cs="Arial"/>
          <w:b w:val="0"/>
          <w:sz w:val="22"/>
          <w:szCs w:val="22"/>
        </w:rPr>
        <w:t>%</w:t>
      </w:r>
      <w:r w:rsidR="00D82C3D">
        <w:rPr>
          <w:rStyle w:val="Strong"/>
          <w:rFonts w:cs="Arial"/>
          <w:b w:val="0"/>
          <w:sz w:val="22"/>
          <w:szCs w:val="22"/>
        </w:rPr>
        <w:t xml:space="preserve"> of the girls that have attended saying that they would now consider</w:t>
      </w:r>
      <w:r w:rsidR="00630EDF">
        <w:rPr>
          <w:rStyle w:val="Strong"/>
          <w:rFonts w:cs="Arial"/>
          <w:b w:val="0"/>
          <w:sz w:val="22"/>
          <w:szCs w:val="22"/>
        </w:rPr>
        <w:t xml:space="preserve"> a </w:t>
      </w:r>
      <w:r>
        <w:rPr>
          <w:rStyle w:val="Strong"/>
          <w:rFonts w:cs="Arial"/>
          <w:b w:val="0"/>
          <w:sz w:val="22"/>
          <w:szCs w:val="22"/>
        </w:rPr>
        <w:t>STEM</w:t>
      </w:r>
      <w:r w:rsidR="00630EDF">
        <w:rPr>
          <w:rStyle w:val="Strong"/>
          <w:rFonts w:cs="Arial"/>
          <w:b w:val="0"/>
          <w:sz w:val="22"/>
          <w:szCs w:val="22"/>
        </w:rPr>
        <w:t>-based careers,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  <w:r w:rsidR="00630EDF">
        <w:rPr>
          <w:rStyle w:val="Strong"/>
          <w:rFonts w:cs="Arial"/>
          <w:b w:val="0"/>
          <w:sz w:val="22"/>
          <w:szCs w:val="22"/>
        </w:rPr>
        <w:t xml:space="preserve">compared to </w:t>
      </w:r>
      <w:r w:rsidR="00F21531">
        <w:rPr>
          <w:rStyle w:val="Strong"/>
          <w:rFonts w:cs="Arial"/>
          <w:b w:val="0"/>
          <w:sz w:val="22"/>
          <w:szCs w:val="22"/>
        </w:rPr>
        <w:t>just 19</w:t>
      </w:r>
      <w:r w:rsidR="00630EDF" w:rsidRPr="00F21531">
        <w:rPr>
          <w:rStyle w:val="Strong"/>
          <w:rFonts w:cs="Arial"/>
          <w:b w:val="0"/>
          <w:sz w:val="22"/>
          <w:szCs w:val="22"/>
        </w:rPr>
        <w:t>%</w:t>
      </w:r>
      <w:r w:rsidR="00630EDF">
        <w:rPr>
          <w:rStyle w:val="Strong"/>
          <w:rFonts w:cs="Arial"/>
          <w:b w:val="0"/>
          <w:sz w:val="22"/>
          <w:szCs w:val="22"/>
        </w:rPr>
        <w:t xml:space="preserve"> that were interested </w:t>
      </w:r>
      <w:r>
        <w:rPr>
          <w:rStyle w:val="Strong"/>
          <w:rFonts w:cs="Arial"/>
          <w:b w:val="0"/>
          <w:sz w:val="22"/>
          <w:szCs w:val="22"/>
        </w:rPr>
        <w:t>prior to their visit to Renishaw</w:t>
      </w:r>
      <w:r w:rsidR="00E85C90">
        <w:rPr>
          <w:rStyle w:val="Strong"/>
          <w:rFonts w:cs="Arial"/>
          <w:b w:val="0"/>
          <w:sz w:val="22"/>
          <w:szCs w:val="22"/>
        </w:rPr>
        <w:t>.</w:t>
      </w:r>
      <w:r>
        <w:rPr>
          <w:rStyle w:val="Strong"/>
          <w:rFonts w:cs="Arial"/>
          <w:b w:val="0"/>
          <w:sz w:val="22"/>
          <w:szCs w:val="22"/>
        </w:rPr>
        <w:t>”</w:t>
      </w:r>
    </w:p>
    <w:p w14:paraId="491C7BF9" w14:textId="77777777" w:rsidR="00B569F9" w:rsidRDefault="00B569F9" w:rsidP="00B569F9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64CCCC8E" w14:textId="77777777" w:rsidR="005E2328" w:rsidRDefault="005E23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1FD06045" w14:textId="77777777" w:rsidR="002B6B57" w:rsidRDefault="002B6B57" w:rsidP="00D82C3D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1809F423" w14:textId="77777777" w:rsidR="002B6B57" w:rsidRDefault="002B6B57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50E7979D" w14:textId="77777777" w:rsidR="00BC6BB7" w:rsidRDefault="002B6B57" w:rsidP="00BC6BB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WISE is collaborating with techUK to bring the People Like Me scheme to around 200,000 girls across the UK</w:t>
      </w:r>
      <w:r w:rsidR="00BC6BB7">
        <w:rPr>
          <w:rStyle w:val="Strong"/>
          <w:rFonts w:cs="Arial"/>
          <w:b w:val="0"/>
          <w:sz w:val="22"/>
          <w:szCs w:val="22"/>
        </w:rPr>
        <w:t>.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  <w:r w:rsidR="00BC6BB7">
        <w:rPr>
          <w:rStyle w:val="Strong"/>
          <w:rFonts w:cs="Arial"/>
          <w:b w:val="0"/>
          <w:sz w:val="22"/>
          <w:szCs w:val="22"/>
        </w:rPr>
        <w:t>Renishaw’s People Like Me</w:t>
      </w:r>
      <w:r w:rsidR="005E2328">
        <w:rPr>
          <w:rStyle w:val="Strong"/>
          <w:rFonts w:cs="Arial"/>
          <w:b w:val="0"/>
          <w:sz w:val="22"/>
          <w:szCs w:val="22"/>
        </w:rPr>
        <w:t xml:space="preserve"> training workshop is one of many STEM events organised as a part of </w:t>
      </w:r>
      <w:r w:rsidR="00BC6BB7">
        <w:rPr>
          <w:rStyle w:val="Strong"/>
          <w:rFonts w:cs="Arial"/>
          <w:b w:val="0"/>
          <w:sz w:val="22"/>
          <w:szCs w:val="22"/>
        </w:rPr>
        <w:t>the company’s</w:t>
      </w:r>
      <w:r w:rsidR="005E2328">
        <w:rPr>
          <w:rStyle w:val="Strong"/>
          <w:rFonts w:cs="Arial"/>
          <w:b w:val="0"/>
          <w:sz w:val="22"/>
          <w:szCs w:val="22"/>
        </w:rPr>
        <w:t xml:space="preserve"> </w:t>
      </w:r>
      <w:r w:rsidR="00630EDF">
        <w:rPr>
          <w:rStyle w:val="Strong"/>
          <w:rFonts w:cs="Arial"/>
          <w:b w:val="0"/>
          <w:sz w:val="22"/>
          <w:szCs w:val="22"/>
        </w:rPr>
        <w:t xml:space="preserve">extensive </w:t>
      </w:r>
      <w:r w:rsidR="005E2328">
        <w:rPr>
          <w:rStyle w:val="Strong"/>
          <w:rFonts w:cs="Arial"/>
          <w:b w:val="0"/>
          <w:sz w:val="22"/>
          <w:szCs w:val="22"/>
        </w:rPr>
        <w:t xml:space="preserve">education outreach programme </w:t>
      </w:r>
      <w:r w:rsidR="00630EDF">
        <w:rPr>
          <w:rStyle w:val="Strong"/>
          <w:rFonts w:cs="Arial"/>
          <w:b w:val="0"/>
          <w:sz w:val="22"/>
          <w:szCs w:val="22"/>
        </w:rPr>
        <w:t xml:space="preserve">which aims to </w:t>
      </w:r>
      <w:r w:rsidR="005E2328">
        <w:rPr>
          <w:rStyle w:val="Strong"/>
          <w:rFonts w:cs="Arial"/>
          <w:b w:val="0"/>
          <w:sz w:val="22"/>
          <w:szCs w:val="22"/>
        </w:rPr>
        <w:t>encourage the next generation of engineers.</w:t>
      </w:r>
    </w:p>
    <w:p w14:paraId="5FB04504" w14:textId="77777777" w:rsidR="00BC6BB7" w:rsidRDefault="00BC6BB7" w:rsidP="00BC6BB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08548246" w14:textId="77777777" w:rsidR="003F06B0" w:rsidRDefault="000F1E80" w:rsidP="00E85C9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For more information about Renishaw’s education outreach programme and the work Renishaw does to encourage the engineers of the future, visit </w:t>
      </w:r>
      <w:hyperlink r:id="rId12" w:history="1">
        <w:r w:rsidR="009E7252" w:rsidRPr="00784F47">
          <w:rPr>
            <w:rStyle w:val="Hyperlink"/>
            <w:rFonts w:cs="Arial"/>
            <w:sz w:val="22"/>
            <w:szCs w:val="22"/>
          </w:rPr>
          <w:t>http://www.renishaw.com/en/education-outreach--34713</w:t>
        </w:r>
      </w:hyperlink>
      <w:r w:rsidR="00BC6BB7">
        <w:rPr>
          <w:rStyle w:val="Hyperlink"/>
          <w:rFonts w:cs="Arial"/>
          <w:sz w:val="22"/>
          <w:szCs w:val="22"/>
        </w:rPr>
        <w:t>.</w:t>
      </w:r>
      <w:r w:rsidR="009E7252">
        <w:rPr>
          <w:rStyle w:val="Strong"/>
          <w:rFonts w:cs="Arial"/>
          <w:b w:val="0"/>
          <w:sz w:val="22"/>
          <w:szCs w:val="22"/>
        </w:rPr>
        <w:t xml:space="preserve"> </w:t>
      </w:r>
      <w:bookmarkEnd w:id="1"/>
      <w:bookmarkEnd w:id="2"/>
    </w:p>
    <w:p w14:paraId="2D166669" w14:textId="77777777" w:rsidR="00E85C90" w:rsidRPr="00E85C90" w:rsidRDefault="00E85C90" w:rsidP="00E85C90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4F639FB6" w14:textId="69B9ED01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9E7252">
        <w:rPr>
          <w:rFonts w:cs="Arial"/>
          <w:sz w:val="22"/>
          <w:szCs w:val="22"/>
        </w:rPr>
        <w:t>4</w:t>
      </w:r>
      <w:r w:rsidR="00E85C90">
        <w:rPr>
          <w:rFonts w:cs="Arial"/>
          <w:sz w:val="22"/>
          <w:szCs w:val="22"/>
        </w:rPr>
        <w:t>7</w:t>
      </w:r>
      <w:r w:rsidR="00107951">
        <w:rPr>
          <w:rFonts w:cs="Arial"/>
          <w:sz w:val="22"/>
          <w:szCs w:val="22"/>
        </w:rPr>
        <w:t>1</w:t>
      </w:r>
      <w:r w:rsidR="002C0FE8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BF2F39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277C5F6" w14:textId="77777777" w:rsidR="004008E8" w:rsidRDefault="004008E8" w:rsidP="00C33BA4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630ED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00 employees located in the 35 countries where it has wholly owned subsidiary operations. </w:t>
      </w:r>
    </w:p>
    <w:p w14:paraId="77F273F6" w14:textId="77777777" w:rsidR="004008E8" w:rsidRDefault="004008E8" w:rsidP="00C33BA4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</w:p>
    <w:p w14:paraId="57D3CF42" w14:textId="77777777" w:rsidR="00C33BA4" w:rsidRPr="00D93988" w:rsidRDefault="00C33BA4" w:rsidP="00C33BA4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 w:rsidRPr="00D93988"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73C2FDA0" w14:textId="77777777" w:rsidR="00C33BA4" w:rsidRPr="00D93988" w:rsidRDefault="00C33BA4" w:rsidP="00C33BA4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 w:rsidRPr="00D93988">
        <w:rPr>
          <w:rFonts w:cs="Arial"/>
          <w:sz w:val="22"/>
          <w:szCs w:val="22"/>
        </w:rPr>
        <w:t xml:space="preserve"> </w:t>
      </w:r>
    </w:p>
    <w:p w14:paraId="1A88DD7C" w14:textId="77777777" w:rsidR="00C33BA4" w:rsidRDefault="00C33BA4" w:rsidP="00C33BA4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 w:rsidRPr="00D93988"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31CC9E8E" w14:textId="77777777" w:rsidR="004008E8" w:rsidRDefault="004008E8" w:rsidP="00C33BA4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</w:p>
    <w:p w14:paraId="11EB8302" w14:textId="77777777" w:rsidR="004008E8" w:rsidRDefault="004008E8" w:rsidP="00C33BA4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130D99E7" w14:textId="77777777" w:rsidR="004008E8" w:rsidRDefault="004008E8" w:rsidP="00C33BA4">
      <w:pPr>
        <w:spacing w:line="336" w:lineRule="auto"/>
        <w:ind w:right="567"/>
        <w:jc w:val="both"/>
        <w:rPr>
          <w:rFonts w:cs="Arial"/>
          <w:sz w:val="22"/>
          <w:szCs w:val="22"/>
        </w:rPr>
      </w:pPr>
    </w:p>
    <w:p w14:paraId="0BD5F2E9" w14:textId="77777777" w:rsidR="004008E8" w:rsidRDefault="004008E8" w:rsidP="00C33BA4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3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29D48CC4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5A2916EA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7560F56F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p w14:paraId="23B488C7" w14:textId="77777777" w:rsidR="00706F29" w:rsidRDefault="00706F29" w:rsidP="00706F29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5FF01208" w14:textId="77777777" w:rsidR="00706F29" w:rsidRDefault="00706F29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p w14:paraId="17F0B1A6" w14:textId="77777777" w:rsidR="00706F29" w:rsidRDefault="00706F29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706F29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D1EB1" w14:textId="77777777" w:rsidR="000C19FF" w:rsidRDefault="000C19FF">
      <w:r>
        <w:separator/>
      </w:r>
    </w:p>
  </w:endnote>
  <w:endnote w:type="continuationSeparator" w:id="0">
    <w:p w14:paraId="7EF26A95" w14:textId="77777777" w:rsidR="000C19FF" w:rsidRDefault="000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AEE3A" w14:textId="77777777" w:rsidR="000C19FF" w:rsidRDefault="000C19FF">
      <w:r>
        <w:separator/>
      </w:r>
    </w:p>
  </w:footnote>
  <w:footnote w:type="continuationSeparator" w:id="0">
    <w:p w14:paraId="51384B81" w14:textId="77777777" w:rsidR="000C19FF" w:rsidRDefault="000C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6B"/>
    <w:rsid w:val="00010F0B"/>
    <w:rsid w:val="0001244E"/>
    <w:rsid w:val="0001369B"/>
    <w:rsid w:val="000145DA"/>
    <w:rsid w:val="0001598D"/>
    <w:rsid w:val="00017085"/>
    <w:rsid w:val="00020AE8"/>
    <w:rsid w:val="0003147E"/>
    <w:rsid w:val="00031DA6"/>
    <w:rsid w:val="00041006"/>
    <w:rsid w:val="00042FD0"/>
    <w:rsid w:val="000441B8"/>
    <w:rsid w:val="00044586"/>
    <w:rsid w:val="00045A43"/>
    <w:rsid w:val="00056B58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C19FF"/>
    <w:rsid w:val="000D5D2D"/>
    <w:rsid w:val="000E4A52"/>
    <w:rsid w:val="000F1E80"/>
    <w:rsid w:val="000F2F02"/>
    <w:rsid w:val="000F3977"/>
    <w:rsid w:val="000F78DE"/>
    <w:rsid w:val="00103FCF"/>
    <w:rsid w:val="00105E62"/>
    <w:rsid w:val="00107382"/>
    <w:rsid w:val="00107951"/>
    <w:rsid w:val="00113E41"/>
    <w:rsid w:val="00115284"/>
    <w:rsid w:val="00122FDD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55D71"/>
    <w:rsid w:val="00162068"/>
    <w:rsid w:val="001678EF"/>
    <w:rsid w:val="0017204B"/>
    <w:rsid w:val="00177428"/>
    <w:rsid w:val="00183147"/>
    <w:rsid w:val="001834E8"/>
    <w:rsid w:val="0019192B"/>
    <w:rsid w:val="001922C2"/>
    <w:rsid w:val="00192617"/>
    <w:rsid w:val="0019773D"/>
    <w:rsid w:val="001A405F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ACB"/>
    <w:rsid w:val="00214F17"/>
    <w:rsid w:val="00217242"/>
    <w:rsid w:val="00224130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10F0"/>
    <w:rsid w:val="002B3A49"/>
    <w:rsid w:val="002B570B"/>
    <w:rsid w:val="002B6B57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365DA"/>
    <w:rsid w:val="00351A01"/>
    <w:rsid w:val="0035671A"/>
    <w:rsid w:val="00361E20"/>
    <w:rsid w:val="00373EED"/>
    <w:rsid w:val="003918EE"/>
    <w:rsid w:val="00396A6B"/>
    <w:rsid w:val="003972AD"/>
    <w:rsid w:val="003A1556"/>
    <w:rsid w:val="003A33AE"/>
    <w:rsid w:val="003A3453"/>
    <w:rsid w:val="003A490F"/>
    <w:rsid w:val="003A6CD9"/>
    <w:rsid w:val="003B0DE2"/>
    <w:rsid w:val="003B1089"/>
    <w:rsid w:val="003B7E7B"/>
    <w:rsid w:val="003D0476"/>
    <w:rsid w:val="003D2DFE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4D95"/>
    <w:rsid w:val="0046069C"/>
    <w:rsid w:val="00463D4B"/>
    <w:rsid w:val="00477BCE"/>
    <w:rsid w:val="004850A8"/>
    <w:rsid w:val="00490C37"/>
    <w:rsid w:val="00491E1F"/>
    <w:rsid w:val="00496893"/>
    <w:rsid w:val="00497058"/>
    <w:rsid w:val="004A2516"/>
    <w:rsid w:val="004A724F"/>
    <w:rsid w:val="004B262A"/>
    <w:rsid w:val="004C2059"/>
    <w:rsid w:val="004C3385"/>
    <w:rsid w:val="004C582F"/>
    <w:rsid w:val="004C6E85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501D4E"/>
    <w:rsid w:val="005024C7"/>
    <w:rsid w:val="00502B7A"/>
    <w:rsid w:val="005120EF"/>
    <w:rsid w:val="00512D70"/>
    <w:rsid w:val="00513BF6"/>
    <w:rsid w:val="00517BEE"/>
    <w:rsid w:val="00522782"/>
    <w:rsid w:val="00534A72"/>
    <w:rsid w:val="005364F7"/>
    <w:rsid w:val="00537331"/>
    <w:rsid w:val="005419A1"/>
    <w:rsid w:val="00542A69"/>
    <w:rsid w:val="0054451E"/>
    <w:rsid w:val="00544660"/>
    <w:rsid w:val="00547671"/>
    <w:rsid w:val="005511B6"/>
    <w:rsid w:val="00552F99"/>
    <w:rsid w:val="00555478"/>
    <w:rsid w:val="0057165D"/>
    <w:rsid w:val="00571AFA"/>
    <w:rsid w:val="005755E0"/>
    <w:rsid w:val="00575807"/>
    <w:rsid w:val="00582C59"/>
    <w:rsid w:val="00592329"/>
    <w:rsid w:val="005961D5"/>
    <w:rsid w:val="005A67D6"/>
    <w:rsid w:val="005B38DE"/>
    <w:rsid w:val="005B4143"/>
    <w:rsid w:val="005B52E4"/>
    <w:rsid w:val="005D3160"/>
    <w:rsid w:val="005E2328"/>
    <w:rsid w:val="005E3834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30EDF"/>
    <w:rsid w:val="0064303B"/>
    <w:rsid w:val="00647115"/>
    <w:rsid w:val="00651493"/>
    <w:rsid w:val="00652DF3"/>
    <w:rsid w:val="00661238"/>
    <w:rsid w:val="00666B8E"/>
    <w:rsid w:val="00667CDD"/>
    <w:rsid w:val="00673BE0"/>
    <w:rsid w:val="00680199"/>
    <w:rsid w:val="00680AD0"/>
    <w:rsid w:val="006A5E2B"/>
    <w:rsid w:val="006A6329"/>
    <w:rsid w:val="006B635F"/>
    <w:rsid w:val="006C119C"/>
    <w:rsid w:val="006C1271"/>
    <w:rsid w:val="006C5195"/>
    <w:rsid w:val="006C641D"/>
    <w:rsid w:val="006D1480"/>
    <w:rsid w:val="006D4386"/>
    <w:rsid w:val="006D67B3"/>
    <w:rsid w:val="006F05E4"/>
    <w:rsid w:val="006F3019"/>
    <w:rsid w:val="006F3A08"/>
    <w:rsid w:val="006F6367"/>
    <w:rsid w:val="00700ACA"/>
    <w:rsid w:val="00705E9C"/>
    <w:rsid w:val="00706F29"/>
    <w:rsid w:val="007102A4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4783A"/>
    <w:rsid w:val="00761FFE"/>
    <w:rsid w:val="0076307C"/>
    <w:rsid w:val="0076545D"/>
    <w:rsid w:val="00765E8A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4CBA"/>
    <w:rsid w:val="007E670F"/>
    <w:rsid w:val="007F31C0"/>
    <w:rsid w:val="007F420F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AA7"/>
    <w:rsid w:val="00961FA3"/>
    <w:rsid w:val="00964BEB"/>
    <w:rsid w:val="00972B14"/>
    <w:rsid w:val="009741F1"/>
    <w:rsid w:val="00980342"/>
    <w:rsid w:val="00984E0B"/>
    <w:rsid w:val="00987899"/>
    <w:rsid w:val="009A41BB"/>
    <w:rsid w:val="009B0ACA"/>
    <w:rsid w:val="009B17FF"/>
    <w:rsid w:val="009B5372"/>
    <w:rsid w:val="009B713E"/>
    <w:rsid w:val="009D01E6"/>
    <w:rsid w:val="009D4A0E"/>
    <w:rsid w:val="009E7252"/>
    <w:rsid w:val="009F0626"/>
    <w:rsid w:val="009F0CBE"/>
    <w:rsid w:val="00A04CF0"/>
    <w:rsid w:val="00A1072F"/>
    <w:rsid w:val="00A1125D"/>
    <w:rsid w:val="00A1700C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A056E"/>
    <w:rsid w:val="00AA0955"/>
    <w:rsid w:val="00AA154C"/>
    <w:rsid w:val="00AA44A2"/>
    <w:rsid w:val="00AA4A7E"/>
    <w:rsid w:val="00AA58D5"/>
    <w:rsid w:val="00AB01FC"/>
    <w:rsid w:val="00AB60E1"/>
    <w:rsid w:val="00AB7085"/>
    <w:rsid w:val="00AC302B"/>
    <w:rsid w:val="00AD1402"/>
    <w:rsid w:val="00AF50A1"/>
    <w:rsid w:val="00AF6523"/>
    <w:rsid w:val="00B12751"/>
    <w:rsid w:val="00B13E52"/>
    <w:rsid w:val="00B16F19"/>
    <w:rsid w:val="00B207EB"/>
    <w:rsid w:val="00B26D5F"/>
    <w:rsid w:val="00B32116"/>
    <w:rsid w:val="00B51C94"/>
    <w:rsid w:val="00B54A61"/>
    <w:rsid w:val="00B54FDD"/>
    <w:rsid w:val="00B569F9"/>
    <w:rsid w:val="00B60D27"/>
    <w:rsid w:val="00B62F8E"/>
    <w:rsid w:val="00B71181"/>
    <w:rsid w:val="00B72246"/>
    <w:rsid w:val="00B8453E"/>
    <w:rsid w:val="00B950BC"/>
    <w:rsid w:val="00BA0542"/>
    <w:rsid w:val="00BC1C0D"/>
    <w:rsid w:val="00BC6731"/>
    <w:rsid w:val="00BC6BB7"/>
    <w:rsid w:val="00BD2374"/>
    <w:rsid w:val="00BE407B"/>
    <w:rsid w:val="00C03FE8"/>
    <w:rsid w:val="00C07D6B"/>
    <w:rsid w:val="00C1022F"/>
    <w:rsid w:val="00C304F0"/>
    <w:rsid w:val="00C33BA4"/>
    <w:rsid w:val="00C35384"/>
    <w:rsid w:val="00C3539C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4770"/>
    <w:rsid w:val="00CB59A5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0E55"/>
    <w:rsid w:val="00D45285"/>
    <w:rsid w:val="00D461AC"/>
    <w:rsid w:val="00D514E4"/>
    <w:rsid w:val="00D54969"/>
    <w:rsid w:val="00D70F17"/>
    <w:rsid w:val="00D7140B"/>
    <w:rsid w:val="00D73761"/>
    <w:rsid w:val="00D7562D"/>
    <w:rsid w:val="00D82C3D"/>
    <w:rsid w:val="00D85894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4665C"/>
    <w:rsid w:val="00E50A59"/>
    <w:rsid w:val="00E5503C"/>
    <w:rsid w:val="00E630E4"/>
    <w:rsid w:val="00E71627"/>
    <w:rsid w:val="00E8394A"/>
    <w:rsid w:val="00E85C90"/>
    <w:rsid w:val="00E874E8"/>
    <w:rsid w:val="00E91995"/>
    <w:rsid w:val="00E925EF"/>
    <w:rsid w:val="00EA45E8"/>
    <w:rsid w:val="00EB00F8"/>
    <w:rsid w:val="00EC1721"/>
    <w:rsid w:val="00EC2A16"/>
    <w:rsid w:val="00EC6CBB"/>
    <w:rsid w:val="00ED4E69"/>
    <w:rsid w:val="00ED5AD3"/>
    <w:rsid w:val="00ED765E"/>
    <w:rsid w:val="00EE3E5A"/>
    <w:rsid w:val="00EF16EE"/>
    <w:rsid w:val="00EF1E5A"/>
    <w:rsid w:val="00EF585B"/>
    <w:rsid w:val="00EF5AF3"/>
    <w:rsid w:val="00F06B3E"/>
    <w:rsid w:val="00F10C72"/>
    <w:rsid w:val="00F11CC2"/>
    <w:rsid w:val="00F125B1"/>
    <w:rsid w:val="00F21531"/>
    <w:rsid w:val="00F26B59"/>
    <w:rsid w:val="00F3508F"/>
    <w:rsid w:val="00F37722"/>
    <w:rsid w:val="00F4061E"/>
    <w:rsid w:val="00F43446"/>
    <w:rsid w:val="00F50C2F"/>
    <w:rsid w:val="00F63F27"/>
    <w:rsid w:val="00F65D3F"/>
    <w:rsid w:val="00F67B67"/>
    <w:rsid w:val="00F76AFD"/>
    <w:rsid w:val="00F97586"/>
    <w:rsid w:val="00FA04B0"/>
    <w:rsid w:val="00FA435A"/>
    <w:rsid w:val="00FB548D"/>
    <w:rsid w:val="00FB6613"/>
    <w:rsid w:val="00FC00A1"/>
    <w:rsid w:val="00FC5049"/>
    <w:rsid w:val="00FE5A25"/>
    <w:rsid w:val="00FE7A68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9DD0E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65E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/en/education-outreach--347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secampaign.org.uk/people-like-me/people-like-me-train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nishaw.com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Katie Hibbitt</cp:lastModifiedBy>
  <cp:revision>2</cp:revision>
  <cp:lastPrinted>2018-03-09T09:44:00Z</cp:lastPrinted>
  <dcterms:created xsi:type="dcterms:W3CDTF">2018-08-21T14:18:00Z</dcterms:created>
  <dcterms:modified xsi:type="dcterms:W3CDTF">2018-08-21T14:18:00Z</dcterms:modified>
</cp:coreProperties>
</file>