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F9D" w:rsidRDefault="00161F9D" w:rsidP="00161F9D">
      <w:pPr>
        <w:spacing w:line="240" w:lineRule="exact"/>
        <w:ind w:right="-554"/>
        <w:rPr>
          <w:rFonts w:cs="Arial"/>
          <w:i/>
        </w:rPr>
      </w:pPr>
    </w:p>
    <w:p w:rsidR="00161F9D" w:rsidRPr="008A0B92" w:rsidRDefault="00161F9D" w:rsidP="00161F9D">
      <w:pPr>
        <w:pStyle w:val="Title"/>
        <w:spacing w:line="240" w:lineRule="exact"/>
        <w:rPr>
          <w:sz w:val="22"/>
          <w:szCs w:val="22"/>
        </w:rPr>
      </w:pPr>
      <w:r w:rsidRPr="008A0B92">
        <w:rPr>
          <w:sz w:val="22"/>
          <w:szCs w:val="22"/>
        </w:rPr>
        <w:t>En ny innovativ pulsgivarskala öppnar för nya möjligheter</w:t>
      </w:r>
    </w:p>
    <w:p w:rsidR="00161F9D" w:rsidRPr="00161F9D" w:rsidRDefault="00161F9D" w:rsidP="00161F9D">
      <w:pPr>
        <w:spacing w:line="240" w:lineRule="exact"/>
        <w:rPr>
          <w:rFonts w:ascii="Arial" w:hAnsi="Arial" w:cs="Arial"/>
        </w:rPr>
      </w:pPr>
    </w:p>
    <w:p w:rsidR="00161F9D" w:rsidRPr="00161F9D" w:rsidRDefault="00161F9D" w:rsidP="00161F9D">
      <w:pPr>
        <w:spacing w:line="240" w:lineRule="exact"/>
        <w:rPr>
          <w:rFonts w:ascii="Arial" w:hAnsi="Arial" w:cs="Arial"/>
        </w:rPr>
      </w:pPr>
      <w:r w:rsidRPr="00161F9D">
        <w:rPr>
          <w:rFonts w:ascii="Arial" w:hAnsi="Arial" w:cs="Arial"/>
        </w:rPr>
        <w:t xml:space="preserve">Den </w:t>
      </w:r>
      <w:proofErr w:type="spellStart"/>
      <w:r w:rsidRPr="00161F9D">
        <w:rPr>
          <w:rFonts w:ascii="Arial" w:hAnsi="Arial" w:cs="Arial"/>
        </w:rPr>
        <w:t>globala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metrologispecialisten</w:t>
      </w:r>
      <w:proofErr w:type="spellEnd"/>
      <w:r w:rsidRPr="00161F9D">
        <w:rPr>
          <w:rFonts w:ascii="Arial" w:hAnsi="Arial" w:cs="Arial"/>
        </w:rPr>
        <w:t xml:space="preserve"> Renishaw har </w:t>
      </w:r>
      <w:proofErr w:type="spellStart"/>
      <w:r w:rsidRPr="00161F9D">
        <w:rPr>
          <w:rFonts w:ascii="Arial" w:hAnsi="Arial" w:cs="Arial"/>
        </w:rPr>
        <w:t>lanserat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en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ny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substratanpassad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pulsgivarskala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som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anpassar</w:t>
      </w:r>
      <w:proofErr w:type="spellEnd"/>
      <w:r w:rsidRPr="00161F9D">
        <w:rPr>
          <w:rFonts w:ascii="Arial" w:hAnsi="Arial" w:cs="Arial"/>
        </w:rPr>
        <w:t xml:space="preserve"> sig till det </w:t>
      </w:r>
      <w:proofErr w:type="spellStart"/>
      <w:r w:rsidRPr="00161F9D">
        <w:rPr>
          <w:rFonts w:ascii="Arial" w:hAnsi="Arial" w:cs="Arial"/>
        </w:rPr>
        <w:t>underliggande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substratets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temperaturegenskaper</w:t>
      </w:r>
      <w:proofErr w:type="spellEnd"/>
      <w:r w:rsidRPr="00161F9D">
        <w:rPr>
          <w:rFonts w:ascii="Arial" w:hAnsi="Arial" w:cs="Arial"/>
        </w:rPr>
        <w:t>. RKLC-</w:t>
      </w:r>
      <w:proofErr w:type="spellStart"/>
      <w:r w:rsidRPr="00161F9D">
        <w:rPr>
          <w:rFonts w:ascii="Arial" w:hAnsi="Arial" w:cs="Arial"/>
        </w:rPr>
        <w:t>pulsgivarskalan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är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en</w:t>
      </w:r>
      <w:proofErr w:type="spellEnd"/>
      <w:r w:rsidRPr="00161F9D">
        <w:rPr>
          <w:rFonts w:ascii="Arial" w:hAnsi="Arial" w:cs="Arial"/>
        </w:rPr>
        <w:t xml:space="preserve"> robust, 6 mm bred </w:t>
      </w:r>
      <w:proofErr w:type="spellStart"/>
      <w:r w:rsidRPr="00161F9D">
        <w:rPr>
          <w:rFonts w:ascii="Arial" w:hAnsi="Arial" w:cs="Arial"/>
        </w:rPr>
        <w:t>tejp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i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rostfritt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stål</w:t>
      </w:r>
      <w:proofErr w:type="spellEnd"/>
      <w:r w:rsidRPr="00161F9D">
        <w:rPr>
          <w:rFonts w:ascii="Arial" w:hAnsi="Arial" w:cs="Arial"/>
        </w:rPr>
        <w:t xml:space="preserve"> med </w:t>
      </w:r>
      <w:proofErr w:type="spellStart"/>
      <w:r w:rsidRPr="00161F9D">
        <w:rPr>
          <w:rFonts w:ascii="Arial" w:hAnsi="Arial" w:cs="Arial"/>
        </w:rPr>
        <w:t>en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tjocklek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på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endast</w:t>
      </w:r>
      <w:proofErr w:type="spellEnd"/>
      <w:r w:rsidRPr="00161F9D">
        <w:rPr>
          <w:rFonts w:ascii="Arial" w:hAnsi="Arial" w:cs="Arial"/>
        </w:rPr>
        <w:t xml:space="preserve"> 0,15 mm. Med </w:t>
      </w:r>
      <w:proofErr w:type="spellStart"/>
      <w:r w:rsidRPr="00161F9D">
        <w:rPr>
          <w:rFonts w:ascii="Arial" w:hAnsi="Arial" w:cs="Arial"/>
        </w:rPr>
        <w:t>denna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tunna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profil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kan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skalan</w:t>
      </w:r>
      <w:proofErr w:type="spellEnd"/>
      <w:r w:rsidRPr="00161F9D">
        <w:rPr>
          <w:rFonts w:ascii="Arial" w:hAnsi="Arial" w:cs="Arial"/>
        </w:rPr>
        <w:t xml:space="preserve">, </w:t>
      </w:r>
      <w:proofErr w:type="spellStart"/>
      <w:r w:rsidRPr="00161F9D">
        <w:rPr>
          <w:rFonts w:ascii="Arial" w:hAnsi="Arial" w:cs="Arial"/>
        </w:rPr>
        <w:t>när</w:t>
      </w:r>
      <w:proofErr w:type="spellEnd"/>
      <w:r w:rsidRPr="00161F9D">
        <w:rPr>
          <w:rFonts w:ascii="Arial" w:hAnsi="Arial" w:cs="Arial"/>
        </w:rPr>
        <w:t xml:space="preserve"> den </w:t>
      </w:r>
      <w:proofErr w:type="spellStart"/>
      <w:r w:rsidRPr="00161F9D">
        <w:rPr>
          <w:rFonts w:ascii="Arial" w:hAnsi="Arial" w:cs="Arial"/>
        </w:rPr>
        <w:t>är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fäst</w:t>
      </w:r>
      <w:proofErr w:type="spellEnd"/>
      <w:r w:rsidRPr="00161F9D">
        <w:rPr>
          <w:rFonts w:ascii="Arial" w:hAnsi="Arial" w:cs="Arial"/>
        </w:rPr>
        <w:t xml:space="preserve"> vid </w:t>
      </w:r>
      <w:proofErr w:type="spellStart"/>
      <w:r w:rsidRPr="00161F9D">
        <w:rPr>
          <w:rFonts w:ascii="Arial" w:hAnsi="Arial" w:cs="Arial"/>
        </w:rPr>
        <w:t>en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maskinaxel</w:t>
      </w:r>
      <w:proofErr w:type="spellEnd"/>
      <w:r w:rsidRPr="00161F9D">
        <w:rPr>
          <w:rFonts w:ascii="Arial" w:hAnsi="Arial" w:cs="Arial"/>
        </w:rPr>
        <w:t xml:space="preserve">, </w:t>
      </w:r>
      <w:proofErr w:type="spellStart"/>
      <w:r w:rsidRPr="00161F9D">
        <w:rPr>
          <w:rFonts w:ascii="Arial" w:hAnsi="Arial" w:cs="Arial"/>
        </w:rPr>
        <w:t>matcha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värmeutvidgningskoefficienten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hos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maskinsubstratet</w:t>
      </w:r>
      <w:proofErr w:type="spellEnd"/>
      <w:r w:rsidRPr="00161F9D">
        <w:rPr>
          <w:rFonts w:ascii="Arial" w:hAnsi="Arial" w:cs="Arial"/>
        </w:rPr>
        <w:t xml:space="preserve">. </w:t>
      </w:r>
      <w:proofErr w:type="spellStart"/>
      <w:r w:rsidRPr="00161F9D">
        <w:rPr>
          <w:rFonts w:ascii="Arial" w:hAnsi="Arial" w:cs="Arial"/>
        </w:rPr>
        <w:t>Skalan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är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kompatibel</w:t>
      </w:r>
      <w:proofErr w:type="spellEnd"/>
      <w:r w:rsidRPr="00161F9D">
        <w:rPr>
          <w:rFonts w:ascii="Arial" w:hAnsi="Arial" w:cs="Arial"/>
        </w:rPr>
        <w:t xml:space="preserve"> med </w:t>
      </w:r>
      <w:proofErr w:type="spellStart"/>
      <w:r w:rsidRPr="00161F9D">
        <w:rPr>
          <w:rFonts w:ascii="Arial" w:hAnsi="Arial" w:cs="Arial"/>
        </w:rPr>
        <w:t>Renishaws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serier</w:t>
      </w:r>
      <w:proofErr w:type="spellEnd"/>
      <w:r w:rsidRPr="00161F9D">
        <w:rPr>
          <w:rFonts w:ascii="Arial" w:hAnsi="Arial" w:cs="Arial"/>
        </w:rPr>
        <w:t xml:space="preserve"> med </w:t>
      </w:r>
      <w:proofErr w:type="spellStart"/>
      <w:r w:rsidRPr="00161F9D">
        <w:rPr>
          <w:rFonts w:ascii="Arial" w:hAnsi="Arial" w:cs="Arial"/>
        </w:rPr>
        <w:t>inkrementella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pulsgivare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VIONiC</w:t>
      </w:r>
      <w:proofErr w:type="spellEnd"/>
      <w:r w:rsidRPr="00161F9D">
        <w:rPr>
          <w:rFonts w:ascii="Arial" w:hAnsi="Arial" w:cs="Arial"/>
        </w:rPr>
        <w:t xml:space="preserve">™, </w:t>
      </w:r>
      <w:proofErr w:type="spellStart"/>
      <w:r w:rsidRPr="00161F9D">
        <w:rPr>
          <w:rFonts w:ascii="Arial" w:hAnsi="Arial" w:cs="Arial"/>
        </w:rPr>
        <w:t>TONiC</w:t>
      </w:r>
      <w:proofErr w:type="spellEnd"/>
      <w:r w:rsidRPr="00161F9D">
        <w:rPr>
          <w:rFonts w:ascii="Arial" w:hAnsi="Arial" w:cs="Arial"/>
        </w:rPr>
        <w:t xml:space="preserve">™ </w:t>
      </w:r>
      <w:proofErr w:type="spellStart"/>
      <w:r w:rsidRPr="00161F9D">
        <w:rPr>
          <w:rFonts w:ascii="Arial" w:hAnsi="Arial" w:cs="Arial"/>
        </w:rPr>
        <w:t>och</w:t>
      </w:r>
      <w:proofErr w:type="spellEnd"/>
      <w:r w:rsidRPr="00161F9D">
        <w:rPr>
          <w:rFonts w:ascii="Arial" w:hAnsi="Arial" w:cs="Arial"/>
        </w:rPr>
        <w:t xml:space="preserve"> QUANTiC™.</w:t>
      </w:r>
    </w:p>
    <w:p w:rsidR="00161F9D" w:rsidRPr="00161F9D" w:rsidRDefault="00161F9D" w:rsidP="00161F9D">
      <w:pPr>
        <w:spacing w:line="240" w:lineRule="exact"/>
        <w:rPr>
          <w:rFonts w:ascii="Arial" w:hAnsi="Arial" w:cs="Arial"/>
        </w:rPr>
      </w:pPr>
    </w:p>
    <w:p w:rsidR="00161F9D" w:rsidRPr="00161F9D" w:rsidRDefault="00161F9D" w:rsidP="00161F9D">
      <w:pPr>
        <w:spacing w:line="240" w:lineRule="exact"/>
        <w:rPr>
          <w:rFonts w:ascii="Arial" w:hAnsi="Arial" w:cs="Arial"/>
        </w:rPr>
      </w:pPr>
      <w:r w:rsidRPr="00161F9D">
        <w:rPr>
          <w:rFonts w:ascii="Arial" w:hAnsi="Arial" w:cs="Arial"/>
        </w:rPr>
        <w:t xml:space="preserve">Den </w:t>
      </w:r>
      <w:proofErr w:type="spellStart"/>
      <w:r w:rsidRPr="00161F9D">
        <w:rPr>
          <w:rFonts w:ascii="Arial" w:hAnsi="Arial" w:cs="Arial"/>
        </w:rPr>
        <w:t>smala</w:t>
      </w:r>
      <w:proofErr w:type="spellEnd"/>
      <w:r w:rsidRPr="00161F9D">
        <w:rPr>
          <w:rFonts w:ascii="Arial" w:hAnsi="Arial" w:cs="Arial"/>
        </w:rPr>
        <w:t xml:space="preserve"> RKLC-</w:t>
      </w:r>
      <w:proofErr w:type="spellStart"/>
      <w:r w:rsidRPr="00161F9D">
        <w:rPr>
          <w:rFonts w:ascii="Arial" w:hAnsi="Arial" w:cs="Arial"/>
        </w:rPr>
        <w:t>skalan</w:t>
      </w:r>
      <w:proofErr w:type="spellEnd"/>
      <w:r w:rsidRPr="00161F9D">
        <w:rPr>
          <w:rFonts w:ascii="Arial" w:hAnsi="Arial" w:cs="Arial"/>
        </w:rPr>
        <w:t xml:space="preserve"> med 6 mm </w:t>
      </w:r>
      <w:proofErr w:type="spellStart"/>
      <w:r w:rsidRPr="00161F9D">
        <w:rPr>
          <w:rFonts w:ascii="Arial" w:hAnsi="Arial" w:cs="Arial"/>
        </w:rPr>
        <w:t>bredd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underlättar</w:t>
      </w:r>
      <w:proofErr w:type="spellEnd"/>
      <w:r w:rsidRPr="00161F9D">
        <w:rPr>
          <w:rFonts w:ascii="Arial" w:hAnsi="Arial" w:cs="Arial"/>
        </w:rPr>
        <w:t xml:space="preserve"> installation </w:t>
      </w:r>
      <w:proofErr w:type="spellStart"/>
      <w:r w:rsidRPr="00161F9D">
        <w:rPr>
          <w:rFonts w:ascii="Arial" w:hAnsi="Arial" w:cs="Arial"/>
        </w:rPr>
        <w:t>i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applikationer</w:t>
      </w:r>
      <w:proofErr w:type="spellEnd"/>
      <w:r w:rsidRPr="00161F9D">
        <w:rPr>
          <w:rFonts w:ascii="Arial" w:hAnsi="Arial" w:cs="Arial"/>
        </w:rPr>
        <w:t xml:space="preserve"> med </w:t>
      </w:r>
      <w:proofErr w:type="spellStart"/>
      <w:r w:rsidRPr="00161F9D">
        <w:rPr>
          <w:rFonts w:ascii="Arial" w:hAnsi="Arial" w:cs="Arial"/>
        </w:rPr>
        <w:t>begränsat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utrymme</w:t>
      </w:r>
      <w:proofErr w:type="spellEnd"/>
      <w:r w:rsidRPr="00161F9D">
        <w:rPr>
          <w:rFonts w:ascii="Arial" w:hAnsi="Arial" w:cs="Arial"/>
        </w:rPr>
        <w:t xml:space="preserve">. </w:t>
      </w:r>
      <w:proofErr w:type="spellStart"/>
      <w:r w:rsidRPr="00161F9D">
        <w:rPr>
          <w:rFonts w:ascii="Arial" w:hAnsi="Arial" w:cs="Arial"/>
        </w:rPr>
        <w:t>Andra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funktioner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är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en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beprövad</w:t>
      </w:r>
      <w:proofErr w:type="spellEnd"/>
      <w:r w:rsidRPr="00161F9D">
        <w:rPr>
          <w:rFonts w:ascii="Arial" w:hAnsi="Arial" w:cs="Arial"/>
        </w:rPr>
        <w:t xml:space="preserve">, robust design med </w:t>
      </w:r>
      <w:proofErr w:type="spellStart"/>
      <w:r w:rsidRPr="00161F9D">
        <w:rPr>
          <w:rFonts w:ascii="Arial" w:hAnsi="Arial" w:cs="Arial"/>
        </w:rPr>
        <w:t>tejpskala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i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rostfritt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stål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som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är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immun</w:t>
      </w:r>
      <w:proofErr w:type="spellEnd"/>
      <w:r w:rsidRPr="00161F9D">
        <w:rPr>
          <w:rFonts w:ascii="Arial" w:hAnsi="Arial" w:cs="Arial"/>
        </w:rPr>
        <w:t xml:space="preserve"> mot </w:t>
      </w:r>
      <w:proofErr w:type="spellStart"/>
      <w:r w:rsidRPr="00161F9D">
        <w:rPr>
          <w:rFonts w:ascii="Arial" w:hAnsi="Arial" w:cs="Arial"/>
        </w:rPr>
        <w:t>lösningsmedel</w:t>
      </w:r>
      <w:proofErr w:type="spellEnd"/>
      <w:r w:rsidRPr="00161F9D">
        <w:rPr>
          <w:rFonts w:ascii="Arial" w:hAnsi="Arial" w:cs="Arial"/>
        </w:rPr>
        <w:t xml:space="preserve">, </w:t>
      </w:r>
      <w:proofErr w:type="spellStart"/>
      <w:r w:rsidRPr="00161F9D">
        <w:rPr>
          <w:rFonts w:ascii="Arial" w:hAnsi="Arial" w:cs="Arial"/>
        </w:rPr>
        <w:t>två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alternativ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för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skalans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upplösning</w:t>
      </w:r>
      <w:proofErr w:type="spellEnd"/>
      <w:r w:rsidRPr="00161F9D">
        <w:rPr>
          <w:rFonts w:ascii="Arial" w:hAnsi="Arial" w:cs="Arial"/>
        </w:rPr>
        <w:t xml:space="preserve"> (20 µm </w:t>
      </w:r>
      <w:proofErr w:type="spellStart"/>
      <w:r w:rsidRPr="00161F9D">
        <w:rPr>
          <w:rFonts w:ascii="Arial" w:hAnsi="Arial" w:cs="Arial"/>
        </w:rPr>
        <w:t>och</w:t>
      </w:r>
      <w:proofErr w:type="spellEnd"/>
      <w:r w:rsidRPr="00161F9D">
        <w:rPr>
          <w:rFonts w:ascii="Arial" w:hAnsi="Arial" w:cs="Arial"/>
        </w:rPr>
        <w:t xml:space="preserve"> 40 µm), </w:t>
      </w:r>
      <w:proofErr w:type="spellStart"/>
      <w:r w:rsidRPr="00161F9D">
        <w:rPr>
          <w:rFonts w:ascii="Arial" w:hAnsi="Arial" w:cs="Arial"/>
        </w:rPr>
        <w:t>två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tillgängliga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noggrannhetsklasser</w:t>
      </w:r>
      <w:proofErr w:type="spellEnd"/>
      <w:r w:rsidRPr="00161F9D">
        <w:rPr>
          <w:rFonts w:ascii="Arial" w:hAnsi="Arial" w:cs="Arial"/>
        </w:rPr>
        <w:t xml:space="preserve"> (±5 µm/m </w:t>
      </w:r>
      <w:proofErr w:type="spellStart"/>
      <w:r w:rsidRPr="00161F9D">
        <w:rPr>
          <w:rFonts w:ascii="Arial" w:hAnsi="Arial" w:cs="Arial"/>
        </w:rPr>
        <w:t>och</w:t>
      </w:r>
      <w:proofErr w:type="spellEnd"/>
      <w:r w:rsidRPr="00161F9D">
        <w:rPr>
          <w:rFonts w:ascii="Arial" w:hAnsi="Arial" w:cs="Arial"/>
        </w:rPr>
        <w:t xml:space="preserve"> ±15 µm/m), </w:t>
      </w:r>
      <w:proofErr w:type="spellStart"/>
      <w:r w:rsidRPr="00161F9D">
        <w:rPr>
          <w:rFonts w:ascii="Arial" w:hAnsi="Arial" w:cs="Arial"/>
        </w:rPr>
        <w:t>och</w:t>
      </w:r>
      <w:proofErr w:type="spellEnd"/>
      <w:r w:rsidRPr="00161F9D">
        <w:rPr>
          <w:rFonts w:ascii="Arial" w:hAnsi="Arial" w:cs="Arial"/>
        </w:rPr>
        <w:t xml:space="preserve"> den </w:t>
      </w:r>
      <w:proofErr w:type="spellStart"/>
      <w:r w:rsidRPr="00161F9D">
        <w:rPr>
          <w:rFonts w:ascii="Arial" w:hAnsi="Arial" w:cs="Arial"/>
        </w:rPr>
        <w:t>kan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rullas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ihop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för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enkel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förvaring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och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kapas</w:t>
      </w:r>
      <w:proofErr w:type="spellEnd"/>
      <w:r w:rsidRPr="00161F9D">
        <w:rPr>
          <w:rFonts w:ascii="Arial" w:hAnsi="Arial" w:cs="Arial"/>
        </w:rPr>
        <w:t xml:space="preserve"> till </w:t>
      </w:r>
      <w:proofErr w:type="spellStart"/>
      <w:r w:rsidRPr="00161F9D">
        <w:rPr>
          <w:rFonts w:ascii="Arial" w:hAnsi="Arial" w:cs="Arial"/>
        </w:rPr>
        <w:t>önskad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längd</w:t>
      </w:r>
      <w:proofErr w:type="spellEnd"/>
      <w:r w:rsidRPr="00161F9D">
        <w:rPr>
          <w:rFonts w:ascii="Arial" w:hAnsi="Arial" w:cs="Arial"/>
        </w:rPr>
        <w:t xml:space="preserve">. </w:t>
      </w:r>
      <w:proofErr w:type="spellStart"/>
      <w:r w:rsidRPr="00161F9D">
        <w:rPr>
          <w:rFonts w:ascii="Arial" w:hAnsi="Arial" w:cs="Arial"/>
        </w:rPr>
        <w:t>Skalan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installeras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på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axelsubstratet</w:t>
      </w:r>
      <w:proofErr w:type="spellEnd"/>
      <w:r w:rsidRPr="00161F9D">
        <w:rPr>
          <w:rFonts w:ascii="Arial" w:hAnsi="Arial" w:cs="Arial"/>
        </w:rPr>
        <w:t xml:space="preserve"> med </w:t>
      </w:r>
      <w:proofErr w:type="spellStart"/>
      <w:r w:rsidRPr="00161F9D">
        <w:rPr>
          <w:rFonts w:ascii="Arial" w:hAnsi="Arial" w:cs="Arial"/>
        </w:rPr>
        <w:t>självhäftande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tejp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och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skalans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ändar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fästs</w:t>
      </w:r>
      <w:proofErr w:type="spellEnd"/>
      <w:r w:rsidRPr="00161F9D">
        <w:rPr>
          <w:rFonts w:ascii="Arial" w:hAnsi="Arial" w:cs="Arial"/>
        </w:rPr>
        <w:t xml:space="preserve"> med </w:t>
      </w:r>
      <w:proofErr w:type="spellStart"/>
      <w:r w:rsidRPr="00161F9D">
        <w:rPr>
          <w:rFonts w:ascii="Arial" w:hAnsi="Arial" w:cs="Arial"/>
        </w:rPr>
        <w:t>epoxyfästa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ändklämmor</w:t>
      </w:r>
      <w:proofErr w:type="spellEnd"/>
      <w:r w:rsidRPr="00161F9D">
        <w:rPr>
          <w:rFonts w:ascii="Arial" w:hAnsi="Arial" w:cs="Arial"/>
        </w:rPr>
        <w:t xml:space="preserve">, </w:t>
      </w:r>
      <w:proofErr w:type="spellStart"/>
      <w:r w:rsidRPr="00161F9D">
        <w:rPr>
          <w:rFonts w:ascii="Arial" w:hAnsi="Arial" w:cs="Arial"/>
        </w:rPr>
        <w:t>vilket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innebär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att</w:t>
      </w:r>
      <w:proofErr w:type="spellEnd"/>
      <w:r w:rsidRPr="00161F9D">
        <w:rPr>
          <w:rFonts w:ascii="Arial" w:hAnsi="Arial" w:cs="Arial"/>
        </w:rPr>
        <w:t xml:space="preserve"> inga </w:t>
      </w:r>
      <w:proofErr w:type="spellStart"/>
      <w:r w:rsidRPr="00161F9D">
        <w:rPr>
          <w:rFonts w:ascii="Arial" w:hAnsi="Arial" w:cs="Arial"/>
        </w:rPr>
        <w:t>hål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behöver</w:t>
      </w:r>
      <w:proofErr w:type="spellEnd"/>
      <w:r w:rsidRPr="00161F9D">
        <w:rPr>
          <w:rFonts w:ascii="Arial" w:hAnsi="Arial" w:cs="Arial"/>
        </w:rPr>
        <w:t xml:space="preserve"> borras. </w:t>
      </w:r>
      <w:proofErr w:type="spellStart"/>
      <w:r w:rsidRPr="00161F9D">
        <w:rPr>
          <w:rFonts w:ascii="Arial" w:hAnsi="Arial" w:cs="Arial"/>
        </w:rPr>
        <w:t>Ett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enkelt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monteringsverktyg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finns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tillgängligt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för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snabb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och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enkel</w:t>
      </w:r>
      <w:proofErr w:type="spellEnd"/>
      <w:r w:rsidRPr="00161F9D">
        <w:rPr>
          <w:rFonts w:ascii="Arial" w:hAnsi="Arial" w:cs="Arial"/>
        </w:rPr>
        <w:t xml:space="preserve"> installation </w:t>
      </w:r>
      <w:proofErr w:type="spellStart"/>
      <w:r w:rsidRPr="00161F9D">
        <w:rPr>
          <w:rFonts w:ascii="Arial" w:hAnsi="Arial" w:cs="Arial"/>
        </w:rPr>
        <w:t>av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skalan</w:t>
      </w:r>
      <w:proofErr w:type="spellEnd"/>
      <w:r w:rsidRPr="00161F9D">
        <w:rPr>
          <w:rFonts w:ascii="Arial" w:hAnsi="Arial" w:cs="Arial"/>
        </w:rPr>
        <w:t>.</w:t>
      </w:r>
    </w:p>
    <w:p w:rsidR="00161F9D" w:rsidRPr="00161F9D" w:rsidRDefault="00161F9D" w:rsidP="00161F9D">
      <w:pPr>
        <w:spacing w:line="240" w:lineRule="exact"/>
        <w:rPr>
          <w:rFonts w:ascii="Arial" w:hAnsi="Arial" w:cs="Arial"/>
        </w:rPr>
      </w:pPr>
    </w:p>
    <w:p w:rsidR="00161F9D" w:rsidRPr="00161F9D" w:rsidRDefault="00161F9D" w:rsidP="00161F9D">
      <w:pPr>
        <w:spacing w:line="240" w:lineRule="exact"/>
        <w:rPr>
          <w:rFonts w:ascii="Arial" w:hAnsi="Arial" w:cs="Arial"/>
        </w:rPr>
      </w:pPr>
      <w:proofErr w:type="spellStart"/>
      <w:r w:rsidRPr="00161F9D">
        <w:rPr>
          <w:rFonts w:ascii="Arial" w:hAnsi="Arial" w:cs="Arial"/>
        </w:rPr>
        <w:t>Användningsområden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för</w:t>
      </w:r>
      <w:proofErr w:type="spellEnd"/>
      <w:r w:rsidRPr="00161F9D">
        <w:rPr>
          <w:rFonts w:ascii="Arial" w:hAnsi="Arial" w:cs="Arial"/>
        </w:rPr>
        <w:t xml:space="preserve"> RKLC-</w:t>
      </w:r>
      <w:proofErr w:type="spellStart"/>
      <w:r w:rsidRPr="00161F9D">
        <w:rPr>
          <w:rFonts w:ascii="Arial" w:hAnsi="Arial" w:cs="Arial"/>
        </w:rPr>
        <w:t>skalor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är</w:t>
      </w:r>
      <w:proofErr w:type="spellEnd"/>
      <w:r w:rsidRPr="00161F9D">
        <w:rPr>
          <w:rFonts w:ascii="Arial" w:hAnsi="Arial" w:cs="Arial"/>
        </w:rPr>
        <w:t xml:space="preserve"> de </w:t>
      </w:r>
      <w:proofErr w:type="spellStart"/>
      <w:r w:rsidRPr="00161F9D">
        <w:rPr>
          <w:rFonts w:ascii="Arial" w:hAnsi="Arial" w:cs="Arial"/>
        </w:rPr>
        <w:t>som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innefattar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precisionsmätningar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när</w:t>
      </w:r>
      <w:proofErr w:type="spellEnd"/>
      <w:r w:rsidRPr="00161F9D">
        <w:rPr>
          <w:rFonts w:ascii="Arial" w:hAnsi="Arial" w:cs="Arial"/>
        </w:rPr>
        <w:t xml:space="preserve"> det </w:t>
      </w:r>
      <w:proofErr w:type="spellStart"/>
      <w:r w:rsidRPr="00161F9D">
        <w:rPr>
          <w:rFonts w:ascii="Arial" w:hAnsi="Arial" w:cs="Arial"/>
        </w:rPr>
        <w:t>gäller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fasta</w:t>
      </w:r>
      <w:proofErr w:type="spellEnd"/>
      <w:r w:rsidRPr="00161F9D">
        <w:rPr>
          <w:rFonts w:ascii="Arial" w:hAnsi="Arial" w:cs="Arial"/>
        </w:rPr>
        <w:t xml:space="preserve"> positioner </w:t>
      </w:r>
      <w:proofErr w:type="spellStart"/>
      <w:r w:rsidRPr="00161F9D">
        <w:rPr>
          <w:rFonts w:ascii="Arial" w:hAnsi="Arial" w:cs="Arial"/>
        </w:rPr>
        <w:t>på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en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maskin</w:t>
      </w:r>
      <w:proofErr w:type="spellEnd"/>
      <w:r w:rsidRPr="00161F9D">
        <w:rPr>
          <w:rFonts w:ascii="Arial" w:hAnsi="Arial" w:cs="Arial"/>
        </w:rPr>
        <w:t xml:space="preserve">, </w:t>
      </w:r>
      <w:proofErr w:type="spellStart"/>
      <w:r w:rsidRPr="00161F9D">
        <w:rPr>
          <w:rFonts w:ascii="Arial" w:hAnsi="Arial" w:cs="Arial"/>
        </w:rPr>
        <w:t>såsom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koordinaterna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för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en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styv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fixtur</w:t>
      </w:r>
      <w:proofErr w:type="spellEnd"/>
      <w:r w:rsidRPr="00161F9D">
        <w:rPr>
          <w:rFonts w:ascii="Arial" w:hAnsi="Arial" w:cs="Arial"/>
        </w:rPr>
        <w:t xml:space="preserve">. </w:t>
      </w:r>
      <w:proofErr w:type="spellStart"/>
      <w:r w:rsidRPr="00161F9D">
        <w:rPr>
          <w:rFonts w:ascii="Arial" w:hAnsi="Arial" w:cs="Arial"/>
        </w:rPr>
        <w:t>När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en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koordinatmätmaskin</w:t>
      </w:r>
      <w:proofErr w:type="spellEnd"/>
      <w:r w:rsidRPr="00161F9D">
        <w:rPr>
          <w:rFonts w:ascii="Arial" w:hAnsi="Arial" w:cs="Arial"/>
        </w:rPr>
        <w:t xml:space="preserve"> (CMM) </w:t>
      </w:r>
      <w:proofErr w:type="spellStart"/>
      <w:r w:rsidRPr="00161F9D">
        <w:rPr>
          <w:rFonts w:ascii="Arial" w:hAnsi="Arial" w:cs="Arial"/>
        </w:rPr>
        <w:t>används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kan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skalan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anpassas</w:t>
      </w:r>
      <w:proofErr w:type="spellEnd"/>
      <w:r w:rsidRPr="00161F9D">
        <w:rPr>
          <w:rFonts w:ascii="Arial" w:hAnsi="Arial" w:cs="Arial"/>
        </w:rPr>
        <w:t xml:space="preserve"> till </w:t>
      </w:r>
      <w:proofErr w:type="spellStart"/>
      <w:r w:rsidRPr="00161F9D">
        <w:rPr>
          <w:rFonts w:ascii="Arial" w:hAnsi="Arial" w:cs="Arial"/>
        </w:rPr>
        <w:t>ett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maskinsubstrat</w:t>
      </w:r>
      <w:proofErr w:type="spellEnd"/>
      <w:r w:rsidRPr="00161F9D">
        <w:rPr>
          <w:rFonts w:ascii="Arial" w:hAnsi="Arial" w:cs="Arial"/>
        </w:rPr>
        <w:t xml:space="preserve"> (</w:t>
      </w:r>
      <w:proofErr w:type="spellStart"/>
      <w:r w:rsidRPr="00161F9D">
        <w:rPr>
          <w:rFonts w:ascii="Arial" w:hAnsi="Arial" w:cs="Arial"/>
        </w:rPr>
        <w:t>t.ex</w:t>
      </w:r>
      <w:proofErr w:type="spellEnd"/>
      <w:r w:rsidRPr="00161F9D">
        <w:rPr>
          <w:rFonts w:ascii="Arial" w:hAnsi="Arial" w:cs="Arial"/>
        </w:rPr>
        <w:t xml:space="preserve">. </w:t>
      </w:r>
      <w:proofErr w:type="spellStart"/>
      <w:r w:rsidRPr="00161F9D">
        <w:rPr>
          <w:rFonts w:ascii="Arial" w:hAnsi="Arial" w:cs="Arial"/>
        </w:rPr>
        <w:t>granit</w:t>
      </w:r>
      <w:proofErr w:type="spellEnd"/>
      <w:r w:rsidRPr="00161F9D">
        <w:rPr>
          <w:rFonts w:ascii="Arial" w:hAnsi="Arial" w:cs="Arial"/>
        </w:rPr>
        <w:t xml:space="preserve">) med </w:t>
      </w:r>
      <w:proofErr w:type="spellStart"/>
      <w:r w:rsidRPr="00161F9D">
        <w:rPr>
          <w:rFonts w:ascii="Arial" w:hAnsi="Arial" w:cs="Arial"/>
        </w:rPr>
        <w:t>stor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termisk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massa</w:t>
      </w:r>
      <w:proofErr w:type="spellEnd"/>
      <w:r w:rsidRPr="00161F9D">
        <w:rPr>
          <w:rFonts w:ascii="Arial" w:hAnsi="Arial" w:cs="Arial"/>
        </w:rPr>
        <w:t xml:space="preserve">. </w:t>
      </w:r>
      <w:proofErr w:type="spellStart"/>
      <w:r w:rsidRPr="00161F9D">
        <w:rPr>
          <w:rFonts w:ascii="Arial" w:hAnsi="Arial" w:cs="Arial"/>
        </w:rPr>
        <w:t>Detta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minskar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amplituden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hos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kortvariga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temperaturvariationer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i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en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klimatstyrd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miljö</w:t>
      </w:r>
      <w:proofErr w:type="spellEnd"/>
      <w:r w:rsidRPr="00161F9D">
        <w:rPr>
          <w:rFonts w:ascii="Arial" w:hAnsi="Arial" w:cs="Arial"/>
        </w:rPr>
        <w:t xml:space="preserve">, </w:t>
      </w:r>
      <w:proofErr w:type="spellStart"/>
      <w:r w:rsidRPr="00161F9D">
        <w:rPr>
          <w:rFonts w:ascii="Arial" w:hAnsi="Arial" w:cs="Arial"/>
        </w:rPr>
        <w:t>där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rumstemperaturen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långsamt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svänger</w:t>
      </w:r>
      <w:proofErr w:type="spellEnd"/>
      <w:r w:rsidRPr="00161F9D">
        <w:rPr>
          <w:rFonts w:ascii="Arial" w:hAnsi="Arial" w:cs="Arial"/>
        </w:rPr>
        <w:t xml:space="preserve"> runt </w:t>
      </w:r>
      <w:proofErr w:type="spellStart"/>
      <w:r w:rsidRPr="00161F9D">
        <w:rPr>
          <w:rFonts w:ascii="Arial" w:hAnsi="Arial" w:cs="Arial"/>
        </w:rPr>
        <w:t>ett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målvärde</w:t>
      </w:r>
      <w:proofErr w:type="spellEnd"/>
      <w:r w:rsidRPr="00161F9D">
        <w:rPr>
          <w:rFonts w:ascii="Arial" w:hAnsi="Arial" w:cs="Arial"/>
        </w:rPr>
        <w:t>.</w:t>
      </w:r>
    </w:p>
    <w:p w:rsidR="00161F9D" w:rsidRPr="00161F9D" w:rsidRDefault="00161F9D" w:rsidP="00161F9D">
      <w:pPr>
        <w:spacing w:line="240" w:lineRule="exact"/>
        <w:rPr>
          <w:rFonts w:ascii="Arial" w:hAnsi="Arial" w:cs="Arial"/>
        </w:rPr>
      </w:pPr>
    </w:p>
    <w:p w:rsidR="00161F9D" w:rsidRPr="00161F9D" w:rsidRDefault="00161F9D" w:rsidP="00161F9D">
      <w:pPr>
        <w:spacing w:line="240" w:lineRule="exact"/>
        <w:rPr>
          <w:rFonts w:ascii="Arial" w:hAnsi="Arial" w:cs="Arial"/>
        </w:rPr>
      </w:pPr>
      <w:r w:rsidRPr="00161F9D">
        <w:rPr>
          <w:rFonts w:ascii="Arial" w:hAnsi="Arial" w:cs="Arial"/>
        </w:rPr>
        <w:t>RKLC-</w:t>
      </w:r>
      <w:proofErr w:type="spellStart"/>
      <w:r w:rsidRPr="00161F9D">
        <w:rPr>
          <w:rFonts w:ascii="Arial" w:hAnsi="Arial" w:cs="Arial"/>
        </w:rPr>
        <w:t>skalan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är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en</w:t>
      </w:r>
      <w:proofErr w:type="spellEnd"/>
      <w:r w:rsidRPr="00161F9D">
        <w:rPr>
          <w:rFonts w:ascii="Arial" w:hAnsi="Arial" w:cs="Arial"/>
        </w:rPr>
        <w:t xml:space="preserve"> robust, </w:t>
      </w:r>
      <w:proofErr w:type="spellStart"/>
      <w:r w:rsidRPr="00161F9D">
        <w:rPr>
          <w:rFonts w:ascii="Arial" w:hAnsi="Arial" w:cs="Arial"/>
        </w:rPr>
        <w:t>smal</w:t>
      </w:r>
      <w:proofErr w:type="spellEnd"/>
      <w:r w:rsidRPr="00161F9D">
        <w:rPr>
          <w:rFonts w:ascii="Arial" w:hAnsi="Arial" w:cs="Arial"/>
        </w:rPr>
        <w:t xml:space="preserve">, </w:t>
      </w:r>
      <w:proofErr w:type="spellStart"/>
      <w:r w:rsidRPr="00161F9D">
        <w:rPr>
          <w:rFonts w:ascii="Arial" w:hAnsi="Arial" w:cs="Arial"/>
        </w:rPr>
        <w:t>substratanpassad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skala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som</w:t>
      </w:r>
      <w:proofErr w:type="spellEnd"/>
      <w:r w:rsidRPr="00161F9D">
        <w:rPr>
          <w:rFonts w:ascii="Arial" w:hAnsi="Arial" w:cs="Arial"/>
        </w:rPr>
        <w:t xml:space="preserve"> ger </w:t>
      </w:r>
      <w:proofErr w:type="spellStart"/>
      <w:r w:rsidRPr="00161F9D">
        <w:rPr>
          <w:rFonts w:ascii="Arial" w:hAnsi="Arial" w:cs="Arial"/>
        </w:rPr>
        <w:t>förbättrad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metrologiprestanda</w:t>
      </w:r>
      <w:proofErr w:type="spellEnd"/>
      <w:r w:rsidRPr="00161F9D">
        <w:rPr>
          <w:rFonts w:ascii="Arial" w:hAnsi="Arial" w:cs="Arial"/>
        </w:rPr>
        <w:t xml:space="preserve"> med </w:t>
      </w:r>
      <w:proofErr w:type="spellStart"/>
      <w:r w:rsidRPr="00161F9D">
        <w:rPr>
          <w:rFonts w:ascii="Arial" w:hAnsi="Arial" w:cs="Arial"/>
        </w:rPr>
        <w:t>vissa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positionsmätningsapplikationer</w:t>
      </w:r>
      <w:proofErr w:type="spellEnd"/>
      <w:r w:rsidRPr="00161F9D">
        <w:rPr>
          <w:rFonts w:ascii="Arial" w:hAnsi="Arial" w:cs="Arial"/>
        </w:rPr>
        <w:t xml:space="preserve">. </w:t>
      </w:r>
      <w:proofErr w:type="spellStart"/>
      <w:r w:rsidRPr="00161F9D">
        <w:rPr>
          <w:rFonts w:ascii="Arial" w:hAnsi="Arial" w:cs="Arial"/>
        </w:rPr>
        <w:t>Lanseringen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av</w:t>
      </w:r>
      <w:proofErr w:type="spellEnd"/>
      <w:r w:rsidRPr="00161F9D">
        <w:rPr>
          <w:rFonts w:ascii="Arial" w:hAnsi="Arial" w:cs="Arial"/>
        </w:rPr>
        <w:t xml:space="preserve"> RKLC-</w:t>
      </w:r>
      <w:proofErr w:type="spellStart"/>
      <w:r w:rsidRPr="00161F9D">
        <w:rPr>
          <w:rFonts w:ascii="Arial" w:hAnsi="Arial" w:cs="Arial"/>
        </w:rPr>
        <w:t>skalan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förbättrar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kapaciteten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hos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Renishaws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pulsgivarskalor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så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att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kunden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kan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välja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en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skala</w:t>
      </w:r>
      <w:proofErr w:type="spellEnd"/>
      <w:r w:rsidRPr="00161F9D">
        <w:rPr>
          <w:rFonts w:ascii="Arial" w:hAnsi="Arial" w:cs="Arial"/>
        </w:rPr>
        <w:t xml:space="preserve"> med </w:t>
      </w:r>
      <w:proofErr w:type="spellStart"/>
      <w:r w:rsidRPr="00161F9D">
        <w:rPr>
          <w:rFonts w:ascii="Arial" w:hAnsi="Arial" w:cs="Arial"/>
        </w:rPr>
        <w:t>lämpliga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temperaturegenskaper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för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dennes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användningsområde</w:t>
      </w:r>
      <w:proofErr w:type="spellEnd"/>
      <w:r w:rsidRPr="00161F9D">
        <w:rPr>
          <w:rFonts w:ascii="Arial" w:hAnsi="Arial" w:cs="Arial"/>
        </w:rPr>
        <w:t xml:space="preserve">. </w:t>
      </w:r>
      <w:proofErr w:type="spellStart"/>
      <w:r w:rsidRPr="00161F9D">
        <w:rPr>
          <w:rFonts w:ascii="Arial" w:hAnsi="Arial" w:cs="Arial"/>
        </w:rPr>
        <w:t>Renishaws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pulsgivarsystem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är</w:t>
      </w:r>
      <w:proofErr w:type="spellEnd"/>
      <w:r w:rsidRPr="00161F9D">
        <w:rPr>
          <w:rFonts w:ascii="Arial" w:hAnsi="Arial" w:cs="Arial"/>
        </w:rPr>
        <w:t xml:space="preserve"> CE-</w:t>
      </w:r>
      <w:proofErr w:type="spellStart"/>
      <w:r w:rsidRPr="00161F9D">
        <w:rPr>
          <w:rFonts w:ascii="Arial" w:hAnsi="Arial" w:cs="Arial"/>
        </w:rPr>
        <w:t>godkända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och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tillverkas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internt</w:t>
      </w:r>
      <w:proofErr w:type="spellEnd"/>
      <w:r w:rsidRPr="00161F9D">
        <w:rPr>
          <w:rFonts w:ascii="Arial" w:hAnsi="Arial" w:cs="Arial"/>
        </w:rPr>
        <w:t xml:space="preserve"> med </w:t>
      </w:r>
      <w:proofErr w:type="spellStart"/>
      <w:r w:rsidRPr="00161F9D">
        <w:rPr>
          <w:rFonts w:ascii="Arial" w:hAnsi="Arial" w:cs="Arial"/>
        </w:rPr>
        <w:t>noggrant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kvalitetskontrollerade</w:t>
      </w:r>
      <w:proofErr w:type="spellEnd"/>
      <w:r w:rsidRPr="00161F9D">
        <w:rPr>
          <w:rFonts w:ascii="Arial" w:hAnsi="Arial" w:cs="Arial"/>
        </w:rPr>
        <w:t xml:space="preserve"> processer </w:t>
      </w:r>
      <w:proofErr w:type="spellStart"/>
      <w:r w:rsidRPr="00161F9D">
        <w:rPr>
          <w:rFonts w:ascii="Arial" w:hAnsi="Arial" w:cs="Arial"/>
        </w:rPr>
        <w:t>som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är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certifierade</w:t>
      </w:r>
      <w:proofErr w:type="spellEnd"/>
      <w:r w:rsidRPr="00161F9D">
        <w:rPr>
          <w:rFonts w:ascii="Arial" w:hAnsi="Arial" w:cs="Arial"/>
        </w:rPr>
        <w:t xml:space="preserve"> till ISO 9001:2008 </w:t>
      </w:r>
      <w:proofErr w:type="spellStart"/>
      <w:r w:rsidRPr="00161F9D">
        <w:rPr>
          <w:rFonts w:ascii="Arial" w:hAnsi="Arial" w:cs="Arial"/>
        </w:rPr>
        <w:t>och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backas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upp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av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ett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snabbt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och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engagerat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globalt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nätverk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för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försäljning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och</w:t>
      </w:r>
      <w:proofErr w:type="spellEnd"/>
      <w:r w:rsidRPr="00161F9D">
        <w:rPr>
          <w:rFonts w:ascii="Arial" w:hAnsi="Arial" w:cs="Arial"/>
        </w:rPr>
        <w:t xml:space="preserve"> support.</w:t>
      </w:r>
    </w:p>
    <w:p w:rsidR="00161F9D" w:rsidRPr="00161F9D" w:rsidRDefault="00161F9D" w:rsidP="00161F9D">
      <w:pPr>
        <w:spacing w:line="240" w:lineRule="exact"/>
        <w:rPr>
          <w:rFonts w:ascii="Arial" w:hAnsi="Arial" w:cs="Arial"/>
        </w:rPr>
      </w:pPr>
    </w:p>
    <w:p w:rsidR="00161F9D" w:rsidRPr="00161F9D" w:rsidRDefault="00161F9D" w:rsidP="00161F9D">
      <w:pPr>
        <w:spacing w:line="240" w:lineRule="exact"/>
        <w:rPr>
          <w:rFonts w:ascii="Arial" w:hAnsi="Arial" w:cs="Arial"/>
        </w:rPr>
      </w:pPr>
      <w:proofErr w:type="spellStart"/>
      <w:r w:rsidRPr="00161F9D">
        <w:rPr>
          <w:rFonts w:ascii="Arial" w:hAnsi="Arial" w:cs="Arial"/>
        </w:rPr>
        <w:t>För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mer</w:t>
      </w:r>
      <w:proofErr w:type="spellEnd"/>
      <w:r w:rsidRPr="00161F9D">
        <w:rPr>
          <w:rFonts w:ascii="Arial" w:hAnsi="Arial" w:cs="Arial"/>
        </w:rPr>
        <w:t xml:space="preserve"> information om </w:t>
      </w:r>
      <w:proofErr w:type="spellStart"/>
      <w:r w:rsidRPr="00161F9D">
        <w:rPr>
          <w:rFonts w:ascii="Arial" w:hAnsi="Arial" w:cs="Arial"/>
        </w:rPr>
        <w:t>Renishaws</w:t>
      </w:r>
      <w:proofErr w:type="spellEnd"/>
      <w:r w:rsidRPr="00161F9D">
        <w:rPr>
          <w:rFonts w:ascii="Arial" w:hAnsi="Arial" w:cs="Arial"/>
        </w:rPr>
        <w:t xml:space="preserve"> </w:t>
      </w:r>
      <w:proofErr w:type="spellStart"/>
      <w:r w:rsidRPr="00161F9D">
        <w:rPr>
          <w:rFonts w:ascii="Arial" w:hAnsi="Arial" w:cs="Arial"/>
        </w:rPr>
        <w:t>pulsgivarprodukter</w:t>
      </w:r>
      <w:proofErr w:type="spellEnd"/>
      <w:r w:rsidRPr="00161F9D">
        <w:rPr>
          <w:rFonts w:ascii="Arial" w:hAnsi="Arial" w:cs="Arial"/>
        </w:rPr>
        <w:t xml:space="preserve">, </w:t>
      </w:r>
      <w:proofErr w:type="spellStart"/>
      <w:r w:rsidRPr="00161F9D">
        <w:rPr>
          <w:rFonts w:ascii="Arial" w:hAnsi="Arial" w:cs="Arial"/>
        </w:rPr>
        <w:t>besök</w:t>
      </w:r>
      <w:proofErr w:type="spellEnd"/>
      <w:r w:rsidRPr="00161F9D">
        <w:rPr>
          <w:rFonts w:ascii="Arial" w:hAnsi="Arial" w:cs="Arial"/>
        </w:rPr>
        <w:t xml:space="preserve"> </w:t>
      </w:r>
      <w:r w:rsidRPr="00161F9D">
        <w:rPr>
          <w:rStyle w:val="Hyperlink"/>
          <w:rFonts w:ascii="Arial" w:hAnsi="Arial" w:cs="Arial"/>
        </w:rPr>
        <w:t>www.renishaw.se/encoders</w:t>
      </w:r>
    </w:p>
    <w:p w:rsidR="00161F9D" w:rsidRPr="00161F9D" w:rsidRDefault="00161F9D" w:rsidP="00161F9D">
      <w:pPr>
        <w:spacing w:line="240" w:lineRule="exact"/>
        <w:rPr>
          <w:rFonts w:ascii="Arial" w:hAnsi="Arial" w:cs="Arial"/>
        </w:rPr>
      </w:pPr>
    </w:p>
    <w:p w:rsidR="00161F9D" w:rsidRPr="00161F9D" w:rsidRDefault="00161F9D" w:rsidP="00161F9D">
      <w:pPr>
        <w:spacing w:line="240" w:lineRule="exact"/>
        <w:rPr>
          <w:rFonts w:ascii="Arial" w:hAnsi="Arial" w:cs="Arial"/>
        </w:rPr>
      </w:pPr>
      <w:bookmarkStart w:id="0" w:name="_GoBack"/>
      <w:bookmarkEnd w:id="0"/>
    </w:p>
    <w:p w:rsidR="00161F9D" w:rsidRPr="00161F9D" w:rsidRDefault="00161F9D" w:rsidP="00161F9D">
      <w:pPr>
        <w:spacing w:line="240" w:lineRule="exact"/>
        <w:jc w:val="center"/>
        <w:rPr>
          <w:rFonts w:ascii="Arial" w:hAnsi="Arial" w:cs="Arial"/>
          <w:sz w:val="22"/>
        </w:rPr>
      </w:pPr>
      <w:r w:rsidRPr="00161F9D">
        <w:rPr>
          <w:rFonts w:ascii="Arial" w:hAnsi="Arial" w:cs="Arial"/>
          <w:sz w:val="22"/>
        </w:rPr>
        <w:t>-Slut-</w:t>
      </w:r>
    </w:p>
    <w:p w:rsidR="0006668E" w:rsidRPr="00161F9D" w:rsidRDefault="0006668E" w:rsidP="00161F9D">
      <w:pPr>
        <w:spacing w:line="240" w:lineRule="exact"/>
        <w:rPr>
          <w:rFonts w:ascii="Arial" w:eastAsia="DotumChe" w:hAnsi="Arial" w:cs="Arial"/>
        </w:rPr>
      </w:pPr>
    </w:p>
    <w:sectPr w:rsidR="0006668E" w:rsidRPr="00161F9D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1F9D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Title">
    <w:name w:val="Title"/>
    <w:basedOn w:val="Normal"/>
    <w:next w:val="Normal"/>
    <w:link w:val="TitleChar"/>
    <w:uiPriority w:val="10"/>
    <w:qFormat/>
    <w:rsid w:val="00161F9D"/>
    <w:pPr>
      <w:spacing w:line="336" w:lineRule="auto"/>
      <w:ind w:right="-556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  <w:lang w:val="sv-SE"/>
    </w:rPr>
  </w:style>
  <w:style w:type="character" w:customStyle="1" w:styleId="TitleChar">
    <w:name w:val="Title Char"/>
    <w:basedOn w:val="DefaultParagraphFont"/>
    <w:link w:val="Title"/>
    <w:uiPriority w:val="10"/>
    <w:rsid w:val="00161F9D"/>
    <w:rPr>
      <w:rFonts w:ascii="Arial" w:eastAsiaTheme="majorEastAsia" w:hAnsi="Arial" w:cstheme="majorBidi"/>
      <w:b/>
      <w:spacing w:val="-10"/>
      <w:kern w:val="28"/>
      <w:sz w:val="24"/>
      <w:szCs w:val="56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2282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2019-04-05T09:53:00Z</dcterms:created>
  <dcterms:modified xsi:type="dcterms:W3CDTF">2019-04-05T09:53:00Z</dcterms:modified>
</cp:coreProperties>
</file>