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EA4CA7" w:rsidP="00AB518F">
      <w:pPr>
        <w:jc w:val="both"/>
        <w:rPr>
          <w:rFonts w:ascii="Arial" w:eastAsia="Arial Unicode MS" w:hAnsi="Arial" w:cs="Arial"/>
          <w:b/>
          <w:sz w:val="24"/>
          <w:szCs w:val="24"/>
          <w:lang w:val="en-US"/>
        </w:rPr>
      </w:pPr>
      <w:r w:rsidRPr="00EA4CA7">
        <w:rPr>
          <w:rFonts w:ascii="Arial" w:eastAsia="Arial Unicode MS" w:hAnsi="Arial" w:cs="Arial" w:hint="eastAsia"/>
          <w:b/>
          <w:sz w:val="24"/>
          <w:szCs w:val="24"/>
        </w:rPr>
        <w:t>激光</w:t>
      </w:r>
      <w:proofErr w:type="gramStart"/>
      <w:r w:rsidRPr="00EA4CA7">
        <w:rPr>
          <w:rFonts w:ascii="Arial" w:eastAsia="Arial Unicode MS" w:hAnsi="Arial" w:cs="Arial" w:hint="eastAsia"/>
          <w:b/>
          <w:sz w:val="24"/>
          <w:szCs w:val="24"/>
        </w:rPr>
        <w:t>尺</w:t>
      </w:r>
      <w:proofErr w:type="gramEnd"/>
      <w:r w:rsidRPr="00EA4CA7">
        <w:rPr>
          <w:rFonts w:ascii="Arial" w:eastAsia="Arial Unicode MS" w:hAnsi="Arial" w:cs="Arial" w:hint="eastAsia"/>
          <w:b/>
          <w:sz w:val="24"/>
          <w:szCs w:val="24"/>
        </w:rPr>
        <w:t>提升光纤连接器的测量精度</w:t>
      </w:r>
    </w:p>
    <w:p w:rsidR="004F794E" w:rsidRPr="001978C0" w:rsidRDefault="004F794E" w:rsidP="00D466E4">
      <w:pPr>
        <w:spacing w:line="180" w:lineRule="auto"/>
        <w:jc w:val="both"/>
        <w:rPr>
          <w:rFonts w:ascii="Arial" w:eastAsia="Arial Unicode MS" w:hAnsi="Arial" w:cs="Arial"/>
          <w:b/>
          <w:sz w:val="22"/>
          <w:szCs w:val="22"/>
          <w:lang w:val="en-US"/>
        </w:rPr>
      </w:pPr>
    </w:p>
    <w:p w:rsidR="00241AD5" w:rsidRPr="004D65A6" w:rsidRDefault="00A85329" w:rsidP="00EA4CA7">
      <w:pPr>
        <w:spacing w:line="283" w:lineRule="auto"/>
        <w:jc w:val="both"/>
        <w:rPr>
          <w:rFonts w:ascii="Arial" w:eastAsia="Arial Unicode MS" w:hAnsi="Arial" w:cs="Arial"/>
        </w:rPr>
      </w:pPr>
      <w:r w:rsidRPr="00A85329">
        <w:rPr>
          <w:rFonts w:ascii="Arial" w:eastAsia="Arial Unicode MS" w:hAnsi="Arial" w:cs="Arial" w:hint="eastAsia"/>
          <w:b/>
          <w:sz w:val="22"/>
          <w:szCs w:val="22"/>
        </w:rPr>
        <w:t>背景</w:t>
      </w:r>
    </w:p>
    <w:p w:rsidR="00EA4CA7" w:rsidRPr="00EA4CA7" w:rsidRDefault="00EA4CA7" w:rsidP="00EA4CA7">
      <w:pPr>
        <w:spacing w:line="283" w:lineRule="auto"/>
        <w:rPr>
          <w:rFonts w:ascii="Arial" w:eastAsia="Arial Unicode MS" w:hAnsi="Arial" w:cs="Arial"/>
        </w:rPr>
      </w:pPr>
      <w:r w:rsidRPr="00EA4CA7">
        <w:rPr>
          <w:rFonts w:ascii="Arial" w:eastAsia="Arial Unicode MS" w:hAnsi="Arial" w:cs="Arial"/>
        </w:rPr>
        <w:t>Yagishita Giken的YGN-590-MT多芯光纤连接器检测机可根据待测光纤连接器的类型设置预先确定的参考值，然后进行高精度的尺寸测量。</w:t>
      </w:r>
    </w:p>
    <w:p w:rsidR="00EA4CA7" w:rsidRPr="00EA4CA7" w:rsidRDefault="00EA4CA7" w:rsidP="00EA4CA7">
      <w:pPr>
        <w:spacing w:line="132" w:lineRule="auto"/>
        <w:jc w:val="both"/>
        <w:rPr>
          <w:rFonts w:ascii="Arial" w:eastAsia="Arial Unicode MS" w:hAnsi="Arial" w:cs="Arial"/>
        </w:rPr>
      </w:pPr>
    </w:p>
    <w:p w:rsidR="00EA4CA7" w:rsidRPr="00EA4CA7" w:rsidRDefault="00EA4CA7" w:rsidP="00EA4CA7">
      <w:pPr>
        <w:spacing w:line="283" w:lineRule="auto"/>
        <w:rPr>
          <w:rFonts w:ascii="Arial" w:eastAsia="Arial Unicode MS" w:hAnsi="Arial" w:cs="Arial"/>
        </w:rPr>
      </w:pPr>
      <w:r w:rsidRPr="00EA4CA7">
        <w:rPr>
          <w:rFonts w:ascii="Arial" w:eastAsia="Arial Unicode MS" w:hAnsi="Arial" w:cs="Arial" w:hint="eastAsia"/>
        </w:rPr>
        <w:t>该机器的高分辨率摄像机和光学系统拍摄的图像的再现性依赖一种独特的图像处理算法，而内置的激光干涉测量方案用于确保机器行程的准确性。机器的</w:t>
      </w:r>
      <w:r w:rsidRPr="00EA4CA7">
        <w:rPr>
          <w:rFonts w:ascii="Arial" w:eastAsia="Arial Unicode MS" w:hAnsi="Arial" w:cs="Arial"/>
        </w:rPr>
        <w:t>XYZ自动样品台和光照强度均通过电脑进行控制。</w:t>
      </w:r>
    </w:p>
    <w:p w:rsidR="00EA4CA7" w:rsidRPr="00EA4CA7" w:rsidRDefault="00EA4CA7" w:rsidP="00EA4CA7">
      <w:pPr>
        <w:spacing w:line="132" w:lineRule="auto"/>
        <w:jc w:val="both"/>
        <w:rPr>
          <w:rFonts w:ascii="Arial" w:eastAsia="Arial Unicode MS" w:hAnsi="Arial" w:cs="Arial"/>
        </w:rPr>
      </w:pPr>
    </w:p>
    <w:p w:rsidR="00EA4CA7" w:rsidRPr="00EA4CA7" w:rsidRDefault="00EA4CA7" w:rsidP="00EA4CA7">
      <w:pPr>
        <w:spacing w:line="283" w:lineRule="auto"/>
        <w:rPr>
          <w:rFonts w:ascii="Arial" w:eastAsia="Arial Unicode MS" w:hAnsi="Arial" w:cs="Arial"/>
        </w:rPr>
      </w:pPr>
      <w:r w:rsidRPr="00EA4CA7">
        <w:rPr>
          <w:rFonts w:ascii="Arial" w:eastAsia="Arial Unicode MS" w:hAnsi="Arial" w:cs="Arial"/>
        </w:rPr>
        <w:t>Yagishita Giken机器检测的光学通信组件的类型通常包括MT插芯、MTF光纤模组和MPO。为了最大限度降低连接损耗并保持信号完整性，这些组件的制造过程均遵循着极严格的公差。</w:t>
      </w:r>
    </w:p>
    <w:p w:rsidR="00EA4CA7" w:rsidRPr="00EA4CA7" w:rsidRDefault="00EA4CA7" w:rsidP="00EA4CA7">
      <w:pPr>
        <w:spacing w:line="132" w:lineRule="auto"/>
        <w:jc w:val="both"/>
        <w:rPr>
          <w:rFonts w:ascii="Arial" w:eastAsia="Arial Unicode MS" w:hAnsi="Arial" w:cs="Arial"/>
        </w:rPr>
      </w:pPr>
    </w:p>
    <w:p w:rsidR="003B1800" w:rsidRPr="00EA4CA7" w:rsidRDefault="00EA4CA7" w:rsidP="00EA4CA7">
      <w:pPr>
        <w:spacing w:line="283" w:lineRule="auto"/>
        <w:rPr>
          <w:rFonts w:ascii="Arial" w:eastAsia="Arial Unicode MS" w:hAnsi="Arial" w:cs="Arial"/>
          <w:lang w:val="en-US"/>
        </w:rPr>
      </w:pPr>
      <w:r w:rsidRPr="00EA4CA7">
        <w:rPr>
          <w:rFonts w:ascii="Arial" w:eastAsia="Arial Unicode MS" w:hAnsi="Arial" w:cs="Arial"/>
        </w:rPr>
        <w:t>YGN-590-MT已获得日本国内外光学通信组件制造商的一致认可，是世界上为数不多的几种能够以高精度测量波导间距偏差和形状的系统之一，其特殊的光学系统也有助于提升放大倍率。</w:t>
      </w:r>
    </w:p>
    <w:p w:rsidR="003B1800" w:rsidRPr="003675C2" w:rsidRDefault="003B1800" w:rsidP="003B1800">
      <w:pPr>
        <w:spacing w:line="132" w:lineRule="auto"/>
        <w:jc w:val="both"/>
        <w:rPr>
          <w:rFonts w:ascii="Arial" w:eastAsia="Arial Unicode MS" w:hAnsi="Arial" w:cs="Arial"/>
          <w:lang w:val="en-US"/>
        </w:rPr>
      </w:pPr>
    </w:p>
    <w:p w:rsidR="00FD1370" w:rsidRPr="0008693E" w:rsidRDefault="00EA4CA7" w:rsidP="00EA4CA7">
      <w:pPr>
        <w:spacing w:line="283" w:lineRule="auto"/>
        <w:jc w:val="both"/>
        <w:rPr>
          <w:rFonts w:ascii="Arial" w:eastAsia="Arial Unicode MS" w:hAnsi="Arial" w:cs="Arial"/>
        </w:rPr>
      </w:pPr>
      <w:r w:rsidRPr="00EA4CA7">
        <w:rPr>
          <w:rFonts w:ascii="Arial" w:eastAsia="Arial Unicode MS" w:hAnsi="Arial" w:cs="Arial" w:hint="eastAsia"/>
          <w:b/>
          <w:sz w:val="22"/>
          <w:szCs w:val="22"/>
        </w:rPr>
        <w:t>挑战</w:t>
      </w:r>
    </w:p>
    <w:p w:rsidR="00EA4CA7" w:rsidRPr="00EA4CA7" w:rsidRDefault="00EA4CA7" w:rsidP="00EA4CA7">
      <w:pPr>
        <w:spacing w:line="283" w:lineRule="auto"/>
        <w:jc w:val="both"/>
        <w:rPr>
          <w:rFonts w:ascii="Arial" w:eastAsia="Arial Unicode MS" w:hAnsi="Arial" w:cs="Arial"/>
        </w:rPr>
      </w:pPr>
      <w:bookmarkStart w:id="0" w:name="_Hlk513197398"/>
      <w:r w:rsidRPr="00EA4CA7">
        <w:rPr>
          <w:rFonts w:ascii="Arial" w:eastAsia="Arial Unicode MS" w:hAnsi="Arial" w:cs="Arial"/>
        </w:rPr>
        <w:t>YGN-590-MT由一个主机单元和一个控制单元组成。主机单元包含一个支架、测量单元、XYZ自动样品台/工件承载单元和一个光学观察单元。控制单元由电脑主机、机架、驱动器盒和激光</w:t>
      </w:r>
      <w:proofErr w:type="gramStart"/>
      <w:r w:rsidRPr="00EA4CA7">
        <w:rPr>
          <w:rFonts w:ascii="Arial" w:eastAsia="Arial Unicode MS" w:hAnsi="Arial" w:cs="Arial"/>
        </w:rPr>
        <w:t>尺</w:t>
      </w:r>
      <w:proofErr w:type="gramEnd"/>
      <w:r w:rsidRPr="00EA4CA7">
        <w:rPr>
          <w:rFonts w:ascii="Arial" w:eastAsia="Arial Unicode MS" w:hAnsi="Arial" w:cs="Arial"/>
        </w:rPr>
        <w:t>组成。</w:t>
      </w:r>
    </w:p>
    <w:p w:rsidR="00EA4CA7" w:rsidRPr="00EA4CA7" w:rsidRDefault="00EA4CA7" w:rsidP="00EA4CA7">
      <w:pPr>
        <w:spacing w:line="132" w:lineRule="auto"/>
        <w:jc w:val="both"/>
        <w:rPr>
          <w:rFonts w:ascii="Arial" w:eastAsia="Arial Unicode MS" w:hAnsi="Arial" w:cs="Arial"/>
        </w:rPr>
      </w:pPr>
    </w:p>
    <w:p w:rsidR="00EA4CA7" w:rsidRPr="00EA4CA7" w:rsidRDefault="00EA4CA7" w:rsidP="00EA4CA7">
      <w:pPr>
        <w:spacing w:line="283" w:lineRule="auto"/>
        <w:jc w:val="both"/>
        <w:rPr>
          <w:rFonts w:ascii="Arial" w:eastAsia="Arial Unicode MS" w:hAnsi="Arial" w:cs="Arial"/>
        </w:rPr>
      </w:pPr>
      <w:r w:rsidRPr="00EA4CA7">
        <w:rPr>
          <w:rFonts w:ascii="Arial" w:eastAsia="Arial Unicode MS" w:hAnsi="Arial" w:cs="Arial" w:hint="eastAsia"/>
        </w:rPr>
        <w:t>支架上装有测量单元，同时具备减震和连续供气自动调</w:t>
      </w:r>
      <w:proofErr w:type="gramStart"/>
      <w:r w:rsidRPr="00EA4CA7">
        <w:rPr>
          <w:rFonts w:ascii="Arial" w:eastAsia="Arial Unicode MS" w:hAnsi="Arial" w:cs="Arial" w:hint="eastAsia"/>
        </w:rPr>
        <w:t>平功能</w:t>
      </w:r>
      <w:proofErr w:type="gramEnd"/>
      <w:r w:rsidRPr="00EA4CA7">
        <w:rPr>
          <w:rFonts w:ascii="Arial" w:eastAsia="Arial Unicode MS" w:hAnsi="Arial" w:cs="Arial" w:hint="eastAsia"/>
        </w:rPr>
        <w:t>以保持稳定性。测量单元带有一块花岗岩底板，用于最大限度增加刚性、减少振动，从而确保测量稳定性。</w:t>
      </w:r>
    </w:p>
    <w:p w:rsidR="00EA4CA7" w:rsidRPr="00EA4CA7" w:rsidRDefault="00EA4CA7" w:rsidP="00EA4CA7">
      <w:pPr>
        <w:spacing w:line="132" w:lineRule="auto"/>
        <w:jc w:val="both"/>
        <w:rPr>
          <w:rFonts w:ascii="Arial" w:eastAsia="Arial Unicode MS" w:hAnsi="Arial" w:cs="Arial"/>
        </w:rPr>
      </w:pPr>
    </w:p>
    <w:p w:rsidR="00EA4CA7" w:rsidRPr="00EA4CA7" w:rsidRDefault="00EA4CA7" w:rsidP="00EA4CA7">
      <w:pPr>
        <w:spacing w:line="283" w:lineRule="auto"/>
        <w:jc w:val="both"/>
        <w:rPr>
          <w:rFonts w:ascii="Arial" w:eastAsia="Arial Unicode MS" w:hAnsi="Arial" w:cs="Arial"/>
        </w:rPr>
      </w:pPr>
      <w:r w:rsidRPr="00EA4CA7">
        <w:rPr>
          <w:rFonts w:ascii="Arial" w:eastAsia="Arial Unicode MS" w:hAnsi="Arial" w:cs="Arial" w:hint="eastAsia"/>
        </w:rPr>
        <w:t>底板上安装有</w:t>
      </w:r>
      <w:r w:rsidRPr="00EA4CA7">
        <w:rPr>
          <w:rFonts w:ascii="Arial" w:eastAsia="Arial Unicode MS" w:hAnsi="Arial" w:cs="Arial"/>
        </w:rPr>
        <w:t>XYZ自动样品台、0.01 μm分辨率激光尺、显微镜和光线传输单元。测量单元的外罩可防止自动操作期间光线从上方渗透进入机器内部。XYZ自动样品台的每根轴的行程距离分别为X轴100 mm、Y轴和Z轴4 mm。</w:t>
      </w:r>
    </w:p>
    <w:p w:rsidR="00EA4CA7" w:rsidRPr="00EA4CA7" w:rsidRDefault="00EA4CA7" w:rsidP="00EA4CA7">
      <w:pPr>
        <w:spacing w:line="132" w:lineRule="auto"/>
        <w:jc w:val="both"/>
        <w:rPr>
          <w:rFonts w:ascii="Arial" w:eastAsia="Arial Unicode MS" w:hAnsi="Arial" w:cs="Arial"/>
        </w:rPr>
      </w:pPr>
    </w:p>
    <w:p w:rsidR="00EA4CA7" w:rsidRPr="00EA4CA7" w:rsidRDefault="00EA4CA7" w:rsidP="00EA4CA7">
      <w:pPr>
        <w:spacing w:line="283" w:lineRule="auto"/>
        <w:jc w:val="both"/>
        <w:rPr>
          <w:rFonts w:ascii="Arial" w:eastAsia="Arial Unicode MS" w:hAnsi="Arial" w:cs="Arial"/>
        </w:rPr>
      </w:pPr>
      <w:r w:rsidRPr="00EA4CA7">
        <w:rPr>
          <w:rFonts w:ascii="Arial" w:eastAsia="Arial Unicode MS" w:hAnsi="Arial" w:cs="Arial" w:hint="eastAsia"/>
        </w:rPr>
        <w:t>机器的电机上装备有编码器，有助于降低理论</w:t>
      </w:r>
      <w:proofErr w:type="gramStart"/>
      <w:r w:rsidRPr="00EA4CA7">
        <w:rPr>
          <w:rFonts w:ascii="Arial" w:eastAsia="Arial Unicode MS" w:hAnsi="Arial" w:cs="Arial" w:hint="eastAsia"/>
        </w:rPr>
        <w:t>驱动值</w:t>
      </w:r>
      <w:proofErr w:type="gramEnd"/>
      <w:r w:rsidRPr="00EA4CA7">
        <w:rPr>
          <w:rFonts w:ascii="Arial" w:eastAsia="Arial Unicode MS" w:hAnsi="Arial" w:cs="Arial" w:hint="eastAsia"/>
        </w:rPr>
        <w:t>与实际移动量之间的误差。每个样品台都采用独立的结构，排列顺序为</w:t>
      </w:r>
      <w:r w:rsidRPr="00EA4CA7">
        <w:rPr>
          <w:rFonts w:ascii="Arial" w:eastAsia="Arial Unicode MS" w:hAnsi="Arial" w:cs="Arial"/>
        </w:rPr>
        <w:t>ZYX。激光</w:t>
      </w:r>
      <w:proofErr w:type="gramStart"/>
      <w:r w:rsidRPr="00EA4CA7">
        <w:rPr>
          <w:rFonts w:ascii="Arial" w:eastAsia="Arial Unicode MS" w:hAnsi="Arial" w:cs="Arial"/>
        </w:rPr>
        <w:t>尺</w:t>
      </w:r>
      <w:proofErr w:type="gramEnd"/>
      <w:r w:rsidRPr="00EA4CA7">
        <w:rPr>
          <w:rFonts w:ascii="Arial" w:eastAsia="Arial Unicode MS" w:hAnsi="Arial" w:cs="Arial"/>
        </w:rPr>
        <w:t>使用的两组光学镜安装在X轴的最顶部，用于检测水平行程距离、垂直位移和Z轴移动。</w:t>
      </w:r>
    </w:p>
    <w:p w:rsidR="00EA4CA7" w:rsidRPr="00EA4CA7" w:rsidRDefault="00EA4CA7" w:rsidP="00EA4CA7">
      <w:pPr>
        <w:spacing w:line="132" w:lineRule="auto"/>
        <w:jc w:val="both"/>
        <w:rPr>
          <w:rFonts w:ascii="Arial" w:eastAsia="Arial Unicode MS" w:hAnsi="Arial" w:cs="Arial"/>
        </w:rPr>
      </w:pPr>
    </w:p>
    <w:p w:rsidR="00444E3C" w:rsidRPr="00EA4CA7" w:rsidRDefault="00EA4CA7" w:rsidP="00EA4CA7">
      <w:pPr>
        <w:spacing w:line="283" w:lineRule="auto"/>
        <w:jc w:val="both"/>
        <w:rPr>
          <w:rFonts w:ascii="Arial" w:eastAsia="Arial Unicode MS" w:hAnsi="Arial" w:cs="Arial"/>
          <w:lang w:val="en-US"/>
        </w:rPr>
      </w:pPr>
      <w:r w:rsidRPr="00EA4CA7">
        <w:rPr>
          <w:rFonts w:ascii="Arial" w:eastAsia="Arial Unicode MS" w:hAnsi="Arial" w:cs="Arial" w:hint="eastAsia"/>
        </w:rPr>
        <w:t>然而，机器现有的激光干涉测量装置的测量精度有限，难以满足未来新一代光学通信组件提出的更高的校直精度要求。</w:t>
      </w:r>
    </w:p>
    <w:p w:rsidR="00444E3C" w:rsidRPr="004D65A6" w:rsidRDefault="00444E3C" w:rsidP="00444E3C">
      <w:pPr>
        <w:spacing w:line="132" w:lineRule="auto"/>
        <w:jc w:val="both"/>
        <w:rPr>
          <w:rFonts w:ascii="Arial" w:eastAsia="Arial Unicode MS" w:hAnsi="Arial" w:cs="Arial"/>
        </w:rPr>
      </w:pPr>
    </w:p>
    <w:p w:rsidR="00B75393" w:rsidRPr="004D65A6" w:rsidRDefault="00EA4CA7" w:rsidP="00EA4CA7">
      <w:pPr>
        <w:spacing w:line="283" w:lineRule="auto"/>
        <w:jc w:val="both"/>
        <w:rPr>
          <w:rFonts w:ascii="Arial" w:eastAsia="Arial Unicode MS" w:hAnsi="Arial" w:cs="Arial"/>
        </w:rPr>
      </w:pPr>
      <w:bookmarkStart w:id="1" w:name="_Hlk513203583"/>
      <w:r w:rsidRPr="00EA4CA7">
        <w:rPr>
          <w:rFonts w:ascii="Arial" w:eastAsia="Arial Unicode MS" w:hAnsi="Arial" w:cs="Arial" w:hint="eastAsia"/>
          <w:b/>
          <w:sz w:val="22"/>
          <w:szCs w:val="22"/>
        </w:rPr>
        <w:t>解决方案</w:t>
      </w:r>
    </w:p>
    <w:p w:rsidR="00EA4CA7" w:rsidRPr="00EA4CA7" w:rsidRDefault="00EA4CA7" w:rsidP="00EA4CA7">
      <w:pPr>
        <w:spacing w:line="283" w:lineRule="auto"/>
        <w:jc w:val="both"/>
        <w:rPr>
          <w:rFonts w:ascii="Arial" w:eastAsia="Arial Unicode MS" w:hAnsi="Arial" w:cs="Arial"/>
        </w:rPr>
      </w:pPr>
      <w:r w:rsidRPr="00EA4CA7">
        <w:rPr>
          <w:rFonts w:ascii="Arial" w:eastAsia="Arial Unicode MS" w:hAnsi="Arial" w:cs="Arial" w:hint="eastAsia"/>
        </w:rPr>
        <w:lastRenderedPageBreak/>
        <w:t>传统的激光干涉测量方案需要用到激光头、干涉镜、反射镜和探测器等，这些组件都是彼此独立的。激光光束通过由分光镜和光束转向</w:t>
      </w:r>
      <w:proofErr w:type="gramStart"/>
      <w:r w:rsidRPr="00EA4CA7">
        <w:rPr>
          <w:rFonts w:ascii="Arial" w:eastAsia="Arial Unicode MS" w:hAnsi="Arial" w:cs="Arial" w:hint="eastAsia"/>
        </w:rPr>
        <w:t>镜组成</w:t>
      </w:r>
      <w:proofErr w:type="gramEnd"/>
      <w:r w:rsidRPr="00EA4CA7">
        <w:rPr>
          <w:rFonts w:ascii="Arial" w:eastAsia="Arial Unicode MS" w:hAnsi="Arial" w:cs="Arial" w:hint="eastAsia"/>
        </w:rPr>
        <w:t>的复杂网络在这些组件之间传输，因此整个系统庞大且复杂，安装、准直和维护的过程困难且耗时。</w:t>
      </w:r>
    </w:p>
    <w:p w:rsidR="00EA4CA7" w:rsidRPr="00EA4CA7" w:rsidRDefault="00EA4CA7" w:rsidP="00EA4CA7">
      <w:pPr>
        <w:spacing w:line="132" w:lineRule="auto"/>
        <w:jc w:val="both"/>
        <w:rPr>
          <w:rFonts w:ascii="Arial" w:eastAsia="Arial Unicode MS" w:hAnsi="Arial" w:cs="Arial"/>
        </w:rPr>
      </w:pPr>
    </w:p>
    <w:p w:rsidR="00EA4CA7" w:rsidRPr="00EA4CA7" w:rsidRDefault="00EA4CA7" w:rsidP="00EA4CA7">
      <w:pPr>
        <w:spacing w:line="283" w:lineRule="auto"/>
        <w:jc w:val="both"/>
        <w:rPr>
          <w:rFonts w:ascii="Arial" w:eastAsia="Arial Unicode MS" w:hAnsi="Arial" w:cs="Arial"/>
        </w:rPr>
      </w:pPr>
      <w:r w:rsidRPr="00EA4CA7">
        <w:rPr>
          <w:rFonts w:ascii="Arial" w:eastAsia="Arial Unicode MS" w:hAnsi="Arial" w:cs="Arial" w:hint="eastAsia"/>
        </w:rPr>
        <w:t>使用创新的雷尼绍</w:t>
      </w:r>
      <w:r w:rsidRPr="00EA4CA7">
        <w:rPr>
          <w:rFonts w:ascii="Arial" w:eastAsia="Arial Unicode MS" w:hAnsi="Arial" w:cs="Arial"/>
        </w:rPr>
        <w:t>RLE10激光尺，这类系统缺点便可迎刃而解。该激光尺的先进技术可最大限度减少多种来源的误差，从而实现更高的测量精度。</w:t>
      </w:r>
    </w:p>
    <w:p w:rsidR="00EA4CA7" w:rsidRPr="00EA4CA7" w:rsidRDefault="00EA4CA7" w:rsidP="00EA4CA7">
      <w:pPr>
        <w:spacing w:line="132" w:lineRule="auto"/>
        <w:jc w:val="both"/>
        <w:rPr>
          <w:rFonts w:ascii="Arial" w:eastAsia="Arial Unicode MS" w:hAnsi="Arial" w:cs="Arial"/>
        </w:rPr>
      </w:pPr>
    </w:p>
    <w:p w:rsidR="00EA4CA7" w:rsidRPr="00EA4CA7" w:rsidRDefault="00EA4CA7" w:rsidP="00EA4CA7">
      <w:pPr>
        <w:spacing w:line="283" w:lineRule="auto"/>
        <w:jc w:val="both"/>
        <w:rPr>
          <w:rFonts w:ascii="Arial" w:eastAsia="Arial Unicode MS" w:hAnsi="Arial" w:cs="Arial"/>
        </w:rPr>
      </w:pPr>
      <w:r w:rsidRPr="00EA4CA7">
        <w:rPr>
          <w:rFonts w:ascii="Arial" w:eastAsia="Arial Unicode MS" w:hAnsi="Arial" w:cs="Arial"/>
        </w:rPr>
        <w:t>RLE10使用光纤将激光光束直接传输到远距离的发射装置，该装置也具有所有必需的</w:t>
      </w:r>
      <w:proofErr w:type="gramStart"/>
      <w:r w:rsidRPr="00EA4CA7">
        <w:rPr>
          <w:rFonts w:ascii="Arial" w:eastAsia="Arial Unicode MS" w:hAnsi="Arial" w:cs="Arial"/>
        </w:rPr>
        <w:t>干涉镜组和</w:t>
      </w:r>
      <w:proofErr w:type="gramEnd"/>
      <w:r w:rsidRPr="00EA4CA7">
        <w:rPr>
          <w:rFonts w:ascii="Arial" w:eastAsia="Arial Unicode MS" w:hAnsi="Arial" w:cs="Arial"/>
        </w:rPr>
        <w:t>干涉条纹探测器。这一方法可最大限度减少系统复杂性和集成时间。</w:t>
      </w:r>
    </w:p>
    <w:p w:rsidR="00EA4CA7" w:rsidRPr="00EA4CA7" w:rsidRDefault="00EA4CA7" w:rsidP="00EA4CA7">
      <w:pPr>
        <w:spacing w:line="132" w:lineRule="auto"/>
        <w:jc w:val="both"/>
        <w:rPr>
          <w:rFonts w:ascii="Arial" w:eastAsia="Arial Unicode MS" w:hAnsi="Arial" w:cs="Arial"/>
        </w:rPr>
      </w:pPr>
    </w:p>
    <w:p w:rsidR="00F14C9C" w:rsidRPr="00EA4CA7" w:rsidRDefault="00EA4CA7" w:rsidP="00EA4CA7">
      <w:pPr>
        <w:spacing w:line="283" w:lineRule="auto"/>
        <w:jc w:val="both"/>
        <w:rPr>
          <w:rFonts w:ascii="Arial" w:eastAsia="Arial Unicode MS" w:hAnsi="Arial" w:cs="Arial"/>
          <w:lang w:val="en-US"/>
        </w:rPr>
      </w:pPr>
      <w:r w:rsidRPr="00EA4CA7">
        <w:rPr>
          <w:rFonts w:ascii="Arial" w:eastAsia="Arial Unicode MS" w:hAnsi="Arial" w:cs="Arial" w:hint="eastAsia"/>
        </w:rPr>
        <w:t>由于激光干涉测量所使用的波长决定了可以实现的测量分辨率，因此凭借</w:t>
      </w:r>
      <w:r w:rsidRPr="00EA4CA7">
        <w:rPr>
          <w:rFonts w:ascii="Arial" w:eastAsia="Arial Unicode MS" w:hAnsi="Arial" w:cs="Arial"/>
        </w:rPr>
        <w:t>633 nm的工作波长，RLE10可轻松实现固有的高分辨率，且电子细分误差或插值误差可降至最低。</w:t>
      </w:r>
    </w:p>
    <w:p w:rsidR="00F14C9C" w:rsidRPr="004D65A6" w:rsidRDefault="00F14C9C" w:rsidP="00F14C9C">
      <w:pPr>
        <w:spacing w:line="132" w:lineRule="auto"/>
        <w:jc w:val="both"/>
        <w:rPr>
          <w:rFonts w:ascii="Arial" w:eastAsia="Arial Unicode MS" w:hAnsi="Arial" w:cs="Arial"/>
        </w:rPr>
      </w:pPr>
    </w:p>
    <w:p w:rsidR="00B75393" w:rsidRPr="004D65A6" w:rsidRDefault="00EA4CA7" w:rsidP="00EA4CA7">
      <w:pPr>
        <w:spacing w:line="283" w:lineRule="auto"/>
        <w:jc w:val="both"/>
        <w:rPr>
          <w:rFonts w:ascii="Arial" w:eastAsia="Arial Unicode MS" w:hAnsi="Arial" w:cs="Arial"/>
        </w:rPr>
      </w:pPr>
      <w:r w:rsidRPr="00EA4CA7">
        <w:rPr>
          <w:rFonts w:ascii="Arial" w:eastAsia="Arial Unicode MS" w:hAnsi="Arial" w:cs="Arial" w:hint="eastAsia"/>
          <w:b/>
          <w:sz w:val="22"/>
          <w:szCs w:val="22"/>
        </w:rPr>
        <w:t>结果</w:t>
      </w:r>
      <w:bookmarkEnd w:id="0"/>
      <w:bookmarkEnd w:id="1"/>
    </w:p>
    <w:p w:rsidR="00F14C9C" w:rsidRDefault="00EA4CA7" w:rsidP="00F14C9C">
      <w:pPr>
        <w:spacing w:line="283" w:lineRule="auto"/>
        <w:jc w:val="both"/>
        <w:rPr>
          <w:rFonts w:ascii="Arial" w:eastAsia="Arial Unicode MS" w:hAnsi="Arial" w:cs="Arial"/>
        </w:rPr>
      </w:pPr>
      <w:r w:rsidRPr="00EA4CA7">
        <w:rPr>
          <w:rFonts w:ascii="Arial" w:eastAsia="Arial Unicode MS" w:hAnsi="Arial" w:cs="Arial" w:hint="eastAsia"/>
        </w:rPr>
        <w:t>集成雷尼绍</w:t>
      </w:r>
      <w:r w:rsidRPr="00EA4CA7">
        <w:rPr>
          <w:rFonts w:ascii="Arial" w:eastAsia="Arial Unicode MS" w:hAnsi="Arial" w:cs="Arial"/>
        </w:rPr>
        <w:t>RLE10激光尺后，机器校直精度、安装便利性和系统稳定性均得到提升。YGN-590-MT多芯光纤连接器检测机的定位精度因此显著提高，分辨率从0.1 μm提升至0.01 μm。</w:t>
      </w:r>
    </w:p>
    <w:p w:rsidR="00EA4CA7" w:rsidRDefault="00EA4CA7" w:rsidP="00EA4CA7">
      <w:pPr>
        <w:spacing w:line="132" w:lineRule="auto"/>
        <w:jc w:val="both"/>
        <w:rPr>
          <w:rFonts w:ascii="Arial" w:eastAsia="Arial Unicode MS" w:hAnsi="Arial" w:cs="Arial"/>
        </w:rPr>
      </w:pPr>
    </w:p>
    <w:p w:rsidR="00EA4CA7" w:rsidRDefault="00EA4CA7" w:rsidP="00F14C9C">
      <w:pPr>
        <w:spacing w:line="283" w:lineRule="auto"/>
        <w:jc w:val="both"/>
        <w:rPr>
          <w:rFonts w:ascii="Arial" w:eastAsia="Arial Unicode MS" w:hAnsi="Arial" w:cs="Arial"/>
        </w:rPr>
      </w:pPr>
      <w:r w:rsidRPr="00EA4CA7">
        <w:rPr>
          <w:rFonts w:ascii="Arial" w:eastAsia="Arial Unicode MS" w:hAnsi="Arial" w:cs="Arial"/>
          <w:b/>
          <w:sz w:val="22"/>
          <w:szCs w:val="22"/>
        </w:rPr>
        <w:t>Yagishita Giken简介</w:t>
      </w:r>
    </w:p>
    <w:p w:rsidR="00EA4CA7" w:rsidRPr="00F14C9C" w:rsidRDefault="00EA4CA7" w:rsidP="00F14C9C">
      <w:pPr>
        <w:spacing w:line="283" w:lineRule="auto"/>
        <w:jc w:val="both"/>
        <w:rPr>
          <w:rFonts w:ascii="Arial" w:eastAsia="Arial Unicode MS" w:hAnsi="Arial" w:cs="Arial"/>
        </w:rPr>
      </w:pPr>
      <w:r w:rsidRPr="00EA4CA7">
        <w:rPr>
          <w:rFonts w:ascii="Arial" w:eastAsia="Arial Unicode MS" w:hAnsi="Arial" w:cs="Arial" w:hint="eastAsia"/>
        </w:rPr>
        <w:t>日本</w:t>
      </w:r>
      <w:r w:rsidRPr="00EA4CA7">
        <w:rPr>
          <w:rFonts w:ascii="Arial" w:eastAsia="Arial Unicode MS" w:hAnsi="Arial" w:cs="Arial"/>
        </w:rPr>
        <w:t>Yagishita Giken公司生产自动化设备已有40余年之久，能够凭借自有技术提供包含设计、开发、控制和制造在内的一揽子工程设计解决方案。其生产的图像检测和通用检测机器备受日本国内外光学通信组件制造商的推崇。</w:t>
      </w:r>
    </w:p>
    <w:p w:rsidR="00F14C9C" w:rsidRPr="004D65A6" w:rsidRDefault="00F14C9C" w:rsidP="00F14C9C">
      <w:pPr>
        <w:spacing w:line="132" w:lineRule="auto"/>
        <w:jc w:val="both"/>
        <w:rPr>
          <w:rFonts w:ascii="Arial" w:eastAsia="Arial Unicode MS" w:hAnsi="Arial" w:cs="Arial"/>
        </w:rPr>
      </w:pPr>
    </w:p>
    <w:p w:rsidR="00907996" w:rsidRPr="004D65A6" w:rsidRDefault="00907996" w:rsidP="00907996">
      <w:pPr>
        <w:spacing w:line="132" w:lineRule="auto"/>
        <w:jc w:val="both"/>
        <w:rPr>
          <w:rFonts w:ascii="Arial" w:eastAsia="Arial Unicode MS" w:hAnsi="Arial" w:cs="Arial"/>
        </w:rPr>
      </w:pPr>
    </w:p>
    <w:p w:rsidR="00B75393" w:rsidRPr="000E18B1" w:rsidRDefault="00907996" w:rsidP="00B75393">
      <w:pPr>
        <w:spacing w:line="283" w:lineRule="auto"/>
        <w:jc w:val="both"/>
        <w:rPr>
          <w:rFonts w:ascii="Arial" w:eastAsia="Arial Unicode MS" w:hAnsi="Arial" w:cs="Arial"/>
          <w:lang w:val="en-US"/>
        </w:rPr>
      </w:pPr>
      <w:r w:rsidRPr="00B75393">
        <w:rPr>
          <w:rFonts w:ascii="Arial" w:eastAsia="Arial Unicode MS" w:hAnsi="Arial" w:cs="Arial" w:hint="eastAsia"/>
        </w:rPr>
        <w:t>详情</w:t>
      </w:r>
      <w:proofErr w:type="gramStart"/>
      <w:r w:rsidRPr="00B75393">
        <w:rPr>
          <w:rFonts w:ascii="Arial" w:eastAsia="Arial Unicode MS" w:hAnsi="Arial" w:cs="Arial" w:hint="eastAsia"/>
        </w:rPr>
        <w:t>请访问</w:t>
      </w:r>
      <w:proofErr w:type="gramEnd"/>
      <w:r w:rsidR="000E18B1">
        <w:rPr>
          <w:rFonts w:ascii="Arial" w:eastAsia="Arial Unicode MS" w:hAnsi="Arial" w:cs="Arial"/>
        </w:rPr>
        <w:t>www.renishaw.com.cn/</w:t>
      </w:r>
      <w:r w:rsidR="000E18B1">
        <w:rPr>
          <w:rFonts w:ascii="Arial" w:eastAsia="Arial Unicode MS" w:hAnsi="Arial" w:cs="Arial" w:hint="eastAsia"/>
          <w:lang w:val="en-US"/>
        </w:rPr>
        <w:t>laserencoders</w:t>
      </w:r>
    </w:p>
    <w:p w:rsidR="00B75393" w:rsidRDefault="00B75393" w:rsidP="00EA4CA7">
      <w:pPr>
        <w:spacing w:line="132" w:lineRule="auto"/>
        <w:jc w:val="both"/>
        <w:rPr>
          <w:rFonts w:ascii="Arial" w:eastAsia="Arial Unicode MS" w:hAnsi="Arial" w:cs="Arial"/>
        </w:rPr>
      </w:pPr>
    </w:p>
    <w:p w:rsidR="00B75393" w:rsidRDefault="00B75393" w:rsidP="00EA4CA7">
      <w:pPr>
        <w:spacing w:line="132" w:lineRule="auto"/>
        <w:jc w:val="both"/>
        <w:rPr>
          <w:rFonts w:ascii="Arial" w:eastAsia="Arial Unicode MS" w:hAnsi="Arial" w:cs="Arial"/>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6D0607" w:rsidRDefault="006D0607" w:rsidP="00D50C7C">
      <w:pPr>
        <w:spacing w:line="132" w:lineRule="auto"/>
        <w:jc w:val="both"/>
        <w:rPr>
          <w:rFonts w:ascii="Arial" w:eastAsia="Arial Unicode MS" w:hAnsi="Arial" w:cs="Arial"/>
        </w:rPr>
      </w:pPr>
    </w:p>
    <w:p w:rsidR="006D0607" w:rsidRPr="00943FA8" w:rsidRDefault="006D0607" w:rsidP="00EA4CA7">
      <w:pPr>
        <w:spacing w:line="283"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4003DA" w:rsidP="004003DA">
      <w:pPr>
        <w:spacing w:line="283" w:lineRule="auto"/>
        <w:jc w:val="both"/>
        <w:rPr>
          <w:rFonts w:ascii="Arial" w:eastAsia="Arial Unicode MS" w:hAnsi="Arial" w:cs="Arial"/>
        </w:rPr>
      </w:pPr>
      <w:r w:rsidRPr="004003DA">
        <w:rPr>
          <w:rFonts w:ascii="Arial" w:eastAsia="Arial Unicode MS" w:hAnsi="Arial" w:cs="Arial" w:hint="eastAsia"/>
        </w:rPr>
        <w:t>雷尼绍集团目前在</w:t>
      </w:r>
      <w:r w:rsidRPr="004003DA">
        <w:rPr>
          <w:rFonts w:ascii="Arial" w:eastAsia="Arial Unicode MS" w:hAnsi="Arial" w:cs="Arial"/>
        </w:rPr>
        <w:t>35个国家/地区设有70多个分支机构，员工逾4,500人，其中3,000余名员工在英国本土工作。公司的大部分研发和制造均在英国本土进行，在截至2018年6月的2018财年，雷尼绍实现了</w:t>
      </w:r>
      <w:r w:rsidR="00432404">
        <w:rPr>
          <w:rFonts w:ascii="Arial" w:eastAsia="Arial Unicode MS" w:hAnsi="Arial" w:cs="Arial"/>
        </w:rPr>
        <w:br/>
      </w:r>
      <w:bookmarkStart w:id="2" w:name="_GoBack"/>
      <w:bookmarkEnd w:id="2"/>
      <w:r w:rsidRPr="004003DA">
        <w:rPr>
          <w:rFonts w:ascii="Arial" w:eastAsia="Arial Unicode MS" w:hAnsi="Arial" w:cs="Arial"/>
        </w:rPr>
        <w:t>6.115亿英镑的销售额，其中95%来自出口业务。公司最大的市场为中国、美国、德国和日本。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419" w:rsidRDefault="00A26419" w:rsidP="002E2F8C">
      <w:r>
        <w:separator/>
      </w:r>
    </w:p>
  </w:endnote>
  <w:endnote w:type="continuationSeparator" w:id="0">
    <w:p w:rsidR="00A26419" w:rsidRDefault="00A2641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419" w:rsidRDefault="00A26419" w:rsidP="002E2F8C">
      <w:r>
        <w:separator/>
      </w:r>
    </w:p>
  </w:footnote>
  <w:footnote w:type="continuationSeparator" w:id="0">
    <w:p w:rsidR="00A26419" w:rsidRDefault="00A26419"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432404">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1890494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566E5"/>
    <w:rsid w:val="0006668E"/>
    <w:rsid w:val="0007385D"/>
    <w:rsid w:val="0008693E"/>
    <w:rsid w:val="00091DDF"/>
    <w:rsid w:val="00092D2C"/>
    <w:rsid w:val="00095122"/>
    <w:rsid w:val="000B6575"/>
    <w:rsid w:val="000D2F29"/>
    <w:rsid w:val="000D314A"/>
    <w:rsid w:val="000D6E1B"/>
    <w:rsid w:val="000E18B1"/>
    <w:rsid w:val="00104B0B"/>
    <w:rsid w:val="00105454"/>
    <w:rsid w:val="00105B29"/>
    <w:rsid w:val="0012029C"/>
    <w:rsid w:val="00126E6A"/>
    <w:rsid w:val="00127DA8"/>
    <w:rsid w:val="00145E8F"/>
    <w:rsid w:val="00145EE2"/>
    <w:rsid w:val="0016753A"/>
    <w:rsid w:val="00180B30"/>
    <w:rsid w:val="00182797"/>
    <w:rsid w:val="001900F5"/>
    <w:rsid w:val="001908D9"/>
    <w:rsid w:val="001978C0"/>
    <w:rsid w:val="001F1683"/>
    <w:rsid w:val="001F6C8A"/>
    <w:rsid w:val="002062B1"/>
    <w:rsid w:val="0021225A"/>
    <w:rsid w:val="00223471"/>
    <w:rsid w:val="002264D5"/>
    <w:rsid w:val="00227CE4"/>
    <w:rsid w:val="00241AD5"/>
    <w:rsid w:val="00241FBB"/>
    <w:rsid w:val="002469DB"/>
    <w:rsid w:val="00251025"/>
    <w:rsid w:val="00282C7D"/>
    <w:rsid w:val="00287DF1"/>
    <w:rsid w:val="002B7F0F"/>
    <w:rsid w:val="002D7A1F"/>
    <w:rsid w:val="002E2F8C"/>
    <w:rsid w:val="002E4A49"/>
    <w:rsid w:val="0030329E"/>
    <w:rsid w:val="00305D05"/>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4000A7"/>
    <w:rsid w:val="004003DA"/>
    <w:rsid w:val="00407D9A"/>
    <w:rsid w:val="004200D3"/>
    <w:rsid w:val="0042088B"/>
    <w:rsid w:val="0043010E"/>
    <w:rsid w:val="00432404"/>
    <w:rsid w:val="00444E3C"/>
    <w:rsid w:val="004506C3"/>
    <w:rsid w:val="00460B7B"/>
    <w:rsid w:val="004659DC"/>
    <w:rsid w:val="004863E7"/>
    <w:rsid w:val="00490E55"/>
    <w:rsid w:val="004930B0"/>
    <w:rsid w:val="0049414C"/>
    <w:rsid w:val="004944C9"/>
    <w:rsid w:val="00495F33"/>
    <w:rsid w:val="004A07AF"/>
    <w:rsid w:val="004B6094"/>
    <w:rsid w:val="004C5163"/>
    <w:rsid w:val="004C5816"/>
    <w:rsid w:val="004D4A83"/>
    <w:rsid w:val="004D65A6"/>
    <w:rsid w:val="004F5243"/>
    <w:rsid w:val="004F794E"/>
    <w:rsid w:val="00504A49"/>
    <w:rsid w:val="0051111E"/>
    <w:rsid w:val="005335AD"/>
    <w:rsid w:val="005370D6"/>
    <w:rsid w:val="005443AA"/>
    <w:rsid w:val="00546FE4"/>
    <w:rsid w:val="00565010"/>
    <w:rsid w:val="00574AA6"/>
    <w:rsid w:val="00591ED9"/>
    <w:rsid w:val="005A42F7"/>
    <w:rsid w:val="005A7A54"/>
    <w:rsid w:val="005D313D"/>
    <w:rsid w:val="005E12D1"/>
    <w:rsid w:val="005F5256"/>
    <w:rsid w:val="00600064"/>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607"/>
    <w:rsid w:val="006D0B78"/>
    <w:rsid w:val="006D5EC4"/>
    <w:rsid w:val="006D7220"/>
    <w:rsid w:val="006D7605"/>
    <w:rsid w:val="006E4D82"/>
    <w:rsid w:val="006E5F9D"/>
    <w:rsid w:val="0070417B"/>
    <w:rsid w:val="007125D7"/>
    <w:rsid w:val="00712EF4"/>
    <w:rsid w:val="007164FA"/>
    <w:rsid w:val="007211BE"/>
    <w:rsid w:val="00726C1E"/>
    <w:rsid w:val="0073088A"/>
    <w:rsid w:val="00750417"/>
    <w:rsid w:val="0075510B"/>
    <w:rsid w:val="00760943"/>
    <w:rsid w:val="00775194"/>
    <w:rsid w:val="00785DE8"/>
    <w:rsid w:val="007924FB"/>
    <w:rsid w:val="007B5B41"/>
    <w:rsid w:val="007C4DCE"/>
    <w:rsid w:val="007C7495"/>
    <w:rsid w:val="007D6518"/>
    <w:rsid w:val="007D7DBB"/>
    <w:rsid w:val="00811094"/>
    <w:rsid w:val="00837425"/>
    <w:rsid w:val="008444B6"/>
    <w:rsid w:val="00845B54"/>
    <w:rsid w:val="00854000"/>
    <w:rsid w:val="00864808"/>
    <w:rsid w:val="00873298"/>
    <w:rsid w:val="008747D9"/>
    <w:rsid w:val="008757C5"/>
    <w:rsid w:val="008809A0"/>
    <w:rsid w:val="00883F3A"/>
    <w:rsid w:val="00884627"/>
    <w:rsid w:val="008863E5"/>
    <w:rsid w:val="00896460"/>
    <w:rsid w:val="008C4B70"/>
    <w:rsid w:val="008D0200"/>
    <w:rsid w:val="008D3B4D"/>
    <w:rsid w:val="008E2064"/>
    <w:rsid w:val="008F1BFA"/>
    <w:rsid w:val="008F25BA"/>
    <w:rsid w:val="00904C9D"/>
    <w:rsid w:val="00907996"/>
    <w:rsid w:val="00910A83"/>
    <w:rsid w:val="009173D1"/>
    <w:rsid w:val="00917B84"/>
    <w:rsid w:val="00927D47"/>
    <w:rsid w:val="00943FA8"/>
    <w:rsid w:val="00962CE5"/>
    <w:rsid w:val="009632B3"/>
    <w:rsid w:val="00965BFE"/>
    <w:rsid w:val="0097539C"/>
    <w:rsid w:val="0099444B"/>
    <w:rsid w:val="009A50F8"/>
    <w:rsid w:val="009B326C"/>
    <w:rsid w:val="009B6D01"/>
    <w:rsid w:val="009C3239"/>
    <w:rsid w:val="009D6A6E"/>
    <w:rsid w:val="009E43D2"/>
    <w:rsid w:val="00A0441D"/>
    <w:rsid w:val="00A0608C"/>
    <w:rsid w:val="00A26419"/>
    <w:rsid w:val="00A32C35"/>
    <w:rsid w:val="00A54B28"/>
    <w:rsid w:val="00A73DF3"/>
    <w:rsid w:val="00A85329"/>
    <w:rsid w:val="00A85DB4"/>
    <w:rsid w:val="00A97343"/>
    <w:rsid w:val="00AA2A7D"/>
    <w:rsid w:val="00AB1A9D"/>
    <w:rsid w:val="00AB518F"/>
    <w:rsid w:val="00AC155F"/>
    <w:rsid w:val="00AD2FC6"/>
    <w:rsid w:val="00AE0664"/>
    <w:rsid w:val="00AF6C8E"/>
    <w:rsid w:val="00B159AF"/>
    <w:rsid w:val="00B35AA9"/>
    <w:rsid w:val="00B36949"/>
    <w:rsid w:val="00B53C11"/>
    <w:rsid w:val="00B61F67"/>
    <w:rsid w:val="00B63ACF"/>
    <w:rsid w:val="00B66640"/>
    <w:rsid w:val="00B66D0D"/>
    <w:rsid w:val="00B70DAB"/>
    <w:rsid w:val="00B75393"/>
    <w:rsid w:val="00B769C8"/>
    <w:rsid w:val="00B8332E"/>
    <w:rsid w:val="00BA6E92"/>
    <w:rsid w:val="00BB494C"/>
    <w:rsid w:val="00BF7D5B"/>
    <w:rsid w:val="00C04360"/>
    <w:rsid w:val="00C04522"/>
    <w:rsid w:val="00C172F6"/>
    <w:rsid w:val="00C20BC6"/>
    <w:rsid w:val="00C22AEB"/>
    <w:rsid w:val="00C34C34"/>
    <w:rsid w:val="00C35B0A"/>
    <w:rsid w:val="00C36215"/>
    <w:rsid w:val="00C47966"/>
    <w:rsid w:val="00C51755"/>
    <w:rsid w:val="00C60387"/>
    <w:rsid w:val="00C72ECD"/>
    <w:rsid w:val="00C845E7"/>
    <w:rsid w:val="00C91323"/>
    <w:rsid w:val="00C95E37"/>
    <w:rsid w:val="00C95E6A"/>
    <w:rsid w:val="00CB0C2C"/>
    <w:rsid w:val="00CB55FD"/>
    <w:rsid w:val="00CC3365"/>
    <w:rsid w:val="00CC4B43"/>
    <w:rsid w:val="00CC4C52"/>
    <w:rsid w:val="00CD5E4C"/>
    <w:rsid w:val="00CD7774"/>
    <w:rsid w:val="00CE251D"/>
    <w:rsid w:val="00CE4669"/>
    <w:rsid w:val="00CF722A"/>
    <w:rsid w:val="00D029E7"/>
    <w:rsid w:val="00D173E7"/>
    <w:rsid w:val="00D20622"/>
    <w:rsid w:val="00D3085E"/>
    <w:rsid w:val="00D45BF8"/>
    <w:rsid w:val="00D466E4"/>
    <w:rsid w:val="00D50C7C"/>
    <w:rsid w:val="00D52D84"/>
    <w:rsid w:val="00D609F9"/>
    <w:rsid w:val="00D701DE"/>
    <w:rsid w:val="00D92177"/>
    <w:rsid w:val="00D93E5B"/>
    <w:rsid w:val="00D94955"/>
    <w:rsid w:val="00D9560A"/>
    <w:rsid w:val="00D959E0"/>
    <w:rsid w:val="00D97AF9"/>
    <w:rsid w:val="00D97E36"/>
    <w:rsid w:val="00DA1836"/>
    <w:rsid w:val="00DA7E59"/>
    <w:rsid w:val="00DB5596"/>
    <w:rsid w:val="00DD0878"/>
    <w:rsid w:val="00DD26F1"/>
    <w:rsid w:val="00DD3297"/>
    <w:rsid w:val="00DF6848"/>
    <w:rsid w:val="00E129C7"/>
    <w:rsid w:val="00E20DB4"/>
    <w:rsid w:val="00E45479"/>
    <w:rsid w:val="00E53F8B"/>
    <w:rsid w:val="00E541A1"/>
    <w:rsid w:val="00E63858"/>
    <w:rsid w:val="00E73435"/>
    <w:rsid w:val="00E86D50"/>
    <w:rsid w:val="00E9359C"/>
    <w:rsid w:val="00EA2C64"/>
    <w:rsid w:val="00EA4CA7"/>
    <w:rsid w:val="00EA50C4"/>
    <w:rsid w:val="00ED7BDF"/>
    <w:rsid w:val="00EE1E71"/>
    <w:rsid w:val="00EE2A34"/>
    <w:rsid w:val="00EF1C1C"/>
    <w:rsid w:val="00F05286"/>
    <w:rsid w:val="00F058C7"/>
    <w:rsid w:val="00F14C9C"/>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7AE9"/>
    <w:rsid w:val="00FD1370"/>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E0C2F4"/>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EA4C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0E18B1"/>
    <w:rPr>
      <w:color w:val="808080"/>
      <w:shd w:val="clear" w:color="auto" w:fill="E6E6E6"/>
    </w:rPr>
  </w:style>
  <w:style w:type="character" w:customStyle="1" w:styleId="40">
    <w:name w:val="标题 4 字符"/>
    <w:basedOn w:val="a0"/>
    <w:link w:val="4"/>
    <w:uiPriority w:val="9"/>
    <w:semiHidden/>
    <w:rsid w:val="00EA4CA7"/>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36717641">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65645375">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07920040">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07030891">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48132361">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95335306">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66661370">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6475C22D-83D4-4527-8F0A-2EBC170D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1731</Words>
  <Characters>70</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17</cp:revision>
  <cp:lastPrinted>2011-08-09T11:37:00Z</cp:lastPrinted>
  <dcterms:created xsi:type="dcterms:W3CDTF">2018-05-04T03:31:00Z</dcterms:created>
  <dcterms:modified xsi:type="dcterms:W3CDTF">2019-05-09T03:03:00Z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