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87E" w:rsidRPr="005F387E" w:rsidRDefault="005F387E" w:rsidP="005F387E">
      <w:pPr>
        <w:spacing w:line="336" w:lineRule="auto"/>
        <w:ind w:right="-554"/>
        <w:rPr>
          <w:b/>
          <w:sz w:val="22"/>
          <w:szCs w:val="24"/>
          <w:rFonts w:ascii="Arial" w:hAnsi="Arial" w:cs="Arial"/>
        </w:rPr>
      </w:pPr>
      <w:r>
        <w:rPr>
          <w:b/>
          <w:sz w:val="22"/>
          <w:szCs w:val="24"/>
          <w:rFonts w:ascii="Arial" w:hAnsi="Arial"/>
        </w:rPr>
        <w:t xml:space="preserve">Firma Renishaw rozszerza rodzinę niezawodnych rozwiązań do ustawiania narzędzi przeznaczonych do tokarek i wielozadaniowych centrów obróbkowych</w:t>
      </w:r>
    </w:p>
    <w:p w:rsidR="005F387E" w:rsidRPr="00BE5679" w:rsidRDefault="005F387E" w:rsidP="005F387E">
      <w:pPr>
        <w:spacing w:line="336" w:lineRule="auto"/>
        <w:ind w:right="-554"/>
        <w:rPr>
          <w:rFonts w:ascii="Arial" w:hAnsi="Arial" w:cs="Arial"/>
          <w:i/>
          <w:lang w:val="en-US"/>
        </w:rPr>
      </w:pPr>
    </w:p>
    <w:p w:rsidR="005F387E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Renishaw, globalna firma z branży technologii metrologicznych, wprowadza na rynek nową sondę do ustawiania narzędzi APCS-45 na targach EMO Hanower 2019.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Nowa sonda APCS-45 jest uzupełnieniem modelu </w:t>
      </w:r>
      <w:hyperlink r:id="rId8" w:history="1">
        <w:r>
          <w:rPr>
            <w:rStyle w:val="Hyperlink"/>
            <w:rFonts w:ascii="Arial" w:hAnsi="Arial"/>
          </w:rPr>
          <w:t xml:space="preserve">APCA-45</w:t>
        </w:r>
      </w:hyperlink>
      <w:r>
        <w:rPr>
          <w:rFonts w:ascii="Arial" w:hAnsi="Arial"/>
        </w:rPr>
        <w:t xml:space="preserve"> wprowadzonego na rynek na początku tego roku. Wyposażono ją w alternatywny mechanizm osłony ochronnej trzpienia pomiarowego, który umożliwia montaż na maszynach z ograniczonymi opcjami sterowania.</w:t>
      </w:r>
    </w:p>
    <w:p w:rsidR="005F387E" w:rsidRDefault="005F387E" w:rsidP="005F387E">
      <w:pPr>
        <w:spacing w:line="360" w:lineRule="auto"/>
        <w:rPr>
          <w:rFonts w:ascii="Arial" w:hAnsi="Arial" w:cs="Arial"/>
          <w:lang w:val="en-US"/>
        </w:rPr>
      </w:pPr>
    </w:p>
    <w:p w:rsidR="005F387E" w:rsidRPr="00BE5679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Nowa sonda APCS-45 jest przeznaczona do pracy w najtrudniejszych warunkach obróbki, jakie występują w tokarkach i wielozadaniowych centrach obróbkowych. Jest to wytrzymałe, niezawodne i zautomatyzowane rozwiązanie do ustawiania szerokiej gamy narzędzi, takich jak noże tokarskie, frezy do rowkowania, gwintowania i narzędzia do wytaczania.</w:t>
      </w:r>
    </w:p>
    <w:p w:rsidR="005F387E" w:rsidRDefault="005F387E" w:rsidP="005F387E">
      <w:pPr>
        <w:spacing w:line="360" w:lineRule="auto"/>
        <w:rPr>
          <w:rFonts w:ascii="Arial" w:hAnsi="Arial" w:cs="Arial"/>
          <w:lang w:val="en-US"/>
        </w:rPr>
      </w:pPr>
    </w:p>
    <w:p w:rsidR="005F387E" w:rsidRPr="00EA7858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Wraz z rosnącym zapotrzebowaniem na wydajność maszyn CNC, możliwość zautomatyzowanego, inteligentnego sterowania procesem ma kluczowe znaczenie dla nowoczesnych producentów.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Automatyzacja zadań takich jak ustawianie narzędzi i wykrywanie uszkodzeń zmniejsza liczbę ręcznych interwencji operatora i wydłuża czas sprawności maszyny.</w:t>
      </w:r>
    </w:p>
    <w:p w:rsidR="005F387E" w:rsidRPr="00BE5679" w:rsidRDefault="005F387E" w:rsidP="005F387E">
      <w:pPr>
        <w:spacing w:line="360" w:lineRule="auto"/>
        <w:rPr>
          <w:rFonts w:ascii="Arial" w:hAnsi="Arial" w:cs="Arial"/>
          <w:lang w:val="en-US"/>
        </w:rPr>
      </w:pPr>
    </w:p>
    <w:p w:rsidR="005F387E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Nowa sonda do ustawiania narzędzi APCS-45 umożliwia producentom wdrożenie procesu zautomatyzowanego pomiaru narzędzi w tokarkach i wielozadaniowych centrach obróbkowych.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Wyniki pomiarów można wykorzystać do wstępnego ustawiania narzędzi, cykli wymiany narzędzi, oceny zużycia i wykrywania uszkodzenia narzędzi, a także monitorowania wzrostu temperatury.</w:t>
      </w:r>
      <w:r>
        <w:rPr>
          <w:rFonts w:ascii="Arial" w:hAnsi="Arial"/>
        </w:rPr>
        <w:t xml:space="preserve"> </w:t>
      </w:r>
    </w:p>
    <w:p w:rsidR="005F387E" w:rsidRDefault="005F387E" w:rsidP="005F387E">
      <w:pPr>
        <w:spacing w:line="360" w:lineRule="auto"/>
        <w:rPr>
          <w:rFonts w:ascii="Arial" w:hAnsi="Arial" w:cs="Arial"/>
          <w:lang w:val="en-US"/>
        </w:rPr>
      </w:pPr>
    </w:p>
    <w:p w:rsidR="005F387E" w:rsidRPr="00BE5679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Szereg innowacyjnych rozwiązań konstrukcyjnych, jak np. osłona ochronna trzpienia pomiarowego sprawia, że sonda APCS-45 sprawdza się w najtrudniejszych warunkach obróbki.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W przeciwieństwie do sondy APCA-45, w której zastosowano napęd pneumatyczny do wysuwania i wsuwania pokrywy, w sondzie APCS-45 pokrywę wsuwa mechanizm sprężynowy. Dlatego też wymaga użycia jednego wyjścia mniej (kodu M) ze sterownika CNC.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Do innych rozwiązań należą kompaktowy korpus ze stali nierdzewnej, wbudowany odpowietrznik i opcjonalne przedmuchiwanie powietrzem w celu oczyszczenia narzędzia.</w:t>
      </w:r>
      <w:r>
        <w:rPr>
          <w:rFonts w:ascii="Arial" w:hAnsi="Arial"/>
        </w:rPr>
        <w:t xml:space="preserve"> </w:t>
      </w:r>
    </w:p>
    <w:p w:rsidR="005F387E" w:rsidRPr="00BE5679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 </w:t>
      </w:r>
    </w:p>
    <w:p w:rsidR="005F387E" w:rsidRDefault="005F387E" w:rsidP="005F387E">
      <w:pPr>
        <w:spacing w:line="360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Aby dowiedzieć się, w jaki sposób sonda do ustawiania narzędzi APCS-45 może pomóc w zmniejszeniu ilości odpadów, poprawić jakość i zwiększyć wydajność, odwiedź Renishaw na targach EMO Hanower 2019 w Niemczech (16–21 września, hala 6, stoisko D48).</w:t>
      </w:r>
    </w:p>
    <w:p w:rsidR="005F387E" w:rsidRPr="0011268B" w:rsidRDefault="005F387E" w:rsidP="005F387E">
      <w:pPr>
        <w:spacing w:line="360" w:lineRule="auto"/>
        <w:ind w:right="-554"/>
        <w:rPr>
          <w:rFonts w:ascii="Arial" w:hAnsi="Arial" w:cs="Arial"/>
        </w:rPr>
      </w:pPr>
    </w:p>
    <w:p w:rsidR="0006668E" w:rsidRPr="005F387E" w:rsidRDefault="005F387E" w:rsidP="005F387E">
      <w:pPr>
        <w:jc w:val="center"/>
        <w:rPr>
          <w:sz w:val="22"/>
          <w:rFonts w:ascii="DotumChe" w:eastAsia="DotumChe" w:hAnsi="DotumChe" w:cs="Arial"/>
        </w:rPr>
      </w:pPr>
      <w:r>
        <w:rPr>
          <w:sz w:val="22"/>
          <w:rFonts w:ascii="Arial" w:hAnsi="Arial"/>
        </w:rPr>
        <w:t xml:space="preserve">-Koniec-</w:t>
      </w:r>
    </w:p>
    <w:sectPr w:rsidR="0006668E" w:rsidRPr="005F387E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5F387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6FB15956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pl-P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pl-P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pl-PL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s://www.renishaw.com/en/apca-45-tool-setting-probe--443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2033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3</cp:revision>
  <cp:lastPrinted>2015-06-09T12:12:00Z</cp:lastPrinted>
  <dcterms:created xsi:type="dcterms:W3CDTF">2018-12-20T08:21:00Z</dcterms:created>
  <dcterms:modified xsi:type="dcterms:W3CDTF">2019-05-17T10:07:00Z</dcterms:modified>
</cp:coreProperties>
</file>