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D0E" w:rsidRPr="001712C2" w:rsidRDefault="003D5D0E" w:rsidP="003D5D0E">
      <w:pPr>
        <w:rPr>
          <w:b/>
          <w:bCs/>
          <w:noProof/>
          <w:sz w:val="24"/>
          <w:szCs w:val="24"/>
          <w:rFonts w:ascii="Arial" w:hAnsi="Arial" w:cs="Arial"/>
        </w:rPr>
      </w:pPr>
      <w:r>
        <w:rPr>
          <w:b/>
          <w:bCs/>
          <w:sz w:val="24"/>
          <w:szCs w:val="24"/>
          <w:rFonts w:ascii="Arial" w:hAnsi="Arial"/>
        </w:rPr>
        <w:t xml:space="preserve">A série de pontas de diamante OPTiMUM™ será apresentada na EMO Hannover 2019</w:t>
      </w:r>
    </w:p>
    <w:p w:rsidR="003D5D0E" w:rsidRPr="005A10FD" w:rsidRDefault="003D5D0E" w:rsidP="003D5D0E">
      <w:pPr>
        <w:spacing w:line="336" w:lineRule="auto"/>
        <w:ind w:right="-554"/>
        <w:rPr>
          <w:rFonts w:ascii="Arial" w:hAnsi="Arial" w:cs="Arial"/>
          <w:bCs/>
          <w:noProof/>
          <w:sz w:val="24"/>
          <w:szCs w:val="24"/>
        </w:rPr>
      </w:pPr>
    </w:p>
    <w:p w:rsidR="003D5D0E" w:rsidRDefault="003D5D0E" w:rsidP="003D5D0E">
      <w:pPr>
        <w:rPr>
          <w:rFonts w:ascii="Arial" w:hAnsi="Arial" w:cs="Arial"/>
        </w:rPr>
      </w:pPr>
      <w:r>
        <w:rPr>
          <w:rFonts w:ascii="Arial" w:hAnsi="Arial"/>
        </w:rPr>
        <w:t xml:space="preserve">A Renishaw, empresa global de engenharia de precisão e tecnologias de fabricação, apresentará sua nova linha de pontas de diamante OPTiMUM™ na EMO Hannover 2019 (16 a 21 de setembro).</w:t>
      </w:r>
    </w:p>
    <w:p w:rsidR="003D5D0E" w:rsidRDefault="003D5D0E" w:rsidP="003D5D0E">
      <w:pPr>
        <w:rPr>
          <w:rFonts w:ascii="Arial" w:hAnsi="Arial" w:cs="Arial"/>
        </w:rPr>
      </w:pPr>
    </w:p>
    <w:p w:rsidR="003D5D0E" w:rsidRDefault="003D5D0E" w:rsidP="003D5D0E">
      <w:pPr>
        <w:rPr>
          <w:rFonts w:ascii="Arial" w:hAnsi="Arial" w:cs="Arial"/>
        </w:rPr>
      </w:pPr>
      <w:r>
        <w:rPr>
          <w:rFonts w:ascii="Arial" w:hAnsi="Arial"/>
        </w:rPr>
        <w:t xml:space="preserve">A linha de pontas de diamante OPTiMUM foi desenvolvida especificamente para uso em aplicações de metrologia que requerem uma ponta resistente.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 principal vantagem das esferas revestidas de diamante é que elas manterão sua circularidade e não sofrerão impregnação de material ou desgaste prematuro ao escanear materiais abrasivos ou ligas moles.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Isto proporciona vários benefícios, incluindo vida útil mais longa e redução no tempo de recalibração e parada de inspeção.</w:t>
      </w:r>
    </w:p>
    <w:p w:rsidR="003D5D0E" w:rsidRPr="00F77522" w:rsidRDefault="003D5D0E" w:rsidP="003D5D0E">
      <w:pPr>
        <w:rPr>
          <w:rFonts w:ascii="Arial" w:hAnsi="Arial" w:cs="Arial"/>
        </w:rPr>
      </w:pPr>
    </w:p>
    <w:p w:rsidR="003D5D0E" w:rsidRDefault="003D5D0E" w:rsidP="003D5D0E">
      <w:pPr>
        <w:rPr>
          <w:rFonts w:ascii="Arial" w:hAnsi="Arial" w:cs="Arial"/>
        </w:rPr>
      </w:pPr>
      <w:r>
        <w:rPr>
          <w:rFonts w:ascii="Arial" w:hAnsi="Arial"/>
        </w:rPr>
        <w:t xml:space="preserve">Fabricadas sob encomenda, suas pontas revestidas de diamante OPTiMUM podem ser fabricadas com vários tamanhos de rosca e materiais da haste, com tamanhos de esferas de 1,5 mm a 8 mm para atender à sua aplicação específica.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 linha suportará a crescente necessidade de alto desempenho e velocidade nas aplicações de escaneamento, juntamente com a disponibilidade e o preço do produto líder de mercado.</w:t>
      </w:r>
    </w:p>
    <w:p w:rsidR="003D5D0E" w:rsidRPr="00F77522" w:rsidRDefault="003D5D0E" w:rsidP="003D5D0E">
      <w:pPr>
        <w:rPr>
          <w:rFonts w:ascii="Arial" w:hAnsi="Arial" w:cs="Arial"/>
        </w:rPr>
      </w:pPr>
    </w:p>
    <w:p w:rsidR="003D5D0E" w:rsidRDefault="003D5D0E" w:rsidP="003D5D0E">
      <w:pPr>
        <w:rPr>
          <w:rFonts w:ascii="Arial" w:hAnsi="Arial" w:cs="Arial"/>
        </w:rPr>
      </w:pPr>
      <w:r>
        <w:rPr>
          <w:rFonts w:ascii="Arial" w:hAnsi="Arial"/>
        </w:rPr>
        <w:t xml:space="preserve">Kevin Gani, diretor e gerente geral da Divisão de Pontas e Produtos de Fixação da Renishaw, explica: "Na maioria dos desafios de inspeção, a escolha da ponta é crítica.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O acesso às características da peça, tempos de inspeção e desempenho do apalpador dependem da ponta utilizada.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Com mais de 40 anos de experiência na produção de pontas para aplicações em metrologia, a Renishaw tem o orgulho de lançar sua nova linha de pontas de diamante OPTiMUM para atender às crescentes necessidades de nossos clientes globais."</w:t>
      </w:r>
    </w:p>
    <w:p w:rsidR="003D5D0E" w:rsidRPr="00F77522" w:rsidRDefault="003D5D0E" w:rsidP="003D5D0E">
      <w:pPr>
        <w:rPr>
          <w:rFonts w:ascii="Arial" w:hAnsi="Arial" w:cs="Arial"/>
        </w:rPr>
      </w:pPr>
    </w:p>
    <w:p w:rsidR="003D5D0E" w:rsidRDefault="003D5D0E" w:rsidP="003D5D0E">
      <w:pPr>
        <w:rPr>
          <w:rFonts w:ascii="Arial" w:hAnsi="Arial" w:cs="Arial"/>
        </w:rPr>
      </w:pPr>
      <w:r>
        <w:rPr>
          <w:rFonts w:ascii="Arial" w:hAnsi="Arial"/>
        </w:rPr>
        <w:t xml:space="preserve">A série de pontas da Renishaw é abrangente e nossa equipe interna de projetos também pode desenvolver uma solução personalizada exclusiva para atender aos exigentes requisitos de inspeção.</w:t>
      </w:r>
    </w:p>
    <w:p w:rsidR="003D5D0E" w:rsidRPr="00F77522" w:rsidRDefault="003D5D0E" w:rsidP="003D5D0E">
      <w:pPr>
        <w:rPr>
          <w:rFonts w:ascii="Arial" w:hAnsi="Arial" w:cs="Arial"/>
        </w:rPr>
      </w:pPr>
    </w:p>
    <w:p w:rsidR="003D5D0E" w:rsidRPr="00F77522" w:rsidRDefault="003D5D0E" w:rsidP="003D5D0E">
      <w:pPr>
        <w:rPr>
          <w:rFonts w:ascii="Arial" w:hAnsi="Arial" w:cs="Arial"/>
        </w:rPr>
      </w:pPr>
      <w:r>
        <w:rPr>
          <w:rFonts w:ascii="Arial" w:hAnsi="Arial"/>
        </w:rPr>
        <w:t xml:space="preserve">Para mais informações sobre as pontas de diamante OPTiMUM, visite-nos na EMO 2019 ou </w:t>
      </w:r>
      <w:hyperlink r:id="rId8" w:history="1">
        <w:r>
          <w:rPr>
            <w:rStyle w:val="Hyperlink"/>
            <w:rFonts w:ascii="Arial" w:hAnsi="Arial"/>
          </w:rPr>
          <w:t xml:space="preserve">www.renishaw.com.br/styli</w:t>
        </w:r>
      </w:hyperlink>
    </w:p>
    <w:p w:rsidR="003D5D0E" w:rsidRDefault="003D5D0E" w:rsidP="003D5D0E">
      <w:pPr>
        <w:spacing w:line="276" w:lineRule="auto"/>
        <w:rPr>
          <w:rFonts w:ascii="Arial" w:hAnsi="Arial" w:cs="Arial"/>
          <w:sz w:val="22"/>
          <w:szCs w:val="22"/>
        </w:rPr>
      </w:pPr>
    </w:p>
    <w:p w:rsidR="0006668E" w:rsidRPr="003D5D0E" w:rsidRDefault="003D5D0E" w:rsidP="003D5D0E">
      <w:pPr>
        <w:jc w:val="center"/>
        <w:rPr>
          <w:rFonts w:ascii="DotumChe" w:eastAsia="DotumChe" w:hAnsi="DotumChe" w:cs="Arial"/>
        </w:rPr>
      </w:pPr>
      <w:r>
        <w:rPr>
          <w:sz w:val="22"/>
          <w:szCs w:val="22"/>
          <w:rFonts w:ascii="Arial" w:hAnsi="Arial"/>
        </w:rPr>
        <w:t xml:space="preserve">-Fim-</w:t>
      </w:r>
    </w:p>
    <w:sectPr w:rsidR="0006668E" w:rsidRPr="003D5D0E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0E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64ED19B7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pt-BR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pt-BR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pt-BR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.br/styl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1829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3</cp:revision>
  <cp:lastPrinted>2015-06-09T12:12:00Z</cp:lastPrinted>
  <dcterms:created xsi:type="dcterms:W3CDTF">2018-12-20T08:21:00Z</dcterms:created>
  <dcterms:modified xsi:type="dcterms:W3CDTF">2019-05-24T09:19:00Z</dcterms:modified>
</cp:coreProperties>
</file>