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D0E" w:rsidRPr="000E4E16" w:rsidRDefault="003D5D0E" w:rsidP="003D5D0E">
      <w:pPr>
        <w:rPr>
          <w:rFonts w:ascii="Arial" w:hAnsi="Arial" w:cs="Arial"/>
          <w:b/>
          <w:bCs/>
          <w:noProof/>
          <w:sz w:val="22"/>
          <w:szCs w:val="24"/>
        </w:rPr>
      </w:pPr>
      <w:r w:rsidRPr="000E4E16">
        <w:rPr>
          <w:rFonts w:ascii="Arial" w:hAnsi="Arial"/>
          <w:b/>
          <w:bCs/>
          <w:sz w:val="22"/>
          <w:szCs w:val="24"/>
        </w:rPr>
        <w:t>На выставке EMO Hannover 2019 будет показана линейка алмазных щупов OPTiMUM™</w:t>
      </w:r>
    </w:p>
    <w:p w:rsidR="003D5D0E" w:rsidRPr="005A10FD" w:rsidRDefault="003D5D0E" w:rsidP="003D5D0E">
      <w:pPr>
        <w:spacing w:line="336" w:lineRule="auto"/>
        <w:ind w:right="-554"/>
        <w:rPr>
          <w:rFonts w:ascii="Arial" w:hAnsi="Arial" w:cs="Arial"/>
          <w:bCs/>
          <w:noProof/>
          <w:sz w:val="24"/>
          <w:szCs w:val="24"/>
        </w:rPr>
      </w:pPr>
    </w:p>
    <w:p w:rsidR="003D5D0E" w:rsidRDefault="003D5D0E" w:rsidP="003D5D0E">
      <w:pPr>
        <w:rPr>
          <w:rFonts w:ascii="Arial" w:hAnsi="Arial" w:cs="Arial"/>
        </w:rPr>
      </w:pPr>
      <w:r>
        <w:rPr>
          <w:rFonts w:ascii="Arial" w:hAnsi="Arial"/>
        </w:rPr>
        <w:t xml:space="preserve">Компания Renishaw, международный разработчик и производитель метрологического </w:t>
      </w:r>
      <w:bookmarkStart w:id="0" w:name="_GoBack"/>
      <w:bookmarkEnd w:id="0"/>
      <w:r>
        <w:rPr>
          <w:rFonts w:ascii="Arial" w:hAnsi="Arial"/>
        </w:rPr>
        <w:t>оборудования, покажет новую линейку алмазных щупов OPTiMUM™ на выставке EMO Hannover 2019 (16 - 21 сентября).</w:t>
      </w:r>
    </w:p>
    <w:p w:rsidR="003D5D0E" w:rsidRDefault="003D5D0E" w:rsidP="003D5D0E">
      <w:pPr>
        <w:rPr>
          <w:rFonts w:ascii="Arial" w:hAnsi="Arial" w:cs="Arial"/>
        </w:rPr>
      </w:pPr>
    </w:p>
    <w:p w:rsidR="003D5D0E" w:rsidRDefault="003D5D0E" w:rsidP="003D5D0E">
      <w:pPr>
        <w:rPr>
          <w:rFonts w:ascii="Arial" w:hAnsi="Arial" w:cs="Arial"/>
        </w:rPr>
      </w:pPr>
      <w:r>
        <w:rPr>
          <w:rFonts w:ascii="Arial" w:hAnsi="Arial"/>
        </w:rPr>
        <w:t>Линейка алмазных щупов OPTiMUM разработана специально для измерений, при которых важна износостойкость щупов. Ключевым преимуществом алмазного покрытия сфер является то, что они сохраняют свою форму, и не подвержены «налипанию» материала и преждевременному износу при контроле абразивных материалов и мягких сплавов. Это увеличивает срок службы щупов, сокращает временя простоя из-за повторных калибровок и повышает скорость измерений.</w:t>
      </w:r>
    </w:p>
    <w:p w:rsidR="003D5D0E" w:rsidRPr="00F77522" w:rsidRDefault="003D5D0E" w:rsidP="003D5D0E">
      <w:pPr>
        <w:rPr>
          <w:rFonts w:ascii="Arial" w:hAnsi="Arial" w:cs="Arial"/>
        </w:rPr>
      </w:pPr>
    </w:p>
    <w:p w:rsidR="003D5D0E" w:rsidRDefault="003D5D0E" w:rsidP="003D5D0E">
      <w:pPr>
        <w:rPr>
          <w:rFonts w:ascii="Arial" w:hAnsi="Arial" w:cs="Arial"/>
        </w:rPr>
      </w:pPr>
      <w:r>
        <w:rPr>
          <w:rFonts w:ascii="Arial" w:hAnsi="Arial"/>
        </w:rPr>
        <w:t>Щупы с алмазным покрытием OPTiMUM созданы с учетом потребностей заказчиков, поэтому вы сможете подобрать размер резьбы, материал стержня и диаметр сферы в диапазоне 1,5 мм до 8 мм. Такие возможности позволяют решать самый широкий круг специальных задач. Эта линейка будет отвечать растущей потребности в высокоскоростном сканировании, а также будет выигрывать у конкурентов по доступности в продаже и цене.</w:t>
      </w:r>
    </w:p>
    <w:p w:rsidR="003D5D0E" w:rsidRPr="00F77522" w:rsidRDefault="003D5D0E" w:rsidP="003D5D0E">
      <w:pPr>
        <w:rPr>
          <w:rFonts w:ascii="Arial" w:hAnsi="Arial" w:cs="Arial"/>
        </w:rPr>
      </w:pPr>
    </w:p>
    <w:p w:rsidR="003D5D0E" w:rsidRDefault="003D5D0E" w:rsidP="003D5D0E">
      <w:pPr>
        <w:rPr>
          <w:rFonts w:ascii="Arial" w:hAnsi="Arial" w:cs="Arial"/>
        </w:rPr>
      </w:pPr>
      <w:r>
        <w:rPr>
          <w:rFonts w:ascii="Arial" w:hAnsi="Arial"/>
        </w:rPr>
        <w:t>Кевин Гани (Kevin Gani), директор и генеральный менеджер подразделения щупов и крепежной оснастки Renishaw объясняет: «В большинстве измерительных задач ключевую роль играет выбор щупа. Выбор щупа влияет на доступ к элементам детали, скорость и качество измерений. Компания Renishaw гордится запуском своей новой линейки алмазных щупов OPTiMUM, которая стала воплощением более чем 40 лет опыта производства метрологических щупов, и отвечает растущим требованиям клиентов по всему миру».</w:t>
      </w:r>
    </w:p>
    <w:p w:rsidR="003D5D0E" w:rsidRPr="00F77522" w:rsidRDefault="003D5D0E" w:rsidP="003D5D0E">
      <w:pPr>
        <w:rPr>
          <w:rFonts w:ascii="Arial" w:hAnsi="Arial" w:cs="Arial"/>
        </w:rPr>
      </w:pPr>
    </w:p>
    <w:p w:rsidR="003D5D0E" w:rsidRDefault="003D5D0E" w:rsidP="003D5D0E">
      <w:pPr>
        <w:rPr>
          <w:rFonts w:ascii="Arial" w:hAnsi="Arial" w:cs="Arial"/>
        </w:rPr>
      </w:pPr>
      <w:r>
        <w:rPr>
          <w:rFonts w:ascii="Arial" w:hAnsi="Arial"/>
        </w:rPr>
        <w:t>У Renishaw представлена широкая номенклатура стандартных щупов, а наша собственная конструкторская группа может по заказу разработать индивидуальное решение под самые сложные измерительные задачи.</w:t>
      </w:r>
    </w:p>
    <w:p w:rsidR="003D5D0E" w:rsidRPr="00F77522" w:rsidRDefault="003D5D0E" w:rsidP="003D5D0E">
      <w:pPr>
        <w:rPr>
          <w:rFonts w:ascii="Arial" w:hAnsi="Arial" w:cs="Arial"/>
        </w:rPr>
      </w:pPr>
    </w:p>
    <w:p w:rsidR="003D5D0E" w:rsidRPr="00F77522" w:rsidRDefault="003D5D0E" w:rsidP="003D5D0E">
      <w:pPr>
        <w:rPr>
          <w:rFonts w:ascii="Arial" w:hAnsi="Arial" w:cs="Arial"/>
        </w:rPr>
      </w:pPr>
      <w:r>
        <w:rPr>
          <w:rFonts w:ascii="Arial" w:hAnsi="Arial"/>
        </w:rPr>
        <w:t xml:space="preserve">Дополнительную информацию об алмазных щупах OPTiMUM можно узнать на выставке EMO 2019 или на сайте </w:t>
      </w:r>
      <w:hyperlink r:id="rId8" w:history="1">
        <w:r>
          <w:rPr>
            <w:rStyle w:val="Hyperlink"/>
            <w:rFonts w:ascii="Arial" w:hAnsi="Arial"/>
          </w:rPr>
          <w:t>www.renishaw.ru/styli</w:t>
        </w:r>
      </w:hyperlink>
    </w:p>
    <w:p w:rsidR="003D5D0E" w:rsidRDefault="003D5D0E" w:rsidP="003D5D0E">
      <w:pPr>
        <w:spacing w:line="276" w:lineRule="auto"/>
        <w:rPr>
          <w:rFonts w:ascii="Arial" w:hAnsi="Arial" w:cs="Arial"/>
          <w:sz w:val="22"/>
          <w:szCs w:val="22"/>
        </w:rPr>
      </w:pPr>
    </w:p>
    <w:p w:rsidR="0006668E" w:rsidRPr="003D5D0E" w:rsidRDefault="003D5D0E" w:rsidP="003D5D0E">
      <w:pPr>
        <w:jc w:val="center"/>
        <w:rPr>
          <w:rFonts w:ascii="DotumChe" w:eastAsia="DotumChe" w:hAnsi="DotumChe" w:cs="Arial"/>
        </w:rPr>
      </w:pPr>
      <w:r>
        <w:rPr>
          <w:rFonts w:ascii="Arial" w:hAnsi="Arial"/>
          <w:sz w:val="22"/>
          <w:szCs w:val="22"/>
        </w:rPr>
        <w:t>-Конец-</w:t>
      </w:r>
    </w:p>
    <w:sectPr w:rsidR="0006668E" w:rsidRPr="003D5D0E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0E4E16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0E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ru/styl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1972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4</cp:revision>
  <cp:lastPrinted>2015-06-09T12:12:00Z</cp:lastPrinted>
  <dcterms:created xsi:type="dcterms:W3CDTF">2018-12-20T08:21:00Z</dcterms:created>
  <dcterms:modified xsi:type="dcterms:W3CDTF">2019-07-05T11:41:00Z</dcterms:modified>
</cp:coreProperties>
</file>