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DDD" w:rsidRPr="006D6DDD" w:rsidRDefault="006D6DDD" w:rsidP="006D6DDD">
      <w:pPr>
        <w:spacing w:line="336" w:lineRule="auto"/>
        <w:ind w:right="-554"/>
        <w:rPr>
          <w:rFonts w:ascii="Arial" w:hAnsi="Arial" w:cs="Arial"/>
          <w:b/>
          <w:sz w:val="22"/>
          <w:szCs w:val="24"/>
          <w:lang w:eastAsia="zh-TW"/>
        </w:rPr>
      </w:pPr>
      <w:r w:rsidRPr="006D6DDD">
        <w:rPr>
          <w:rFonts w:ascii="Arial" w:hAnsi="Arial" w:hint="eastAsia"/>
          <w:b/>
          <w:sz w:val="22"/>
          <w:szCs w:val="24"/>
          <w:lang w:eastAsia="zh-TW"/>
        </w:rPr>
        <w:t>ATOM DX™</w:t>
      </w:r>
      <w:r w:rsidRPr="006D6DDD">
        <w:rPr>
          <w:rFonts w:ascii="MS Gothic" w:eastAsia="MS Gothic" w:hAnsi="MS Gothic" w:cs="MS Gothic" w:hint="eastAsia"/>
          <w:b/>
          <w:sz w:val="22"/>
          <w:szCs w:val="24"/>
          <w:lang w:eastAsia="zh-TW"/>
        </w:rPr>
        <w:t>：</w:t>
      </w:r>
      <w:r w:rsidRPr="006D6DDD">
        <w:rPr>
          <w:rFonts w:ascii="DFPHeiBold-B5" w:eastAsia="DFPHeiBold-B5" w:hAnsi="MS Gothic" w:cs="MS Gothic" w:hint="eastAsia"/>
          <w:sz w:val="22"/>
          <w:szCs w:val="24"/>
          <w:lang w:eastAsia="zh-TW"/>
        </w:rPr>
        <w:t>微型效能</w:t>
      </w:r>
    </w:p>
    <w:p w:rsidR="006D6DDD" w:rsidRPr="006D6DDD" w:rsidRDefault="006D6DDD" w:rsidP="006D6DDD">
      <w:pPr>
        <w:spacing w:line="336" w:lineRule="auto"/>
        <w:ind w:right="-554"/>
        <w:rPr>
          <w:rFonts w:ascii="Arial" w:hAnsi="Arial" w:cs="Arial"/>
          <w:b/>
          <w:sz w:val="24"/>
          <w:szCs w:val="24"/>
          <w:lang w:eastAsia="zh-TW"/>
        </w:rPr>
      </w:pPr>
    </w:p>
    <w:p w:rsidR="006D6DDD" w:rsidRPr="006D6DDD" w:rsidRDefault="006D6DDD" w:rsidP="006D6DDD">
      <w:pPr>
        <w:spacing w:line="336" w:lineRule="auto"/>
        <w:ind w:right="-554"/>
        <w:rPr>
          <w:rFonts w:ascii="DFPHeiMedium-B5" w:eastAsia="DFPHeiMedium-B5" w:hAnsi="Arial" w:cs="Arial" w:hint="eastAsia"/>
          <w:lang w:eastAsia="zh-TW"/>
        </w:rPr>
      </w:pPr>
      <w:r w:rsidRPr="006D6DDD">
        <w:rPr>
          <w:rFonts w:ascii="DFPHeiMedium-B5" w:eastAsia="DFPHeiMedium-B5" w:hAnsi="MS Gothic" w:cs="MS Gothic" w:hint="eastAsia"/>
          <w:lang w:eastAsia="zh-TW"/>
        </w:rPr>
        <w:t>工程科技公司</w:t>
      </w:r>
      <w:r w:rsidRPr="006D6DDD">
        <w:rPr>
          <w:rFonts w:ascii="Arial" w:eastAsia="DFPHeiMedium-B5" w:hAnsi="Arial" w:cs="Arial"/>
          <w:lang w:eastAsia="zh-TW"/>
        </w:rPr>
        <w:t>Renishaw</w:t>
      </w:r>
      <w:r w:rsidRPr="006D6DDD">
        <w:rPr>
          <w:rFonts w:ascii="DFPHeiMedium-B5" w:eastAsia="DFPHeiMedium-B5" w:hAnsi="MS Gothic" w:cs="MS Gothic" w:hint="eastAsia"/>
          <w:lang w:eastAsia="zh-TW"/>
        </w:rPr>
        <w:t>推出最小巧的</w:t>
      </w:r>
      <w:r w:rsidRPr="006D6DDD">
        <w:rPr>
          <w:rFonts w:ascii="Arial" w:eastAsia="DFPHeiMedium-B5" w:hAnsi="Arial" w:cs="Arial"/>
          <w:lang w:eastAsia="zh-TW"/>
        </w:rPr>
        <w:t>ATOM DX</w:t>
      </w:r>
      <w:r w:rsidRPr="006D6DDD">
        <w:rPr>
          <w:rFonts w:ascii="DFPHeiMedium-B5" w:eastAsia="DFPHeiMedium-B5" w:hAnsi="MS Gothic" w:cs="MS Gothic" w:hint="eastAsia"/>
          <w:lang w:eastAsia="zh-TW"/>
        </w:rPr>
        <w:t>增量式光學尺，可直接從讀頭進行數位輸出而不需要使用龐大介面。這款全新的高效能編碼器解析度小至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Arial" w:eastAsia="DFPHeiMedium-B5" w:hAnsi="Arial" w:cs="Arial"/>
          <w:lang w:eastAsia="zh-TW"/>
        </w:rPr>
        <w:t>2.5 nm</w:t>
      </w:r>
      <w:r w:rsidRPr="006D6DDD">
        <w:rPr>
          <w:rFonts w:ascii="DFPHeiMedium-B5" w:eastAsia="DFPHeiMedium-B5" w:hAnsi="MS Gothic" w:cs="MS Gothic" w:hint="eastAsia"/>
          <w:lang w:eastAsia="zh-TW"/>
        </w:rPr>
        <w:t>，具低細分誤差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Arial" w:eastAsia="DFPHeiMedium-B5" w:hAnsi="Arial" w:cs="Arial"/>
          <w:lang w:eastAsia="zh-TW"/>
        </w:rPr>
        <w:t>(SDE)</w:t>
      </w:r>
      <w:r w:rsidRPr="006D6DDD">
        <w:rPr>
          <w:rFonts w:ascii="DFPHeiMedium-B5" w:eastAsia="DFPHeiMedium-B5" w:hAnsi="MS Gothic" w:cs="MS Gothic" w:hint="eastAsia"/>
          <w:lang w:eastAsia="zh-TW"/>
        </w:rPr>
        <w:t>，且抖動幅度極小。</w:t>
      </w:r>
    </w:p>
    <w:p w:rsidR="006D6DDD" w:rsidRPr="006D6DDD" w:rsidRDefault="006D6DDD" w:rsidP="006D6DDD">
      <w:pPr>
        <w:spacing w:line="336" w:lineRule="auto"/>
        <w:ind w:right="-554"/>
        <w:rPr>
          <w:rFonts w:ascii="DFPHeiMedium-B5" w:eastAsia="DFPHeiMedium-B5" w:hAnsi="Arial" w:cs="Arial" w:hint="eastAsia"/>
          <w:lang w:eastAsia="zh-TW"/>
        </w:rPr>
      </w:pPr>
      <w:r w:rsidRPr="006D6DDD">
        <w:rPr>
          <w:rFonts w:ascii="Arial" w:eastAsia="DFPHeiMedium-B5" w:hAnsi="Arial" w:cs="Arial"/>
          <w:lang w:eastAsia="zh-TW"/>
        </w:rPr>
        <w:t>ATOM DX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DFPHeiMedium-B5" w:eastAsia="DFPHeiMedium-B5" w:hAnsi="MS Gothic" w:cs="MS Gothic" w:hint="eastAsia"/>
          <w:lang w:eastAsia="zh-TW"/>
        </w:rPr>
        <w:t>編碼器以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Arial" w:eastAsia="DFPHeiMedium-B5" w:hAnsi="Arial" w:cs="Arial"/>
          <w:lang w:eastAsia="zh-TW"/>
        </w:rPr>
        <w:t xml:space="preserve">Renishaw </w:t>
      </w:r>
      <w:r w:rsidRPr="006D6DDD">
        <w:rPr>
          <w:rFonts w:ascii="DFPHeiMedium-B5" w:eastAsia="DFPHeiMedium-B5" w:hAnsi="MS Gothic" w:cs="MS Gothic" w:hint="eastAsia"/>
          <w:lang w:eastAsia="zh-TW"/>
        </w:rPr>
        <w:t>的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Arial" w:eastAsia="DFPHeiMedium-B5" w:hAnsi="Arial" w:cs="Arial"/>
          <w:lang w:eastAsia="zh-TW"/>
        </w:rPr>
        <w:t>ATOM™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DFPHeiMedium-B5" w:eastAsia="DFPHeiMedium-B5" w:hAnsi="MS Gothic" w:cs="MS Gothic" w:hint="eastAsia"/>
          <w:lang w:eastAsia="zh-TW"/>
        </w:rPr>
        <w:t>微型光學尺系列為基礎，</w:t>
      </w:r>
      <w:r w:rsidRPr="006D6DDD">
        <w:rPr>
          <w:rFonts w:ascii="Arial" w:eastAsia="DFPHeiMedium-B5" w:hAnsi="Arial" w:cs="Arial"/>
          <w:lang w:eastAsia="zh-TW"/>
        </w:rPr>
        <w:t>ATOM</w:t>
      </w:r>
      <w:r w:rsidRPr="006D6DDD">
        <w:rPr>
          <w:rFonts w:ascii="DFPHeiMedium-B5" w:eastAsia="DFPHeiMedium-B5" w:hAnsi="MS Gothic" w:cs="MS Gothic" w:hint="eastAsia"/>
          <w:lang w:eastAsia="zh-TW"/>
        </w:rPr>
        <w:t>最初於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Arial" w:eastAsia="DFPHeiMedium-B5" w:hAnsi="Arial" w:cs="Arial"/>
          <w:lang w:eastAsia="zh-TW"/>
        </w:rPr>
        <w:t>2014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DFPHeiMedium-B5" w:eastAsia="DFPHeiMedium-B5" w:hAnsi="MS Gothic" w:cs="MS Gothic" w:hint="eastAsia"/>
          <w:lang w:eastAsia="zh-TW"/>
        </w:rPr>
        <w:t>年推出，並採用最初為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proofErr w:type="spellStart"/>
      <w:r w:rsidRPr="006D6DDD">
        <w:rPr>
          <w:rFonts w:ascii="Arial" w:eastAsia="DFPHeiMedium-B5" w:hAnsi="Arial" w:cs="Arial"/>
          <w:lang w:eastAsia="zh-TW"/>
        </w:rPr>
        <w:t>VIONiC</w:t>
      </w:r>
      <w:proofErr w:type="spellEnd"/>
      <w:r w:rsidRPr="006D6DDD">
        <w:rPr>
          <w:rFonts w:ascii="Arial" w:eastAsia="DFPHeiMedium-B5" w:hAnsi="Arial" w:cs="Arial"/>
          <w:lang w:eastAsia="zh-TW"/>
        </w:rPr>
        <w:t>™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DFPHeiMedium-B5" w:eastAsia="DFPHeiMedium-B5" w:hAnsi="MS Gothic" w:cs="MS Gothic" w:hint="eastAsia"/>
          <w:lang w:eastAsia="zh-TW"/>
        </w:rPr>
        <w:t>和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Arial" w:eastAsia="DFPHeiMedium-B5" w:hAnsi="Arial" w:cs="Arial"/>
          <w:lang w:eastAsia="zh-TW"/>
        </w:rPr>
        <w:t>QUANTiC™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DFPHeiMedium-B5" w:eastAsia="DFPHeiMedium-B5" w:hAnsi="MS Gothic" w:cs="MS Gothic" w:hint="eastAsia"/>
          <w:lang w:eastAsia="zh-TW"/>
        </w:rPr>
        <w:t>光學尺系列開發的進階細分技術。</w:t>
      </w:r>
    </w:p>
    <w:p w:rsidR="006D6DDD" w:rsidRPr="006D6DDD" w:rsidRDefault="006D6DDD" w:rsidP="006D6DDD">
      <w:pPr>
        <w:spacing w:line="336" w:lineRule="auto"/>
        <w:ind w:right="-554"/>
        <w:rPr>
          <w:rFonts w:ascii="DFPHeiMedium-B5" w:eastAsia="DFPHeiMedium-B5" w:hAnsi="Arial" w:cs="Arial" w:hint="eastAsia"/>
          <w:lang w:eastAsia="zh-TW"/>
        </w:rPr>
      </w:pPr>
      <w:r w:rsidRPr="006D6DDD">
        <w:rPr>
          <w:rFonts w:ascii="Arial" w:eastAsia="DFPHeiMedium-B5" w:hAnsi="Arial" w:cs="Arial"/>
          <w:lang w:eastAsia="zh-TW"/>
        </w:rPr>
        <w:t>ATOM DX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DFPHeiMedium-B5" w:eastAsia="DFPHeiMedium-B5" w:hAnsi="MS Gothic" w:cs="MS Gothic" w:hint="eastAsia"/>
          <w:lang w:eastAsia="zh-TW"/>
        </w:rPr>
        <w:t>讀頭將這項備受肯定的細分功能，結合了原版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Arial" w:eastAsia="DFPHeiMedium-B5" w:hAnsi="Arial" w:cs="Arial"/>
          <w:lang w:eastAsia="zh-TW"/>
        </w:rPr>
        <w:t>ATOM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DFPHeiMedium-B5" w:eastAsia="DFPHeiMedium-B5" w:hAnsi="MS Gothic" w:cs="MS Gothic" w:hint="eastAsia"/>
          <w:lang w:eastAsia="zh-TW"/>
        </w:rPr>
        <w:t>系列的進階過濾光學鏡組。讀頭相容於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Arial" w:eastAsia="DFPHeiMedium-B5" w:hAnsi="Arial" w:cs="Arial"/>
          <w:lang w:eastAsia="zh-TW"/>
        </w:rPr>
        <w:t>ATOM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DFPHeiMedium-B5" w:eastAsia="DFPHeiMedium-B5" w:hAnsi="MS Gothic" w:cs="MS Gothic" w:hint="eastAsia"/>
          <w:lang w:eastAsia="zh-TW"/>
        </w:rPr>
        <w:t>系列的高精度光學尺，提供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Arial" w:eastAsia="DFPHeiMedium-B5" w:hAnsi="Arial" w:cs="Arial"/>
          <w:lang w:eastAsia="zh-TW"/>
        </w:rPr>
        <w:t>20 µm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DFPHeiMedium-B5" w:eastAsia="DFPHeiMedium-B5" w:hAnsi="MS Gothic" w:cs="MS Gothic" w:hint="eastAsia"/>
          <w:lang w:eastAsia="zh-TW"/>
        </w:rPr>
        <w:t>或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Arial" w:eastAsia="DFPHeiMedium-B5" w:hAnsi="Arial" w:cs="Arial"/>
          <w:lang w:eastAsia="zh-TW"/>
        </w:rPr>
        <w:t>40 µm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DFPHeiMedium-B5" w:eastAsia="DFPHeiMedium-B5" w:hAnsi="MS Gothic" w:cs="MS Gothic" w:hint="eastAsia"/>
          <w:lang w:eastAsia="zh-TW"/>
        </w:rPr>
        <w:t>刻距的選項。</w:t>
      </w:r>
    </w:p>
    <w:p w:rsidR="006D6DDD" w:rsidRPr="006D6DDD" w:rsidRDefault="006D6DDD" w:rsidP="006D6DDD">
      <w:pPr>
        <w:spacing w:line="336" w:lineRule="auto"/>
        <w:ind w:right="-554"/>
        <w:rPr>
          <w:rFonts w:ascii="DFPHeiMedium-B5" w:eastAsia="DFPHeiMedium-B5" w:hAnsi="Arial" w:cs="Arial" w:hint="eastAsia"/>
          <w:lang w:eastAsia="zh-TW"/>
        </w:rPr>
      </w:pPr>
      <w:r w:rsidRPr="006D6DDD">
        <w:rPr>
          <w:rFonts w:ascii="DFPHeiMedium-B5" w:eastAsia="DFPHeiMedium-B5" w:hAnsi="MS Gothic" w:cs="MS Gothic" w:hint="eastAsia"/>
          <w:lang w:eastAsia="zh-TW"/>
        </w:rPr>
        <w:t>光學尺也可搭配選用的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Arial" w:eastAsia="DFPHeiMedium-B5" w:hAnsi="Arial" w:cs="Arial"/>
          <w:lang w:eastAsia="zh-TW"/>
        </w:rPr>
        <w:t>ADTi-100 (Advanced Diagnostic Tool</w:t>
      </w:r>
      <w:r w:rsidRPr="006D6DDD">
        <w:rPr>
          <w:rFonts w:ascii="DFPHeiMedium-B5" w:eastAsia="DFPHeiMedium-B5" w:hAnsi="Arial" w:hint="eastAsia"/>
          <w:lang w:eastAsia="zh-TW"/>
        </w:rPr>
        <w:t xml:space="preserve">- </w:t>
      </w:r>
      <w:r w:rsidRPr="006D6DDD">
        <w:rPr>
          <w:rFonts w:ascii="DFPHeiMedium-B5" w:eastAsia="DFPHeiMedium-B5" w:hAnsi="MS Gothic" w:cs="MS Gothic" w:hint="eastAsia"/>
          <w:lang w:eastAsia="zh-TW"/>
        </w:rPr>
        <w:t>進階診斷工具</w:t>
      </w:r>
      <w:r w:rsidRPr="006D6DDD">
        <w:rPr>
          <w:rFonts w:ascii="DFPHeiMedium-B5" w:eastAsia="DFPHeiMedium-B5" w:hAnsi="Arial" w:hint="eastAsia"/>
          <w:lang w:eastAsia="zh-TW"/>
        </w:rPr>
        <w:t>)</w:t>
      </w:r>
      <w:r w:rsidRPr="006D6DDD">
        <w:rPr>
          <w:rFonts w:ascii="DFPHeiMedium-B5" w:eastAsia="DFPHeiMedium-B5" w:hAnsi="MS Gothic" w:cs="MS Gothic" w:hint="eastAsia"/>
          <w:lang w:eastAsia="zh-TW"/>
        </w:rPr>
        <w:t>和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Arial" w:eastAsia="DFPHeiMedium-B5" w:hAnsi="Arial" w:cs="Arial"/>
          <w:lang w:eastAsia="zh-TW"/>
        </w:rPr>
        <w:t>ADT View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DFPHeiMedium-B5" w:eastAsia="DFPHeiMedium-B5" w:hAnsi="MS Gothic" w:cs="MS Gothic" w:hint="eastAsia"/>
          <w:lang w:eastAsia="zh-TW"/>
        </w:rPr>
        <w:t>軟體，以提供深入診斷功能，例如遠端監控、訊號大小的視覺與聽覺指示、</w:t>
      </w:r>
      <w:r w:rsidRPr="006D6DDD">
        <w:rPr>
          <w:rFonts w:ascii="Arial" w:eastAsia="DFPHeiMedium-B5" w:hAnsi="Arial" w:cs="Arial"/>
          <w:lang w:eastAsia="zh-TW"/>
        </w:rPr>
        <w:t>DRO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DFPHeiMedium-B5" w:eastAsia="DFPHeiMedium-B5" w:hAnsi="MS Gothic" w:cs="MS Gothic" w:hint="eastAsia"/>
          <w:lang w:eastAsia="zh-TW"/>
        </w:rPr>
        <w:t>輸出、利薩圓圖形輸出，並可以多種常見檔案格式儲存資料</w:t>
      </w:r>
      <w:r w:rsidRPr="006D6DDD">
        <w:rPr>
          <w:rFonts w:ascii="Arial" w:eastAsia="DFPHeiMedium-B5" w:hAnsi="Arial" w:cs="Arial"/>
          <w:lang w:eastAsia="zh-TW"/>
        </w:rPr>
        <w:t>ADT</w:t>
      </w:r>
      <w:r w:rsidRPr="006D6DDD">
        <w:rPr>
          <w:rFonts w:ascii="DFPHeiMedium-B5" w:eastAsia="DFPHeiMedium-B5" w:hAnsi="MS Gothic" w:cs="MS Gothic" w:hint="eastAsia"/>
          <w:lang w:eastAsia="zh-TW"/>
        </w:rPr>
        <w:t>適合用於優化編碼器設置，並支援在最嚴苛的應用現場情況下找出錯誤的原因。</w:t>
      </w:r>
    </w:p>
    <w:p w:rsidR="006D6DDD" w:rsidRPr="006D6DDD" w:rsidRDefault="006D6DDD" w:rsidP="006D6DDD">
      <w:pPr>
        <w:spacing w:line="336" w:lineRule="auto"/>
        <w:ind w:right="-554"/>
        <w:rPr>
          <w:rFonts w:ascii="DFPHeiMedium-B5" w:eastAsia="DFPHeiMedium-B5" w:hAnsi="Arial" w:cs="Arial" w:hint="eastAsia"/>
          <w:lang w:eastAsia="zh-TW"/>
        </w:rPr>
      </w:pPr>
      <w:r w:rsidRPr="006D6DDD">
        <w:rPr>
          <w:rFonts w:ascii="Arial" w:eastAsia="DFPHeiMedium-B5" w:hAnsi="Arial" w:cs="Arial"/>
          <w:lang w:eastAsia="zh-TW"/>
        </w:rPr>
        <w:t>ATOM DX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DFPHeiMedium-B5" w:eastAsia="DFPHeiMedium-B5" w:hAnsi="MS Gothic" w:cs="MS Gothic" w:hint="eastAsia"/>
          <w:lang w:eastAsia="zh-TW"/>
        </w:rPr>
        <w:t>光學尺系列是各式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Arial" w:eastAsia="DFPHeiMedium-B5" w:hAnsi="Arial" w:cs="Arial"/>
          <w:lang w:eastAsia="zh-TW"/>
        </w:rPr>
        <w:t>Renishaw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DFPHeiMedium-B5" w:eastAsia="DFPHeiMedium-B5" w:hAnsi="MS Gothic" w:cs="MS Gothic" w:hint="eastAsia"/>
          <w:lang w:eastAsia="zh-TW"/>
        </w:rPr>
        <w:t>數位光學尺中提供最小系統尺寸的高效能光學尺，同時也是節省最大空間的頂部出口纜線選項。其微型尺寸、數位正交輸出直接來自讀頭，以及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Arial" w:eastAsia="DFPHeiMedium-B5" w:hAnsi="Arial" w:cs="Arial"/>
          <w:lang w:eastAsia="zh-TW"/>
        </w:rPr>
        <w:t>Renishaw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DFPHeiMedium-B5" w:eastAsia="DFPHeiMedium-B5" w:hAnsi="MS Gothic" w:cs="MS Gothic" w:hint="eastAsia"/>
          <w:lang w:eastAsia="zh-TW"/>
        </w:rPr>
        <w:t>獲市場肯定的過濾光學鏡組，組成了運動系統建置組塊的強大基礎。</w:t>
      </w:r>
    </w:p>
    <w:p w:rsidR="006D6DDD" w:rsidRPr="006D6DDD" w:rsidRDefault="006D6DDD" w:rsidP="006D6DDD">
      <w:pPr>
        <w:spacing w:line="336" w:lineRule="auto"/>
        <w:ind w:right="-554"/>
        <w:rPr>
          <w:rFonts w:ascii="DFPHeiMedium-B5" w:eastAsia="DFPHeiMedium-B5" w:hAnsi="Arial" w:cs="Arial" w:hint="eastAsia"/>
          <w:lang w:eastAsia="zh-TW"/>
        </w:rPr>
      </w:pPr>
      <w:r w:rsidRPr="006D6DDD">
        <w:rPr>
          <w:rFonts w:ascii="Arial" w:eastAsia="DFPHeiMedium-B5" w:hAnsi="Arial" w:cs="Arial"/>
          <w:lang w:eastAsia="zh-TW"/>
        </w:rPr>
        <w:t>ATOM DX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DFPHeiMedium-B5" w:eastAsia="DFPHeiMedium-B5" w:hAnsi="MS Gothic" w:cs="MS Gothic" w:hint="eastAsia"/>
          <w:lang w:eastAsia="zh-TW"/>
        </w:rPr>
        <w:t>光學尺獲得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Arial" w:eastAsia="DFPHeiMedium-B5" w:hAnsi="Arial" w:cs="Arial"/>
          <w:lang w:eastAsia="zh-TW"/>
        </w:rPr>
        <w:t>CE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DFPHeiMedium-B5" w:eastAsia="DFPHeiMedium-B5" w:hAnsi="MS Gothic" w:cs="MS Gothic" w:hint="eastAsia"/>
          <w:lang w:eastAsia="zh-TW"/>
        </w:rPr>
        <w:t>核准，且在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Arial" w:eastAsia="DFPHeiMedium-B5" w:hAnsi="Arial" w:cs="Arial"/>
          <w:lang w:eastAsia="zh-TW"/>
        </w:rPr>
        <w:t>Renishaw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DFPHeiMedium-B5" w:eastAsia="DFPHeiMedium-B5" w:hAnsi="MS Gothic" w:cs="MS Gothic" w:hint="eastAsia"/>
          <w:lang w:eastAsia="zh-TW"/>
        </w:rPr>
        <w:t>的嚴格品管流程下製成，並通過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Arial" w:eastAsia="DFPHeiMedium-B5" w:hAnsi="Arial" w:cs="Arial"/>
          <w:lang w:eastAsia="zh-TW"/>
        </w:rPr>
        <w:t>ISO 9001:2008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DFPHeiMedium-B5" w:eastAsia="DFPHeiMedium-B5" w:hAnsi="MS Gothic" w:cs="MS Gothic" w:hint="eastAsia"/>
          <w:lang w:eastAsia="zh-TW"/>
        </w:rPr>
        <w:t>認證。就像所有的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Arial" w:eastAsia="DFPHeiMedium-B5" w:hAnsi="Arial" w:cs="Arial"/>
          <w:lang w:eastAsia="zh-TW"/>
        </w:rPr>
        <w:t>Renishaw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DFPHeiMedium-B5" w:eastAsia="DFPHeiMedium-B5" w:hAnsi="MS Gothic" w:cs="MS Gothic" w:hint="eastAsia"/>
          <w:lang w:eastAsia="zh-TW"/>
        </w:rPr>
        <w:t>光學尺一樣，</w:t>
      </w:r>
      <w:r w:rsidRPr="006D6DDD">
        <w:rPr>
          <w:rFonts w:ascii="Arial" w:eastAsia="DFPHeiMedium-B5" w:hAnsi="Arial" w:cs="Arial"/>
          <w:lang w:eastAsia="zh-TW"/>
        </w:rPr>
        <w:t>ATOM DX</w:t>
      </w:r>
      <w:r w:rsidRPr="006D6DDD">
        <w:rPr>
          <w:rFonts w:ascii="DFPHeiMedium-B5" w:eastAsia="DFPHeiMedium-B5" w:hAnsi="MS Gothic" w:cs="MS Gothic" w:hint="eastAsia"/>
          <w:lang w:eastAsia="zh-TW"/>
        </w:rPr>
        <w:t>擁有專門的</w:t>
      </w:r>
      <w:bookmarkStart w:id="0" w:name="_GoBack"/>
      <w:bookmarkEnd w:id="0"/>
      <w:r w:rsidRPr="006D6DDD">
        <w:rPr>
          <w:rFonts w:ascii="DFPHeiMedium-B5" w:eastAsia="DFPHeiMedium-B5" w:hAnsi="MS Gothic" w:cs="MS Gothic" w:hint="eastAsia"/>
          <w:lang w:eastAsia="zh-TW"/>
        </w:rPr>
        <w:t>全球銷售與支援網路作為後盾。</w:t>
      </w:r>
    </w:p>
    <w:p w:rsidR="006D6DDD" w:rsidRPr="006D6DDD" w:rsidRDefault="006D6DDD" w:rsidP="006D6DDD">
      <w:pPr>
        <w:spacing w:line="336" w:lineRule="auto"/>
        <w:ind w:right="-554"/>
        <w:rPr>
          <w:rFonts w:ascii="DFPHeiMedium-B5" w:eastAsia="DFPHeiMedium-B5" w:hAnsi="Arial" w:cs="Arial" w:hint="eastAsia"/>
          <w:lang w:eastAsia="zh-TW"/>
        </w:rPr>
      </w:pPr>
      <w:r w:rsidRPr="006D6DDD">
        <w:rPr>
          <w:rFonts w:ascii="Arial" w:eastAsia="DFPHeiMedium-B5" w:hAnsi="Arial" w:cs="Arial"/>
          <w:lang w:eastAsia="zh-TW"/>
        </w:rPr>
        <w:t>8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DFPHeiMedium-B5" w:eastAsia="DFPHeiMedium-B5" w:hAnsi="MS Gothic" w:cs="MS Gothic" w:hint="eastAsia"/>
          <w:lang w:eastAsia="zh-TW"/>
        </w:rPr>
        <w:t>月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Arial" w:eastAsia="DFPHeiMedium-B5" w:hAnsi="Arial" w:cs="Arial"/>
          <w:lang w:eastAsia="zh-TW"/>
        </w:rPr>
        <w:t>21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DFPHeiMedium-B5" w:eastAsia="DFPHeiMedium-B5" w:hAnsi="MS Gothic" w:cs="MS Gothic" w:hint="eastAsia"/>
          <w:lang w:eastAsia="zh-TW"/>
        </w:rPr>
        <w:t>日至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Arial" w:eastAsia="DFPHeiMedium-B5" w:hAnsi="Arial" w:cs="Arial"/>
          <w:lang w:eastAsia="zh-TW"/>
        </w:rPr>
        <w:t>8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DFPHeiMedium-B5" w:eastAsia="DFPHeiMedium-B5" w:hAnsi="MS Gothic" w:cs="MS Gothic" w:hint="eastAsia"/>
          <w:lang w:eastAsia="zh-TW"/>
        </w:rPr>
        <w:t>月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Arial" w:eastAsia="DFPHeiMedium-B5" w:hAnsi="Arial" w:cs="Arial"/>
          <w:lang w:eastAsia="zh-TW"/>
        </w:rPr>
        <w:t xml:space="preserve">24 </w:t>
      </w:r>
      <w:r w:rsidRPr="006D6DDD">
        <w:rPr>
          <w:rFonts w:ascii="DFPHeiMedium-B5" w:eastAsia="DFPHeiMedium-B5" w:hAnsi="MS Gothic" w:cs="MS Gothic" w:hint="eastAsia"/>
          <w:lang w:eastAsia="zh-TW"/>
        </w:rPr>
        <w:t>日，</w:t>
      </w:r>
      <w:r w:rsidRPr="006D6DDD">
        <w:rPr>
          <w:rFonts w:ascii="Arial" w:eastAsia="DFPHeiMedium-B5" w:hAnsi="Arial" w:cs="Arial"/>
          <w:lang w:eastAsia="zh-TW"/>
        </w:rPr>
        <w:t>Renishaw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DFPHeiMedium-B5" w:eastAsia="DFPHeiMedium-B5" w:hAnsi="MS Gothic" w:cs="MS Gothic" w:hint="eastAsia"/>
          <w:lang w:eastAsia="zh-TW"/>
        </w:rPr>
        <w:t>將會在「台北國際自動化工業大展」中展出多種光學尺技術。歡迎參觀我們位於南港展覽館</w:t>
      </w:r>
      <w:r w:rsidRPr="006D6DDD">
        <w:rPr>
          <w:rFonts w:ascii="DFPHeiMedium-B5" w:eastAsia="DFPHeiMedium-B5" w:hAnsi="Arial" w:hint="eastAsia"/>
          <w:lang w:eastAsia="zh-TW"/>
        </w:rPr>
        <w:t>1</w:t>
      </w:r>
      <w:r w:rsidRPr="006D6DDD">
        <w:rPr>
          <w:rFonts w:ascii="DFPHeiMedium-B5" w:eastAsia="DFPHeiMedium-B5" w:hAnsi="MS Gothic" w:cs="MS Gothic" w:hint="eastAsia"/>
          <w:lang w:eastAsia="zh-TW"/>
        </w:rPr>
        <w:t>館</w:t>
      </w:r>
      <w:r w:rsidRPr="006D6DDD">
        <w:rPr>
          <w:rFonts w:ascii="DFPHeiMedium-B5" w:eastAsia="DFPHeiMedium-B5" w:hAnsi="Arial" w:hint="eastAsia"/>
          <w:lang w:eastAsia="zh-TW"/>
        </w:rPr>
        <w:t>1</w:t>
      </w:r>
      <w:r w:rsidRPr="006D6DDD">
        <w:rPr>
          <w:rFonts w:ascii="DFPHeiMedium-B5" w:eastAsia="DFPHeiMedium-B5" w:hAnsi="MS Gothic" w:cs="MS Gothic" w:hint="eastAsia"/>
          <w:lang w:eastAsia="zh-TW"/>
        </w:rPr>
        <w:t>樓的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Arial" w:eastAsia="DFPHeiMedium-B5" w:hAnsi="Arial" w:cs="Arial"/>
          <w:lang w:eastAsia="zh-TW"/>
        </w:rPr>
        <w:t>I1016</w:t>
      </w:r>
      <w:r w:rsidRPr="006D6DDD">
        <w:rPr>
          <w:rFonts w:ascii="DFPHeiMedium-B5" w:eastAsia="DFPHeiMedium-B5" w:hAnsi="MS Gothic" w:cs="MS Gothic" w:hint="eastAsia"/>
          <w:lang w:eastAsia="zh-TW"/>
        </w:rPr>
        <w:t>攤位，以了解更多有關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Arial" w:eastAsia="DFPHeiMedium-B5" w:hAnsi="Arial" w:cs="Arial"/>
          <w:lang w:eastAsia="zh-TW"/>
        </w:rPr>
        <w:t>Renishaw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DFPHeiMedium-B5" w:eastAsia="DFPHeiMedium-B5" w:hAnsi="MS Gothic" w:cs="MS Gothic" w:hint="eastAsia"/>
          <w:lang w:eastAsia="zh-TW"/>
        </w:rPr>
        <w:t>光學尺的</w:t>
      </w:r>
      <w:r w:rsidRPr="006D6DDD">
        <w:rPr>
          <w:rFonts w:ascii="DFPHeiMedium-B5" w:eastAsia="DFPHeiMedium-B5" w:hAnsi="Microsoft JhengHei" w:cs="Microsoft JhengHei" w:hint="eastAsia"/>
          <w:lang w:eastAsia="zh-TW"/>
        </w:rPr>
        <w:t>產品資訊，以及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Arial" w:eastAsia="DFPHeiMedium-B5" w:hAnsi="Arial" w:cs="Arial"/>
          <w:lang w:eastAsia="zh-TW"/>
        </w:rPr>
        <w:t>Renishaw</w:t>
      </w:r>
      <w:r w:rsidRPr="006D6DDD">
        <w:rPr>
          <w:rFonts w:ascii="DFPHeiMedium-B5" w:eastAsia="DFPHeiMedium-B5" w:hAnsi="Arial" w:hint="eastAsia"/>
          <w:lang w:eastAsia="zh-TW"/>
        </w:rPr>
        <w:t xml:space="preserve"> </w:t>
      </w:r>
      <w:r w:rsidRPr="006D6DDD">
        <w:rPr>
          <w:rFonts w:ascii="DFPHeiMedium-B5" w:eastAsia="DFPHeiMedium-B5" w:hAnsi="MS Gothic" w:cs="MS Gothic" w:hint="eastAsia"/>
          <w:lang w:eastAsia="zh-TW"/>
        </w:rPr>
        <w:t>解決客</w:t>
      </w:r>
      <w:r w:rsidRPr="006D6DDD">
        <w:rPr>
          <w:rFonts w:ascii="DFPHeiMedium-B5" w:eastAsia="DFPHeiMedium-B5" w:hAnsi="Malgun Gothic" w:cs="Malgun Gothic" w:hint="eastAsia"/>
          <w:lang w:eastAsia="zh-TW"/>
        </w:rPr>
        <w:t>戶量測挑戰的範例。</w:t>
      </w:r>
    </w:p>
    <w:p w:rsidR="006D6DDD" w:rsidRPr="006D6DDD" w:rsidRDefault="006D6DDD" w:rsidP="006D6DDD">
      <w:pPr>
        <w:spacing w:line="276" w:lineRule="auto"/>
        <w:rPr>
          <w:rFonts w:ascii="Arial" w:hAnsi="Arial" w:cs="Arial"/>
          <w:sz w:val="22"/>
          <w:szCs w:val="22"/>
          <w:lang w:eastAsia="zh-TW"/>
        </w:rPr>
      </w:pPr>
    </w:p>
    <w:p w:rsidR="006D6DDD" w:rsidRPr="006D6DDD" w:rsidRDefault="006D6DDD" w:rsidP="006D6DDD">
      <w:pPr>
        <w:spacing w:line="276" w:lineRule="auto"/>
        <w:rPr>
          <w:rFonts w:ascii="Arial" w:hAnsi="Arial" w:cs="Arial"/>
          <w:sz w:val="22"/>
          <w:szCs w:val="22"/>
          <w:lang w:eastAsia="zh-TW"/>
        </w:rPr>
      </w:pPr>
    </w:p>
    <w:p w:rsidR="006D6DDD" w:rsidRPr="006D6DDD" w:rsidRDefault="006D6DDD" w:rsidP="006D6DDD">
      <w:pPr>
        <w:spacing w:line="276" w:lineRule="auto"/>
        <w:jc w:val="center"/>
        <w:rPr>
          <w:rFonts w:ascii="DFPHeiMedium-B5" w:eastAsia="DFPHeiMedium-B5" w:hAnsi="Arial" w:cs="Arial" w:hint="eastAsia"/>
          <w:sz w:val="22"/>
          <w:szCs w:val="22"/>
          <w:lang w:eastAsia="zh-TW"/>
        </w:rPr>
      </w:pPr>
      <w:r w:rsidRPr="006D6DDD">
        <w:rPr>
          <w:rFonts w:ascii="DFPHeiMedium-B5" w:eastAsia="DFPHeiMedium-B5" w:hAnsi="Arial" w:hint="eastAsia"/>
          <w:sz w:val="22"/>
          <w:szCs w:val="22"/>
          <w:lang w:eastAsia="zh-TW"/>
        </w:rPr>
        <w:t xml:space="preserve">- </w:t>
      </w:r>
      <w:r w:rsidRPr="006D6DDD">
        <w:rPr>
          <w:rFonts w:ascii="DFPHeiMedium-B5" w:eastAsia="DFPHeiMedium-B5" w:hAnsi="MS Gothic" w:cs="MS Gothic" w:hint="eastAsia"/>
          <w:sz w:val="22"/>
          <w:szCs w:val="22"/>
          <w:lang w:eastAsia="zh-TW"/>
        </w:rPr>
        <w:t>完</w:t>
      </w:r>
      <w:r w:rsidRPr="006D6DDD">
        <w:rPr>
          <w:rFonts w:ascii="DFPHeiMedium-B5" w:eastAsia="DFPHeiMedium-B5" w:hAnsi="Arial" w:hint="eastAsia"/>
          <w:sz w:val="22"/>
          <w:szCs w:val="22"/>
          <w:lang w:eastAsia="zh-TW"/>
        </w:rPr>
        <w:t xml:space="preserve"> -</w:t>
      </w:r>
    </w:p>
    <w:p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PHeiBold-B5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DFPHeiMedium-B5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D6DDD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0AD1F27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861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2019-07-15T09:55:00Z</dcterms:created>
  <dcterms:modified xsi:type="dcterms:W3CDTF">2019-07-15T09:55:00Z</dcterms:modified>
</cp:coreProperties>
</file>