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24"/>
          <w:szCs w:val="24"/>
        </w:rPr>
        <w:t>Étalonnage</w:t>
      </w:r>
      <w:proofErr w:type="spellEnd"/>
      <w:r>
        <w:rPr>
          <w:rFonts w:ascii="Arial" w:hAnsi="Arial"/>
          <w:b/>
          <w:sz w:val="24"/>
          <w:szCs w:val="24"/>
        </w:rPr>
        <w:t xml:space="preserve">, sans </w:t>
      </w:r>
      <w:proofErr w:type="spellStart"/>
      <w:r>
        <w:rPr>
          <w:rFonts w:ascii="Arial" w:hAnsi="Arial"/>
          <w:b/>
          <w:sz w:val="24"/>
          <w:szCs w:val="24"/>
        </w:rPr>
        <w:t>erreur</w:t>
      </w:r>
      <w:proofErr w:type="spellEnd"/>
      <w:r>
        <w:rPr>
          <w:rFonts w:ascii="Arial" w:hAnsi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sz w:val="24"/>
          <w:szCs w:val="24"/>
        </w:rPr>
        <w:t>d'échelle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linéaire</w:t>
      </w:r>
      <w:proofErr w:type="spellEnd"/>
      <w:r>
        <w:rPr>
          <w:rFonts w:ascii="Arial" w:hAnsi="Arial"/>
          <w:b/>
          <w:sz w:val="24"/>
          <w:szCs w:val="24"/>
        </w:rPr>
        <w:t xml:space="preserve"> par </w:t>
      </w:r>
      <w:proofErr w:type="spellStart"/>
      <w:r>
        <w:rPr>
          <w:rFonts w:ascii="Arial" w:hAnsi="Arial"/>
          <w:b/>
          <w:sz w:val="24"/>
          <w:szCs w:val="24"/>
        </w:rPr>
        <w:t>interféromètre</w:t>
      </w:r>
      <w:proofErr w:type="spellEnd"/>
      <w:r>
        <w:rPr>
          <w:rFonts w:ascii="Arial" w:hAnsi="Arial"/>
          <w:b/>
          <w:sz w:val="24"/>
          <w:szCs w:val="24"/>
        </w:rPr>
        <w:t xml:space="preserve"> laser</w:t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Pour </w:t>
      </w:r>
      <w:proofErr w:type="spellStart"/>
      <w:r>
        <w:rPr>
          <w:rFonts w:ascii="Arial" w:hAnsi="Arial"/>
        </w:rPr>
        <w:t>obtenir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constamment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inférieure</w:t>
      </w:r>
      <w:proofErr w:type="spellEnd"/>
      <w:r>
        <w:rPr>
          <w:rFonts w:ascii="Arial" w:hAnsi="Arial"/>
        </w:rPr>
        <w:t xml:space="preserve"> au micron, un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d'étalonnage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, mis au point par le Standards and Calibration Laboratory (SCL) à Hong Kong, </w:t>
      </w:r>
      <w:proofErr w:type="gramStart"/>
      <w:r>
        <w:rPr>
          <w:rFonts w:ascii="Arial" w:hAnsi="Arial"/>
        </w:rPr>
        <w:t>a fait</w:t>
      </w:r>
      <w:proofErr w:type="gramEnd"/>
      <w:r>
        <w:rPr>
          <w:rFonts w:ascii="Arial" w:hAnsi="Arial"/>
        </w:rPr>
        <w:t xml:space="preserve"> de la correction </w:t>
      </w:r>
      <w:proofErr w:type="spellStart"/>
      <w:r>
        <w:rPr>
          <w:rFonts w:ascii="Arial" w:hAnsi="Arial"/>
        </w:rPr>
        <w:t>automatique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d'erreurs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critère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</w:t>
      </w:r>
      <w:proofErr w:type="spellEnd"/>
      <w:r>
        <w:rPr>
          <w:rFonts w:ascii="Arial" w:hAnsi="Arial"/>
        </w:rPr>
        <w:t xml:space="preserve"> de conception. Un </w:t>
      </w:r>
      <w:proofErr w:type="spellStart"/>
      <w:r>
        <w:rPr>
          <w:rFonts w:ascii="Arial" w:hAnsi="Arial"/>
        </w:rPr>
        <w:t>interféromètre</w:t>
      </w:r>
      <w:proofErr w:type="spellEnd"/>
      <w:r>
        <w:rPr>
          <w:rFonts w:ascii="Arial" w:hAnsi="Arial"/>
        </w:rPr>
        <w:t xml:space="preserve"> laser Renishaw XL-80 et un </w:t>
      </w:r>
      <w:proofErr w:type="spellStart"/>
      <w:r>
        <w:rPr>
          <w:rFonts w:ascii="Arial" w:hAnsi="Arial"/>
        </w:rPr>
        <w:t>compensateur</w:t>
      </w:r>
      <w:proofErr w:type="spellEnd"/>
      <w:r>
        <w:rPr>
          <w:rFonts w:ascii="Arial" w:hAnsi="Arial"/>
        </w:rPr>
        <w:t xml:space="preserve"> XC-80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utilisés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gérer</w:t>
      </w:r>
      <w:proofErr w:type="spellEnd"/>
      <w:r>
        <w:rPr>
          <w:rFonts w:ascii="Arial" w:hAnsi="Arial"/>
        </w:rPr>
        <w:t xml:space="preserve"> les sources </w:t>
      </w:r>
      <w:proofErr w:type="spellStart"/>
      <w:r>
        <w:rPr>
          <w:rFonts w:ascii="Arial" w:hAnsi="Arial"/>
        </w:rPr>
        <w:t>d'erreur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d'Abbe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que les </w:t>
      </w:r>
      <w:proofErr w:type="spellStart"/>
      <w:r>
        <w:rPr>
          <w:rFonts w:ascii="Arial" w:hAnsi="Arial"/>
        </w:rPr>
        <w:t>changements</w:t>
      </w:r>
      <w:proofErr w:type="spellEnd"/>
      <w:r>
        <w:rPr>
          <w:rFonts w:ascii="Arial" w:hAnsi="Arial"/>
        </w:rPr>
        <w:t xml:space="preserve"> dans les conditions </w:t>
      </w:r>
      <w:proofErr w:type="spellStart"/>
      <w:r>
        <w:rPr>
          <w:rFonts w:ascii="Arial" w:hAnsi="Arial"/>
        </w:rPr>
        <w:t>environnementales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Contexte</w:t>
      </w:r>
      <w:proofErr w:type="spellEnd"/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échelles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utilisées</w:t>
      </w:r>
      <w:proofErr w:type="spellEnd"/>
      <w:r>
        <w:rPr>
          <w:rFonts w:ascii="Arial" w:hAnsi="Arial"/>
        </w:rPr>
        <w:t xml:space="preserve"> sur les </w:t>
      </w:r>
      <w:proofErr w:type="spellStart"/>
      <w:r>
        <w:rPr>
          <w:rFonts w:ascii="Arial" w:hAnsi="Arial"/>
        </w:rPr>
        <w:t>équipements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précise</w:t>
      </w:r>
      <w:proofErr w:type="spellEnd"/>
      <w:r>
        <w:rPr>
          <w:rFonts w:ascii="Arial" w:hAnsi="Arial"/>
        </w:rPr>
        <w:t xml:space="preserve"> de longueur, y </w:t>
      </w:r>
      <w:proofErr w:type="spellStart"/>
      <w:r>
        <w:rPr>
          <w:rFonts w:ascii="Arial" w:hAnsi="Arial"/>
        </w:rPr>
        <w:t>compris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comparateurs</w:t>
      </w:r>
      <w:proofErr w:type="spellEnd"/>
      <w:r>
        <w:rPr>
          <w:rFonts w:ascii="Arial" w:hAnsi="Arial"/>
        </w:rPr>
        <w:t xml:space="preserve">, les microscopes et les instruments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, car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d'avoir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élément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comparaison</w:t>
      </w:r>
      <w:proofErr w:type="spellEnd"/>
      <w:r>
        <w:rPr>
          <w:rFonts w:ascii="Arial" w:hAnsi="Arial"/>
        </w:rPr>
        <w:t xml:space="preserve"> précis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les distances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déplacements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échelles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verre</w:t>
      </w:r>
      <w:proofErr w:type="spellEnd"/>
      <w:r>
        <w:rPr>
          <w:rFonts w:ascii="Arial" w:hAnsi="Arial"/>
        </w:rPr>
        <w:t xml:space="preserve">, des traits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précisément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gravés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surface avec des traits </w:t>
      </w:r>
      <w:proofErr w:type="spellStart"/>
      <w:r>
        <w:rPr>
          <w:rFonts w:ascii="Arial" w:hAnsi="Arial"/>
        </w:rPr>
        <w:t>parallèles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équidistants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perpendiculaires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.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vérifier</w:t>
      </w:r>
      <w:proofErr w:type="spellEnd"/>
      <w:r>
        <w:rPr>
          <w:rFonts w:ascii="Arial" w:hAnsi="Arial"/>
        </w:rPr>
        <w:t xml:space="preserve"> les distances entre les graduations </w:t>
      </w:r>
      <w:proofErr w:type="spellStart"/>
      <w:r>
        <w:rPr>
          <w:rFonts w:ascii="Arial" w:hAnsi="Arial"/>
        </w:rPr>
        <w:t>d'échelle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, des instruments de haute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nécessaires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 Standards and Calibration Laboratory, </w:t>
      </w:r>
      <w:proofErr w:type="spellStart"/>
      <w:r>
        <w:rPr>
          <w:rFonts w:ascii="Arial" w:hAnsi="Arial"/>
        </w:rPr>
        <w:t>faisant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 la Innovation and Technology Commission de la </w:t>
      </w:r>
      <w:proofErr w:type="spellStart"/>
      <w:r>
        <w:rPr>
          <w:rFonts w:ascii="Arial" w:hAnsi="Arial"/>
        </w:rPr>
        <w:t>région</w:t>
      </w:r>
      <w:proofErr w:type="spellEnd"/>
      <w:r>
        <w:rPr>
          <w:rFonts w:ascii="Arial" w:hAnsi="Arial"/>
        </w:rPr>
        <w:t xml:space="preserve"> administrative </w:t>
      </w:r>
      <w:proofErr w:type="spellStart"/>
      <w:r>
        <w:rPr>
          <w:rFonts w:ascii="Arial" w:hAnsi="Arial"/>
        </w:rPr>
        <w:t>spéciale</w:t>
      </w:r>
      <w:proofErr w:type="spellEnd"/>
      <w:r>
        <w:rPr>
          <w:rFonts w:ascii="Arial" w:hAnsi="Arial"/>
        </w:rPr>
        <w:t xml:space="preserve"> de Hong Kong,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responsable</w:t>
      </w:r>
      <w:proofErr w:type="spellEnd"/>
      <w:r>
        <w:rPr>
          <w:rFonts w:ascii="Arial" w:hAnsi="Arial"/>
        </w:rPr>
        <w:t xml:space="preserve"> de la formulation et du </w:t>
      </w:r>
      <w:proofErr w:type="spellStart"/>
      <w:r>
        <w:rPr>
          <w:rFonts w:ascii="Arial" w:hAnsi="Arial"/>
        </w:rPr>
        <w:t>maintien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physique pour la </w:t>
      </w:r>
      <w:proofErr w:type="spellStart"/>
      <w:r>
        <w:rPr>
          <w:rFonts w:ascii="Arial" w:hAnsi="Arial"/>
        </w:rPr>
        <w:t>région</w:t>
      </w:r>
      <w:proofErr w:type="spellEnd"/>
      <w:r>
        <w:rPr>
          <w:rFonts w:ascii="Arial" w:hAnsi="Arial"/>
        </w:rPr>
        <w:t xml:space="preserve"> de Hong Kong.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Ce </w:t>
      </w:r>
      <w:proofErr w:type="spellStart"/>
      <w:r>
        <w:rPr>
          <w:rFonts w:ascii="Arial" w:hAnsi="Arial"/>
        </w:rPr>
        <w:t>laboratoire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utilisateurs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locaux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et des instruments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des services </w:t>
      </w:r>
      <w:proofErr w:type="spellStart"/>
      <w:r>
        <w:rPr>
          <w:rFonts w:ascii="Arial" w:hAnsi="Arial"/>
        </w:rPr>
        <w:t>d'étalonnage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qu'ils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effectuer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et pour </w:t>
      </w:r>
      <w:proofErr w:type="spellStart"/>
      <w:r>
        <w:rPr>
          <w:rFonts w:ascii="Arial" w:hAnsi="Arial"/>
        </w:rPr>
        <w:t>qu'ils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correctement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corréler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pertinentes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SCL </w:t>
      </w:r>
      <w:proofErr w:type="spellStart"/>
      <w:r>
        <w:rPr>
          <w:rFonts w:ascii="Arial" w:hAnsi="Arial"/>
        </w:rPr>
        <w:t>s'est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fixé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tâche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concevoir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fabriquer</w:t>
      </w:r>
      <w:proofErr w:type="spellEnd"/>
      <w:r>
        <w:rPr>
          <w:rFonts w:ascii="Arial" w:hAnsi="Arial"/>
        </w:rPr>
        <w:t xml:space="preserve"> un nouveau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d'étalonnage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capable </w:t>
      </w:r>
      <w:proofErr w:type="spellStart"/>
      <w:r>
        <w:rPr>
          <w:rFonts w:ascii="Arial" w:hAnsi="Arial"/>
        </w:rPr>
        <w:t>d'atteindre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inférieure</w:t>
      </w:r>
      <w:proofErr w:type="spellEnd"/>
      <w:r>
        <w:rPr>
          <w:rFonts w:ascii="Arial" w:hAnsi="Arial"/>
        </w:rPr>
        <w:t xml:space="preserve"> au micron. Et surtout,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compenser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Abbe </w:t>
      </w:r>
      <w:proofErr w:type="spellStart"/>
      <w:r>
        <w:rPr>
          <w:rFonts w:ascii="Arial" w:hAnsi="Arial"/>
        </w:rPr>
        <w:t>causées</w:t>
      </w:r>
      <w:proofErr w:type="spellEnd"/>
      <w:r>
        <w:rPr>
          <w:rFonts w:ascii="Arial" w:hAnsi="Arial"/>
        </w:rPr>
        <w:t xml:space="preserve"> par les </w:t>
      </w:r>
      <w:proofErr w:type="spellStart"/>
      <w:r>
        <w:rPr>
          <w:rFonts w:ascii="Arial" w:hAnsi="Arial"/>
        </w:rPr>
        <w:t>moindres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déplacements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l’équipement</w:t>
      </w:r>
      <w:proofErr w:type="spellEnd"/>
      <w:r>
        <w:rPr>
          <w:rFonts w:ascii="Arial" w:hAnsi="Arial"/>
        </w:rPr>
        <w:t xml:space="preserve"> et par les variations des conditions </w:t>
      </w:r>
      <w:proofErr w:type="spellStart"/>
      <w:r>
        <w:rPr>
          <w:rFonts w:ascii="Arial" w:hAnsi="Arial"/>
        </w:rPr>
        <w:t>environnementales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Défi</w:t>
      </w:r>
      <w:proofErr w:type="spellEnd"/>
      <w:r>
        <w:rPr>
          <w:rFonts w:ascii="Arial" w:hAnsi="Arial"/>
          <w:b/>
        </w:rPr>
        <w:t xml:space="preserve"> </w:t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Décrit</w:t>
      </w:r>
      <w:proofErr w:type="spellEnd"/>
      <w:r>
        <w:rPr>
          <w:rFonts w:ascii="Arial" w:hAnsi="Arial"/>
        </w:rPr>
        <w:t xml:space="preserve"> par Ernst Abbe de Zeiss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1890, le </w:t>
      </w:r>
      <w:proofErr w:type="spellStart"/>
      <w:r>
        <w:rPr>
          <w:rFonts w:ascii="Arial" w:hAnsi="Arial"/>
        </w:rPr>
        <w:t>principe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d'Abbe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appelé</w:t>
      </w:r>
      <w:proofErr w:type="spellEnd"/>
      <w:r>
        <w:rPr>
          <w:rFonts w:ascii="Arial" w:hAnsi="Arial"/>
        </w:rPr>
        <w:t xml:space="preserve"> ‘le </w:t>
      </w:r>
      <w:proofErr w:type="spellStart"/>
      <w:r>
        <w:rPr>
          <w:rFonts w:ascii="Arial" w:hAnsi="Arial"/>
        </w:rPr>
        <w:t>principe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d'alignement</w:t>
      </w:r>
      <w:proofErr w:type="spellEnd"/>
      <w:r>
        <w:rPr>
          <w:rFonts w:ascii="Arial" w:hAnsi="Arial"/>
        </w:rPr>
        <w:t xml:space="preserve">’ et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“Si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parallaxe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évitées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placé</w:t>
      </w:r>
      <w:proofErr w:type="spellEnd"/>
      <w:r>
        <w:rPr>
          <w:rFonts w:ascii="Arial" w:hAnsi="Arial"/>
        </w:rPr>
        <w:t xml:space="preserve"> dans le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axe que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sens</w:t>
      </w:r>
      <w:proofErr w:type="spellEnd"/>
      <w:r>
        <w:rPr>
          <w:rFonts w:ascii="Arial" w:hAnsi="Arial"/>
        </w:rPr>
        <w:t xml:space="preserve"> de la longueur) </w:t>
      </w:r>
      <w:proofErr w:type="spellStart"/>
      <w:r>
        <w:rPr>
          <w:rFonts w:ascii="Arial" w:hAnsi="Arial"/>
        </w:rPr>
        <w:t>devant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mesuré</w:t>
      </w:r>
      <w:proofErr w:type="spellEnd"/>
      <w:r>
        <w:rPr>
          <w:rFonts w:ascii="Arial" w:hAnsi="Arial"/>
        </w:rPr>
        <w:t xml:space="preserve"> sur la pièce à </w:t>
      </w:r>
      <w:proofErr w:type="spellStart"/>
      <w:r>
        <w:rPr>
          <w:rFonts w:ascii="Arial" w:hAnsi="Arial"/>
        </w:rPr>
        <w:t>usiner</w:t>
      </w:r>
      <w:proofErr w:type="spellEnd"/>
      <w:r>
        <w:rPr>
          <w:rFonts w:ascii="Arial" w:hAnsi="Arial"/>
        </w:rPr>
        <w:t>.”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Une </w:t>
      </w:r>
      <w:proofErr w:type="spellStart"/>
      <w:r>
        <w:rPr>
          <w:rFonts w:ascii="Arial" w:hAnsi="Arial"/>
        </w:rPr>
        <w:t>erreur</w:t>
      </w:r>
      <w:proofErr w:type="spellEnd"/>
      <w:r>
        <w:rPr>
          <w:rFonts w:ascii="Arial" w:hAnsi="Arial"/>
        </w:rPr>
        <w:t xml:space="preserve"> Abbe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introduite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lorsqu'un</w:t>
      </w:r>
      <w:proofErr w:type="spellEnd"/>
      <w:r>
        <w:rPr>
          <w:rFonts w:ascii="Arial" w:hAnsi="Arial"/>
        </w:rPr>
        <w:t xml:space="preserve"> point à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séparé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latéralement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lorsque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positionnement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soumis</w:t>
      </w:r>
      <w:proofErr w:type="spellEnd"/>
      <w:r>
        <w:rPr>
          <w:rFonts w:ascii="Arial" w:hAnsi="Arial"/>
        </w:rPr>
        <w:t xml:space="preserve"> à un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semble</w:t>
      </w:r>
      <w:proofErr w:type="spellEnd"/>
      <w:r>
        <w:rPr>
          <w:rFonts w:ascii="Arial" w:hAnsi="Arial"/>
        </w:rPr>
        <w:t xml:space="preserve"> plus court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plus long que le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réel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séparation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spatiale</w:t>
      </w:r>
      <w:proofErr w:type="spellEnd"/>
      <w:r>
        <w:rPr>
          <w:rFonts w:ascii="Arial" w:hAnsi="Arial"/>
        </w:rPr>
        <w:t xml:space="preserve"> entre le point </w:t>
      </w:r>
      <w:proofErr w:type="spellStart"/>
      <w:r>
        <w:rPr>
          <w:rFonts w:ascii="Arial" w:hAnsi="Arial"/>
        </w:rPr>
        <w:t>mesuré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appelée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décalage</w:t>
      </w:r>
      <w:proofErr w:type="spellEnd"/>
      <w:r>
        <w:rPr>
          <w:rFonts w:ascii="Arial" w:hAnsi="Arial"/>
        </w:rPr>
        <w:t xml:space="preserve"> Abbe.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À titre </w:t>
      </w:r>
      <w:proofErr w:type="spellStart"/>
      <w:r>
        <w:rPr>
          <w:rFonts w:ascii="Arial" w:hAnsi="Arial"/>
        </w:rPr>
        <w:t>d'illustration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simple, </w:t>
      </w:r>
      <w:proofErr w:type="spellStart"/>
      <w:r>
        <w:rPr>
          <w:rFonts w:ascii="Arial" w:hAnsi="Arial"/>
        </w:rPr>
        <w:t>prenons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d'un pied à coulisse. Entre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formé</w:t>
      </w:r>
      <w:proofErr w:type="spellEnd"/>
      <w:r>
        <w:rPr>
          <w:rFonts w:ascii="Arial" w:hAnsi="Arial"/>
        </w:rPr>
        <w:t xml:space="preserve"> entre les </w:t>
      </w:r>
      <w:proofErr w:type="spellStart"/>
      <w:r>
        <w:rPr>
          <w:rFonts w:ascii="Arial" w:hAnsi="Arial"/>
        </w:rPr>
        <w:t>mâchoires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y a un </w:t>
      </w:r>
      <w:proofErr w:type="spellStart"/>
      <w:r>
        <w:rPr>
          <w:rFonts w:ascii="Arial" w:hAnsi="Arial"/>
        </w:rPr>
        <w:t>décalage</w:t>
      </w:r>
      <w:proofErr w:type="spellEnd"/>
      <w:r>
        <w:rPr>
          <w:rFonts w:ascii="Arial" w:hAnsi="Arial"/>
        </w:rPr>
        <w:t xml:space="preserve"> Abbe. Les </w:t>
      </w:r>
      <w:proofErr w:type="spellStart"/>
      <w:r>
        <w:rPr>
          <w:rFonts w:ascii="Arial" w:hAnsi="Arial"/>
        </w:rPr>
        <w:t>problèmes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concernant</w:t>
      </w:r>
      <w:proofErr w:type="spellEnd"/>
      <w:r>
        <w:rPr>
          <w:rFonts w:ascii="Arial" w:hAnsi="Arial"/>
        </w:rPr>
        <w:t xml:space="preserve"> la rectitude, la </w:t>
      </w:r>
      <w:proofErr w:type="spellStart"/>
      <w:r>
        <w:rPr>
          <w:rFonts w:ascii="Arial" w:hAnsi="Arial"/>
        </w:rPr>
        <w:t>rectangularité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le ‘</w:t>
      </w:r>
      <w:proofErr w:type="spellStart"/>
      <w:r>
        <w:rPr>
          <w:rFonts w:ascii="Arial" w:hAnsi="Arial"/>
        </w:rPr>
        <w:t>jeu</w:t>
      </w:r>
      <w:proofErr w:type="spellEnd"/>
      <w:r>
        <w:rPr>
          <w:rFonts w:ascii="Arial" w:hAnsi="Arial"/>
        </w:rPr>
        <w:t xml:space="preserve">’ du pied à coulisse </w:t>
      </w:r>
      <w:proofErr w:type="spellStart"/>
      <w:r>
        <w:rPr>
          <w:rFonts w:ascii="Arial" w:hAnsi="Arial"/>
        </w:rPr>
        <w:t>conduiront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à un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 dans les </w:t>
      </w:r>
      <w:proofErr w:type="spellStart"/>
      <w:r>
        <w:rPr>
          <w:rFonts w:ascii="Arial" w:hAnsi="Arial"/>
        </w:rPr>
        <w:t>mâchoires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erreur</w:t>
      </w:r>
      <w:proofErr w:type="spellEnd"/>
      <w:r>
        <w:rPr>
          <w:rFonts w:ascii="Arial" w:hAnsi="Arial"/>
        </w:rPr>
        <w:t xml:space="preserve"> Abbe.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J.B. Bryan qui a </w:t>
      </w:r>
      <w:proofErr w:type="spellStart"/>
      <w:r>
        <w:rPr>
          <w:rFonts w:ascii="Arial" w:hAnsi="Arial"/>
        </w:rPr>
        <w:t>décrit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principe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“le premier </w:t>
      </w:r>
      <w:proofErr w:type="spellStart"/>
      <w:r>
        <w:rPr>
          <w:rFonts w:ascii="Arial" w:hAnsi="Arial"/>
        </w:rPr>
        <w:t>principe</w:t>
      </w:r>
      <w:proofErr w:type="spellEnd"/>
      <w:r>
        <w:rPr>
          <w:rFonts w:ascii="Arial" w:hAnsi="Arial"/>
        </w:rPr>
        <w:t xml:space="preserve"> de conception et de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dimensionnelle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d'une</w:t>
      </w:r>
      <w:proofErr w:type="spellEnd"/>
      <w:r>
        <w:rPr>
          <w:rFonts w:ascii="Arial" w:hAnsi="Arial"/>
        </w:rPr>
        <w:t xml:space="preserve"> machine” </w:t>
      </w:r>
      <w:proofErr w:type="spellStart"/>
      <w:r>
        <w:rPr>
          <w:rFonts w:ascii="Arial" w:hAnsi="Arial"/>
        </w:rPr>
        <w:t>l'a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reformulé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termes</w:t>
      </w:r>
      <w:proofErr w:type="spellEnd"/>
      <w:r>
        <w:rPr>
          <w:rFonts w:ascii="Arial" w:hAnsi="Arial"/>
        </w:rPr>
        <w:t xml:space="preserve"> de </w:t>
      </w:r>
      <w:proofErr w:type="spellStart"/>
      <w:proofErr w:type="gramStart"/>
      <w:r>
        <w:rPr>
          <w:rFonts w:ascii="Arial" w:hAnsi="Arial"/>
        </w:rPr>
        <w:t>mécanique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“Le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aligné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l'organe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fonctionnel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ceci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n'est</w:t>
      </w:r>
      <w:proofErr w:type="spellEnd"/>
      <w:r>
        <w:rPr>
          <w:rFonts w:ascii="Arial" w:hAnsi="Arial"/>
        </w:rPr>
        <w:t xml:space="preserve"> pas possible,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glissières</w:t>
      </w:r>
      <w:proofErr w:type="spellEnd"/>
      <w:r>
        <w:rPr>
          <w:rFonts w:ascii="Arial" w:hAnsi="Arial"/>
        </w:rPr>
        <w:t xml:space="preserve"> qui </w:t>
      </w:r>
      <w:proofErr w:type="spellStart"/>
      <w:r>
        <w:rPr>
          <w:rFonts w:ascii="Arial" w:hAnsi="Arial"/>
        </w:rPr>
        <w:t>transfèrent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calculer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conséquences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décalage</w:t>
      </w:r>
      <w:proofErr w:type="spellEnd"/>
      <w:r>
        <w:rPr>
          <w:rFonts w:ascii="Arial" w:hAnsi="Arial"/>
        </w:rPr>
        <w:t>.”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termes</w:t>
      </w:r>
      <w:proofErr w:type="spellEnd"/>
      <w:r>
        <w:rPr>
          <w:rFonts w:ascii="Arial" w:hAnsi="Arial"/>
        </w:rPr>
        <w:t xml:space="preserve"> simples,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des graduations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effectuée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mesurant</w:t>
      </w:r>
      <w:proofErr w:type="spellEnd"/>
      <w:r>
        <w:rPr>
          <w:rFonts w:ascii="Arial" w:hAnsi="Arial"/>
        </w:rPr>
        <w:t xml:space="preserve"> la distance entre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généralement</w:t>
      </w:r>
      <w:proofErr w:type="spellEnd"/>
      <w:r>
        <w:rPr>
          <w:rFonts w:ascii="Arial" w:hAnsi="Arial"/>
        </w:rPr>
        <w:t xml:space="preserve"> la position </w:t>
      </w:r>
      <w:proofErr w:type="spellStart"/>
      <w:r>
        <w:rPr>
          <w:rFonts w:ascii="Arial" w:hAnsi="Arial"/>
        </w:rPr>
        <w:t>zéro</w:t>
      </w:r>
      <w:proofErr w:type="spellEnd"/>
      <w:r>
        <w:rPr>
          <w:rFonts w:ascii="Arial" w:hAnsi="Arial"/>
        </w:rPr>
        <w:t xml:space="preserve">) et la graduation </w:t>
      </w:r>
      <w:proofErr w:type="spellStart"/>
      <w:r>
        <w:rPr>
          <w:rFonts w:ascii="Arial" w:hAnsi="Arial"/>
        </w:rPr>
        <w:t>cible</w:t>
      </w:r>
      <w:proofErr w:type="spellEnd"/>
      <w:r>
        <w:rPr>
          <w:rFonts w:ascii="Arial" w:hAnsi="Arial"/>
        </w:rPr>
        <w:t xml:space="preserve">. Les technologies </w:t>
      </w:r>
      <w:proofErr w:type="spellStart"/>
      <w:r>
        <w:rPr>
          <w:rFonts w:ascii="Arial" w:hAnsi="Arial"/>
        </w:rPr>
        <w:t>d'analyse</w:t>
      </w:r>
      <w:proofErr w:type="spellEnd"/>
      <w:r>
        <w:rPr>
          <w:rFonts w:ascii="Arial" w:hAnsi="Arial"/>
        </w:rPr>
        <w:t xml:space="preserve"> et de correction </w:t>
      </w:r>
      <w:proofErr w:type="spellStart"/>
      <w:r>
        <w:rPr>
          <w:rFonts w:ascii="Arial" w:hAnsi="Arial"/>
        </w:rPr>
        <w:t>d'image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appliquées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que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calculer</w:t>
      </w:r>
      <w:proofErr w:type="spellEnd"/>
      <w:r>
        <w:rPr>
          <w:rFonts w:ascii="Arial" w:hAnsi="Arial"/>
        </w:rPr>
        <w:t xml:space="preserve"> et modifier les positions de lecture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puisse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diminuer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l'erreur</w:t>
      </w:r>
      <w:proofErr w:type="spellEnd"/>
      <w:r>
        <w:rPr>
          <w:rFonts w:ascii="Arial" w:hAnsi="Arial"/>
        </w:rPr>
        <w:t xml:space="preserve"> Abbe.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Cependant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lorsqu'on</w:t>
      </w:r>
      <w:proofErr w:type="spellEnd"/>
      <w:r>
        <w:rPr>
          <w:rFonts w:ascii="Arial" w:hAnsi="Arial"/>
        </w:rPr>
        <w:t xml:space="preserve"> utilise </w:t>
      </w:r>
      <w:proofErr w:type="spellStart"/>
      <w:r>
        <w:rPr>
          <w:rFonts w:ascii="Arial" w:hAnsi="Arial"/>
        </w:rPr>
        <w:t>réellement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compte</w:t>
      </w:r>
      <w:proofErr w:type="spellEnd"/>
      <w:r>
        <w:rPr>
          <w:rFonts w:ascii="Arial" w:hAnsi="Arial"/>
        </w:rPr>
        <w:t xml:space="preserve"> des influences du monde </w:t>
      </w:r>
      <w:proofErr w:type="spellStart"/>
      <w:r>
        <w:rPr>
          <w:rFonts w:ascii="Arial" w:hAnsi="Arial"/>
        </w:rPr>
        <w:t>réel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incertitudes</w:t>
      </w:r>
      <w:proofErr w:type="spellEnd"/>
      <w:r>
        <w:rPr>
          <w:rFonts w:ascii="Arial" w:hAnsi="Arial"/>
        </w:rPr>
        <w:t xml:space="preserve"> dans la conception. Pour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raison,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d'incorporer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facteur</w:t>
      </w:r>
      <w:proofErr w:type="spellEnd"/>
      <w:r>
        <w:rPr>
          <w:rFonts w:ascii="Arial" w:hAnsi="Arial"/>
        </w:rPr>
        <w:t xml:space="preserve"> de compensation </w:t>
      </w: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causées</w:t>
      </w:r>
      <w:proofErr w:type="spellEnd"/>
      <w:r>
        <w:rPr>
          <w:rFonts w:ascii="Arial" w:hAnsi="Arial"/>
        </w:rPr>
        <w:t xml:space="preserve"> par divers </w:t>
      </w:r>
      <w:proofErr w:type="spellStart"/>
      <w:r>
        <w:rPr>
          <w:rFonts w:ascii="Arial" w:hAnsi="Arial"/>
        </w:rPr>
        <w:t>facteurs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environnementaux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humains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, SCL </w:t>
      </w:r>
      <w:proofErr w:type="spellStart"/>
      <w:r>
        <w:rPr>
          <w:rFonts w:ascii="Arial" w:hAnsi="Arial"/>
        </w:rPr>
        <w:t>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situé</w:t>
      </w:r>
      <w:proofErr w:type="spellEnd"/>
      <w:r>
        <w:rPr>
          <w:rFonts w:ascii="Arial" w:hAnsi="Arial"/>
        </w:rPr>
        <w:t xml:space="preserve"> au 35ème </w:t>
      </w:r>
      <w:proofErr w:type="spellStart"/>
      <w:r>
        <w:rPr>
          <w:rFonts w:ascii="Arial" w:hAnsi="Arial"/>
        </w:rPr>
        <w:t>étage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immeuble</w:t>
      </w:r>
      <w:proofErr w:type="spellEnd"/>
      <w:r>
        <w:rPr>
          <w:rFonts w:ascii="Arial" w:hAnsi="Arial"/>
        </w:rPr>
        <w:t xml:space="preserve"> de 48 </w:t>
      </w:r>
      <w:proofErr w:type="spellStart"/>
      <w:r>
        <w:rPr>
          <w:rFonts w:ascii="Arial" w:hAnsi="Arial"/>
        </w:rPr>
        <w:t>étages</w:t>
      </w:r>
      <w:proofErr w:type="spellEnd"/>
      <w:r>
        <w:rPr>
          <w:rFonts w:ascii="Arial" w:hAnsi="Arial"/>
        </w:rPr>
        <w:t xml:space="preserve">, et pour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raison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fallait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compte</w:t>
      </w:r>
      <w:proofErr w:type="spellEnd"/>
      <w:r>
        <w:rPr>
          <w:rFonts w:ascii="Arial" w:hAnsi="Arial"/>
        </w:rPr>
        <w:t xml:space="preserve"> des vibrations </w:t>
      </w:r>
      <w:proofErr w:type="spellStart"/>
      <w:r>
        <w:rPr>
          <w:rFonts w:ascii="Arial" w:hAnsi="Arial"/>
        </w:rPr>
        <w:t>provoquées</w:t>
      </w:r>
      <w:proofErr w:type="spellEnd"/>
      <w:r>
        <w:rPr>
          <w:rFonts w:ascii="Arial" w:hAnsi="Arial"/>
        </w:rPr>
        <w:t xml:space="preserve"> par le vent et par la circulation.</w:t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Une analyse </w:t>
      </w:r>
      <w:proofErr w:type="spellStart"/>
      <w:r>
        <w:rPr>
          <w:rFonts w:ascii="Arial" w:hAnsi="Arial"/>
        </w:rPr>
        <w:t>approfondie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montré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qu'en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XL-80,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d'erreur</w:t>
      </w:r>
      <w:proofErr w:type="spellEnd"/>
      <w:r>
        <w:rPr>
          <w:rFonts w:ascii="Arial" w:hAnsi="Arial"/>
        </w:rPr>
        <w:t xml:space="preserve"> Abbe </w:t>
      </w:r>
      <w:proofErr w:type="spellStart"/>
      <w:r>
        <w:rPr>
          <w:rFonts w:ascii="Arial" w:hAnsi="Arial"/>
        </w:rPr>
        <w:t>pouvait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</w:t>
      </w:r>
      <w:proofErr w:type="spellEnd"/>
      <w:r>
        <w:rPr>
          <w:rFonts w:ascii="Arial" w:hAnsi="Arial"/>
        </w:rPr>
        <w:t xml:space="preserve"> de 99 %.</w:t>
      </w:r>
    </w:p>
    <w:p w:rsidR="00AE66D1" w:rsidRPr="001169E4" w:rsidRDefault="00AE66D1" w:rsidP="00AE66D1">
      <w:pPr>
        <w:spacing w:line="336" w:lineRule="auto"/>
        <w:ind w:right="-554"/>
        <w:jc w:val="right"/>
        <w:rPr>
          <w:rFonts w:ascii="Arial" w:hAnsi="Arial" w:cs="Arial"/>
          <w:b/>
        </w:rPr>
      </w:pPr>
      <w:r>
        <w:rPr>
          <w:rFonts w:ascii="Arial" w:hAnsi="Arial"/>
          <w:b/>
        </w:rPr>
        <w:t>The Standards and Calibration Laboratory (Hong Kong)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Solution</w:t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La configuration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SCL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illustrée</w:t>
      </w:r>
      <w:proofErr w:type="spellEnd"/>
      <w:r>
        <w:rPr>
          <w:rFonts w:ascii="Arial" w:hAnsi="Arial"/>
        </w:rPr>
        <w:t xml:space="preserve"> à la figure 1. Il utilise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méthode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dans </w:t>
      </w:r>
      <w:proofErr w:type="spellStart"/>
      <w:r>
        <w:rPr>
          <w:rFonts w:ascii="Arial" w:hAnsi="Arial"/>
        </w:rPr>
        <w:t>laquelle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l'appareil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déplace</w:t>
      </w:r>
      <w:proofErr w:type="spellEnd"/>
      <w:r>
        <w:rPr>
          <w:rFonts w:ascii="Arial" w:hAnsi="Arial"/>
        </w:rPr>
        <w:t xml:space="preserve"> sur un </w:t>
      </w:r>
      <w:proofErr w:type="spellStart"/>
      <w:r>
        <w:rPr>
          <w:rFonts w:ascii="Arial" w:hAnsi="Arial"/>
        </w:rPr>
        <w:t>portique</w:t>
      </w:r>
      <w:proofErr w:type="spellEnd"/>
      <w:r>
        <w:rPr>
          <w:rFonts w:ascii="Arial" w:hAnsi="Arial"/>
        </w:rPr>
        <w:t xml:space="preserve"> au-dessus </w:t>
      </w:r>
      <w:proofErr w:type="spellStart"/>
      <w:r>
        <w:rPr>
          <w:rFonts w:ascii="Arial" w:hAnsi="Arial"/>
        </w:rPr>
        <w:t>d'une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fixe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la distance entre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position </w:t>
      </w:r>
      <w:proofErr w:type="spellStart"/>
      <w:r>
        <w:rPr>
          <w:rFonts w:ascii="Arial" w:hAnsi="Arial"/>
        </w:rPr>
        <w:t>zéro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graduation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L'ensemble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monté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table </w:t>
      </w:r>
      <w:proofErr w:type="spellStart"/>
      <w:r>
        <w:rPr>
          <w:rFonts w:ascii="Arial" w:hAnsi="Arial"/>
        </w:rPr>
        <w:t>amortissant</w:t>
      </w:r>
      <w:proofErr w:type="spellEnd"/>
      <w:r>
        <w:rPr>
          <w:rFonts w:ascii="Arial" w:hAnsi="Arial"/>
        </w:rPr>
        <w:t xml:space="preserve"> les vibrations, </w:t>
      </w:r>
      <w:proofErr w:type="spellStart"/>
      <w:r>
        <w:rPr>
          <w:rFonts w:ascii="Arial" w:hAnsi="Arial"/>
        </w:rPr>
        <w:t>soutenue</w:t>
      </w:r>
      <w:proofErr w:type="spellEnd"/>
      <w:r>
        <w:rPr>
          <w:rFonts w:ascii="Arial" w:hAnsi="Arial"/>
        </w:rPr>
        <w:t xml:space="preserve"> par un </w:t>
      </w:r>
      <w:proofErr w:type="spellStart"/>
      <w:r>
        <w:rPr>
          <w:rFonts w:ascii="Arial" w:hAnsi="Arial"/>
        </w:rPr>
        <w:t>coussin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d'air</w:t>
      </w:r>
      <w:proofErr w:type="spellEnd"/>
      <w:r>
        <w:rPr>
          <w:rFonts w:ascii="Arial" w:hAnsi="Arial"/>
        </w:rPr>
        <w:t xml:space="preserve">, et pour </w:t>
      </w:r>
      <w:proofErr w:type="spellStart"/>
      <w:r>
        <w:rPr>
          <w:rFonts w:ascii="Arial" w:hAnsi="Arial"/>
        </w:rPr>
        <w:t>mieux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régler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température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enceinte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effectuée</w:t>
      </w:r>
      <w:proofErr w:type="spellEnd"/>
      <w:r>
        <w:rPr>
          <w:rFonts w:ascii="Arial" w:hAnsi="Arial"/>
        </w:rPr>
        <w:t xml:space="preserve"> par un microscope haute </w:t>
      </w:r>
      <w:proofErr w:type="spellStart"/>
      <w:r>
        <w:rPr>
          <w:rFonts w:ascii="Arial" w:hAnsi="Arial"/>
        </w:rPr>
        <w:t>résolution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mono-</w:t>
      </w:r>
      <w:proofErr w:type="spellStart"/>
      <w:r>
        <w:rPr>
          <w:rFonts w:ascii="Arial" w:hAnsi="Arial"/>
        </w:rPr>
        <w:t>caméra</w:t>
      </w:r>
      <w:proofErr w:type="spellEnd"/>
      <w:r>
        <w:rPr>
          <w:rFonts w:ascii="Arial" w:hAnsi="Arial"/>
        </w:rPr>
        <w:t xml:space="preserve"> CCD et un </w:t>
      </w:r>
      <w:proofErr w:type="spellStart"/>
      <w:r>
        <w:rPr>
          <w:rFonts w:ascii="Arial" w:hAnsi="Arial"/>
        </w:rPr>
        <w:t>algorithme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logiciel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comptage</w:t>
      </w:r>
      <w:proofErr w:type="spellEnd"/>
      <w:r>
        <w:rPr>
          <w:rFonts w:ascii="Arial" w:hAnsi="Arial"/>
        </w:rPr>
        <w:t xml:space="preserve"> des pixels, </w:t>
      </w:r>
      <w:proofErr w:type="spellStart"/>
      <w:r>
        <w:rPr>
          <w:rFonts w:ascii="Arial" w:hAnsi="Arial"/>
        </w:rPr>
        <w:t>montés</w:t>
      </w:r>
      <w:proofErr w:type="spellEnd"/>
      <w:r>
        <w:rPr>
          <w:rFonts w:ascii="Arial" w:hAnsi="Arial"/>
        </w:rPr>
        <w:t xml:space="preserve"> sur un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coussin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d'air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entraînés</w:t>
      </w:r>
      <w:proofErr w:type="spellEnd"/>
      <w:r>
        <w:rPr>
          <w:rFonts w:ascii="Arial" w:hAnsi="Arial"/>
        </w:rPr>
        <w:t xml:space="preserve"> par un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piézoélectrique</w:t>
      </w:r>
      <w:proofErr w:type="spellEnd"/>
      <w:r>
        <w:rPr>
          <w:rFonts w:ascii="Arial" w:hAnsi="Arial"/>
        </w:rPr>
        <w:t xml:space="preserve"> CA/CC (courant </w:t>
      </w:r>
      <w:proofErr w:type="spellStart"/>
      <w:r>
        <w:rPr>
          <w:rFonts w:ascii="Arial" w:hAnsi="Arial"/>
        </w:rPr>
        <w:t>alternatif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continu</w:t>
      </w:r>
      <w:proofErr w:type="spellEnd"/>
      <w:r>
        <w:rPr>
          <w:rFonts w:ascii="Arial" w:hAnsi="Arial"/>
        </w:rPr>
        <w:t xml:space="preserve">). Le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d'obtenir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linéarité</w:t>
      </w:r>
      <w:proofErr w:type="spellEnd"/>
      <w:r>
        <w:rPr>
          <w:rFonts w:ascii="Arial" w:hAnsi="Arial"/>
        </w:rPr>
        <w:t xml:space="preserve"> de 0,9 µm pour un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mesuré</w:t>
      </w:r>
      <w:proofErr w:type="spellEnd"/>
      <w:r>
        <w:rPr>
          <w:rFonts w:ascii="Arial" w:hAnsi="Arial"/>
        </w:rPr>
        <w:t xml:space="preserve"> de 800 mm et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répétabilité</w:t>
      </w:r>
      <w:proofErr w:type="spellEnd"/>
      <w:r>
        <w:rPr>
          <w:rFonts w:ascii="Arial" w:hAnsi="Arial"/>
        </w:rPr>
        <w:t xml:space="preserve"> de 20 nm. Le </w:t>
      </w:r>
      <w:proofErr w:type="spellStart"/>
      <w:r>
        <w:rPr>
          <w:rFonts w:ascii="Arial" w:hAnsi="Arial"/>
        </w:rPr>
        <w:t>roulis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tangage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lacet</w:t>
      </w:r>
      <w:proofErr w:type="spellEnd"/>
      <w:r>
        <w:rPr>
          <w:rFonts w:ascii="Arial" w:hAnsi="Arial"/>
        </w:rPr>
        <w:t xml:space="preserve"> maximum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chacun</w:t>
      </w:r>
      <w:proofErr w:type="spellEnd"/>
      <w:r>
        <w:rPr>
          <w:rFonts w:ascii="Arial" w:hAnsi="Arial"/>
        </w:rPr>
        <w:t xml:space="preserve"> de ±0,5 </w:t>
      </w:r>
      <w:proofErr w:type="spellStart"/>
      <w:r>
        <w:rPr>
          <w:rFonts w:ascii="Arial" w:hAnsi="Arial"/>
        </w:rPr>
        <w:t>seconde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d'arc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Pour </w:t>
      </w:r>
      <w:proofErr w:type="spellStart"/>
      <w:r>
        <w:rPr>
          <w:rFonts w:ascii="Arial" w:hAnsi="Arial"/>
        </w:rPr>
        <w:t>compenser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erreur</w:t>
      </w:r>
      <w:proofErr w:type="spellEnd"/>
      <w:r>
        <w:rPr>
          <w:rFonts w:ascii="Arial" w:hAnsi="Arial"/>
        </w:rPr>
        <w:t xml:space="preserve"> Abbe,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SCL </w:t>
      </w:r>
      <w:proofErr w:type="spellStart"/>
      <w:r>
        <w:rPr>
          <w:rFonts w:ascii="Arial" w:hAnsi="Arial"/>
        </w:rPr>
        <w:t>adopte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approche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s'appuyant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réflexion</w:t>
      </w:r>
      <w:proofErr w:type="spellEnd"/>
      <w:r>
        <w:rPr>
          <w:rFonts w:ascii="Arial" w:hAnsi="Arial"/>
        </w:rPr>
        <w:t xml:space="preserve"> de J.B. Bryan. Au lieu </w:t>
      </w:r>
      <w:proofErr w:type="spellStart"/>
      <w:r>
        <w:rPr>
          <w:rFonts w:ascii="Arial" w:hAnsi="Arial"/>
        </w:rPr>
        <w:t>d'utiliser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calculer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valeur</w:t>
      </w:r>
      <w:proofErr w:type="spellEnd"/>
      <w:r>
        <w:rPr>
          <w:rFonts w:ascii="Arial" w:hAnsi="Arial"/>
        </w:rPr>
        <w:t xml:space="preserve"> de compensation,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utilise un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laser </w:t>
      </w:r>
      <w:proofErr w:type="spellStart"/>
      <w:r>
        <w:rPr>
          <w:rFonts w:ascii="Arial" w:hAnsi="Arial"/>
        </w:rPr>
        <w:t>symétrique</w:t>
      </w:r>
      <w:proofErr w:type="spellEnd"/>
      <w:r>
        <w:rPr>
          <w:rFonts w:ascii="Arial" w:hAnsi="Arial"/>
        </w:rPr>
        <w:t xml:space="preserve"> des deux </w:t>
      </w:r>
      <w:proofErr w:type="spellStart"/>
      <w:r>
        <w:rPr>
          <w:rFonts w:ascii="Arial" w:hAnsi="Arial"/>
        </w:rPr>
        <w:t>côtés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façon</w:t>
      </w:r>
      <w:proofErr w:type="spellEnd"/>
      <w:r>
        <w:rPr>
          <w:rFonts w:ascii="Arial" w:hAnsi="Arial"/>
        </w:rPr>
        <w:t xml:space="preserve">, tout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détecté</w:t>
      </w:r>
      <w:proofErr w:type="spellEnd"/>
      <w:r>
        <w:rPr>
          <w:rFonts w:ascii="Arial" w:hAnsi="Arial"/>
        </w:rPr>
        <w:t xml:space="preserve">, qui conduit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augmentation,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diminution de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à cause de </w:t>
      </w:r>
      <w:proofErr w:type="spellStart"/>
      <w:r>
        <w:rPr>
          <w:rFonts w:ascii="Arial" w:hAnsi="Arial"/>
        </w:rPr>
        <w:t>l'erreur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d'Abbe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compensé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Automatisation</w:t>
      </w:r>
      <w:proofErr w:type="spellEnd"/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réponse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intervention de </w:t>
      </w:r>
      <w:proofErr w:type="spellStart"/>
      <w:r>
        <w:rPr>
          <w:rFonts w:ascii="Arial" w:hAnsi="Arial"/>
        </w:rPr>
        <w:t>l'opérateur</w:t>
      </w:r>
      <w:proofErr w:type="spellEnd"/>
      <w:r>
        <w:rPr>
          <w:rFonts w:ascii="Arial" w:hAnsi="Arial"/>
        </w:rPr>
        <w:t xml:space="preserve">, le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déplace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position par </w:t>
      </w:r>
      <w:proofErr w:type="spellStart"/>
      <w:r>
        <w:rPr>
          <w:rFonts w:ascii="Arial" w:hAnsi="Arial"/>
        </w:rPr>
        <w:t>défaut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cible</w:t>
      </w:r>
      <w:proofErr w:type="spellEnd"/>
      <w:r>
        <w:rPr>
          <w:rFonts w:ascii="Arial" w:hAnsi="Arial"/>
        </w:rPr>
        <w:t xml:space="preserve">. Une </w:t>
      </w:r>
      <w:proofErr w:type="spellStart"/>
      <w:r>
        <w:rPr>
          <w:rFonts w:ascii="Arial" w:hAnsi="Arial"/>
        </w:rPr>
        <w:t>fois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l'arrêt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laser lit les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de position et </w:t>
      </w:r>
      <w:proofErr w:type="spellStart"/>
      <w:r>
        <w:rPr>
          <w:rFonts w:ascii="Arial" w:hAnsi="Arial"/>
        </w:rPr>
        <w:t>l'appareil</w:t>
      </w:r>
      <w:proofErr w:type="spellEnd"/>
      <w:r>
        <w:rPr>
          <w:rFonts w:ascii="Arial" w:hAnsi="Arial"/>
        </w:rPr>
        <w:t xml:space="preserve"> photo </w:t>
      </w:r>
      <w:proofErr w:type="spellStart"/>
      <w:r>
        <w:rPr>
          <w:rFonts w:ascii="Arial" w:hAnsi="Arial"/>
        </w:rPr>
        <w:t>prend</w:t>
      </w:r>
      <w:proofErr w:type="spellEnd"/>
      <w:r>
        <w:rPr>
          <w:rFonts w:ascii="Arial" w:hAnsi="Arial"/>
        </w:rPr>
        <w:t xml:space="preserve"> des images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graduée</w:t>
      </w:r>
      <w:proofErr w:type="spellEnd"/>
      <w:r>
        <w:rPr>
          <w:rFonts w:ascii="Arial" w:hAnsi="Arial"/>
        </w:rPr>
        <w:t xml:space="preserve">. 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images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analysées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d'obtenir</w:t>
      </w:r>
      <w:proofErr w:type="spellEnd"/>
      <w:r>
        <w:rPr>
          <w:rFonts w:ascii="Arial" w:hAnsi="Arial"/>
        </w:rPr>
        <w:t xml:space="preserve"> la position </w:t>
      </w:r>
      <w:proofErr w:type="spellStart"/>
      <w:r>
        <w:rPr>
          <w:rFonts w:ascii="Arial" w:hAnsi="Arial"/>
        </w:rPr>
        <w:t>actuelle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utilisant</w:t>
      </w:r>
      <w:proofErr w:type="spellEnd"/>
      <w:r>
        <w:rPr>
          <w:rFonts w:ascii="Arial" w:hAnsi="Arial"/>
        </w:rPr>
        <w:t xml:space="preserve"> la distance à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de la position </w:t>
      </w:r>
      <w:proofErr w:type="spellStart"/>
      <w:r>
        <w:rPr>
          <w:rFonts w:ascii="Arial" w:hAnsi="Arial"/>
        </w:rPr>
        <w:t>zéro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jusqu'à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valeur</w:t>
      </w:r>
      <w:proofErr w:type="spellEnd"/>
      <w:r>
        <w:rPr>
          <w:rFonts w:ascii="Arial" w:hAnsi="Arial"/>
        </w:rPr>
        <w:t xml:space="preserve"> de pixels </w:t>
      </w:r>
      <w:proofErr w:type="spellStart"/>
      <w:r>
        <w:rPr>
          <w:rFonts w:ascii="Arial" w:hAnsi="Arial"/>
        </w:rPr>
        <w:t>équivalente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affichée</w:t>
      </w:r>
      <w:proofErr w:type="spellEnd"/>
      <w:r>
        <w:rPr>
          <w:rFonts w:ascii="Arial" w:hAnsi="Arial"/>
        </w:rPr>
        <w:t xml:space="preserve">). La position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comparée</w:t>
      </w:r>
      <w:proofErr w:type="spellEnd"/>
      <w:r>
        <w:rPr>
          <w:rFonts w:ascii="Arial" w:hAnsi="Arial"/>
        </w:rPr>
        <w:t xml:space="preserve"> à la position </w:t>
      </w:r>
      <w:proofErr w:type="spellStart"/>
      <w:r>
        <w:rPr>
          <w:rFonts w:ascii="Arial" w:hAnsi="Arial"/>
        </w:rPr>
        <w:t>réelle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calculée</w:t>
      </w:r>
      <w:proofErr w:type="spellEnd"/>
      <w:r>
        <w:rPr>
          <w:rFonts w:ascii="Arial" w:hAnsi="Arial"/>
        </w:rPr>
        <w:t xml:space="preserve">, et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alors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différence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donnant</w:t>
      </w:r>
      <w:proofErr w:type="spellEnd"/>
      <w:r>
        <w:rPr>
          <w:rFonts w:ascii="Arial" w:hAnsi="Arial"/>
        </w:rPr>
        <w:t xml:space="preserve"> des instructions au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qu'il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positionne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Ensuite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relève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de position. Le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répété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plusieurs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jusqu'à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l'erreur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inférieure</w:t>
      </w:r>
      <w:proofErr w:type="spellEnd"/>
      <w:r>
        <w:rPr>
          <w:rFonts w:ascii="Arial" w:hAnsi="Arial"/>
        </w:rPr>
        <w:t xml:space="preserve"> à la distance </w:t>
      </w:r>
      <w:proofErr w:type="spellStart"/>
      <w:r>
        <w:rPr>
          <w:rFonts w:ascii="Arial" w:hAnsi="Arial"/>
        </w:rPr>
        <w:t>spécifiée</w:t>
      </w:r>
      <w:proofErr w:type="spellEnd"/>
      <w:r>
        <w:rPr>
          <w:rFonts w:ascii="Arial" w:hAnsi="Arial"/>
        </w:rPr>
        <w:t xml:space="preserve"> de pixel et </w:t>
      </w:r>
      <w:proofErr w:type="spellStart"/>
      <w:r>
        <w:rPr>
          <w:rFonts w:ascii="Arial" w:hAnsi="Arial"/>
        </w:rPr>
        <w:t>jusqu'à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que la position finale de la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obtenue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Source laser </w:t>
      </w:r>
      <w:proofErr w:type="spellStart"/>
      <w:r>
        <w:rPr>
          <w:rFonts w:ascii="Arial" w:hAnsi="Arial"/>
          <w:b/>
        </w:rPr>
        <w:t>stabilisée</w:t>
      </w:r>
      <w:proofErr w:type="spellEnd"/>
      <w:r>
        <w:rPr>
          <w:rFonts w:ascii="Arial" w:hAnsi="Arial"/>
          <w:b/>
        </w:rPr>
        <w:t xml:space="preserve"> avec </w:t>
      </w:r>
      <w:proofErr w:type="spellStart"/>
      <w:r>
        <w:rPr>
          <w:rFonts w:ascii="Arial" w:hAnsi="Arial"/>
          <w:b/>
        </w:rPr>
        <w:t>précision</w:t>
      </w:r>
      <w:proofErr w:type="spellEnd"/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La conception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utilise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laser Renishaw XL-80 pour </w:t>
      </w:r>
      <w:proofErr w:type="spellStart"/>
      <w:r>
        <w:rPr>
          <w:rFonts w:ascii="Arial" w:hAnsi="Arial"/>
        </w:rPr>
        <w:t>compenser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Abbe dans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concernant</w:t>
      </w:r>
      <w:proofErr w:type="spellEnd"/>
      <w:r>
        <w:rPr>
          <w:rFonts w:ascii="Arial" w:hAnsi="Arial"/>
        </w:rPr>
        <w:t xml:space="preserve"> tout </w:t>
      </w:r>
      <w:proofErr w:type="spellStart"/>
      <w:r>
        <w:rPr>
          <w:rFonts w:ascii="Arial" w:hAnsi="Arial"/>
        </w:rPr>
        <w:t>déplacement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angulaire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subi</w:t>
      </w:r>
      <w:proofErr w:type="spellEnd"/>
      <w:r>
        <w:rPr>
          <w:rFonts w:ascii="Arial" w:hAnsi="Arial"/>
        </w:rPr>
        <w:t xml:space="preserve"> pendant </w:t>
      </w:r>
      <w:proofErr w:type="spellStart"/>
      <w:r>
        <w:rPr>
          <w:rFonts w:ascii="Arial" w:hAnsi="Arial"/>
        </w:rPr>
        <w:t>l'installation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linéarité</w:t>
      </w:r>
      <w:proofErr w:type="spellEnd"/>
      <w:r>
        <w:rPr>
          <w:rFonts w:ascii="Arial" w:hAnsi="Arial"/>
        </w:rPr>
        <w:t xml:space="preserve"> du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, le placement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la position du </w:t>
      </w:r>
      <w:proofErr w:type="spellStart"/>
      <w:r>
        <w:rPr>
          <w:rFonts w:ascii="Arial" w:hAnsi="Arial"/>
        </w:rPr>
        <w:t>réflecteur</w:t>
      </w:r>
      <w:proofErr w:type="spellEnd"/>
      <w:r>
        <w:rPr>
          <w:rFonts w:ascii="Arial" w:hAnsi="Arial"/>
        </w:rPr>
        <w:t xml:space="preserve">, par </w:t>
      </w:r>
      <w:proofErr w:type="spellStart"/>
      <w:r>
        <w:rPr>
          <w:rFonts w:ascii="Arial" w:hAnsi="Arial"/>
        </w:rPr>
        <w:t>exemple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longueur </w:t>
      </w:r>
      <w:proofErr w:type="spellStart"/>
      <w:r>
        <w:rPr>
          <w:rFonts w:ascii="Arial" w:hAnsi="Arial"/>
        </w:rPr>
        <w:t>d'onde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nominale</w:t>
      </w:r>
      <w:proofErr w:type="spellEnd"/>
      <w:r>
        <w:rPr>
          <w:rFonts w:ascii="Arial" w:hAnsi="Arial"/>
        </w:rPr>
        <w:t xml:space="preserve"> de 633 nm,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de ±0,5 ppm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source laser </w:t>
      </w:r>
      <w:proofErr w:type="spellStart"/>
      <w:r>
        <w:rPr>
          <w:rFonts w:ascii="Arial" w:hAnsi="Arial"/>
        </w:rPr>
        <w:t>stabilisée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compensation </w:t>
      </w:r>
      <w:proofErr w:type="spellStart"/>
      <w:r>
        <w:rPr>
          <w:rFonts w:ascii="Arial" w:hAnsi="Arial"/>
        </w:rPr>
        <w:t>précise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facteurs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environnementaux</w:t>
      </w:r>
      <w:proofErr w:type="spellEnd"/>
      <w:r>
        <w:rPr>
          <w:rFonts w:ascii="Arial" w:hAnsi="Arial"/>
        </w:rPr>
        <w:t xml:space="preserve">. On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prendre des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fréquence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d’échantillonnage</w:t>
      </w:r>
      <w:proofErr w:type="spellEnd"/>
      <w:r>
        <w:rPr>
          <w:rFonts w:ascii="Arial" w:hAnsi="Arial"/>
        </w:rPr>
        <w:t xml:space="preserve"> maximum de 50 kHz,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vitesse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maximale</w:t>
      </w:r>
      <w:proofErr w:type="spellEnd"/>
      <w:r>
        <w:rPr>
          <w:rFonts w:ascii="Arial" w:hAnsi="Arial"/>
        </w:rPr>
        <w:t xml:space="preserve"> de 4 m/s et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résolution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de 1 nm,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vitesse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maximale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options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basées</w:t>
      </w:r>
      <w:proofErr w:type="spellEnd"/>
      <w:r>
        <w:rPr>
          <w:rFonts w:ascii="Arial" w:hAnsi="Arial"/>
        </w:rPr>
        <w:t xml:space="preserve"> sur des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interférométriques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qui </w:t>
      </w:r>
      <w:proofErr w:type="spellStart"/>
      <w:r>
        <w:rPr>
          <w:rFonts w:ascii="Arial" w:hAnsi="Arial"/>
        </w:rPr>
        <w:t>donne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confiance</w:t>
      </w:r>
      <w:proofErr w:type="spellEnd"/>
      <w:r>
        <w:rPr>
          <w:rFonts w:ascii="Arial" w:hAnsi="Arial"/>
        </w:rPr>
        <w:t xml:space="preserve"> dans </w:t>
      </w:r>
      <w:proofErr w:type="spellStart"/>
      <w:r>
        <w:rPr>
          <w:rFonts w:ascii="Arial" w:hAnsi="Arial"/>
        </w:rPr>
        <w:t>l'exactitude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enregistrées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utilise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configuration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classique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laser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deux </w:t>
      </w:r>
      <w:proofErr w:type="spellStart"/>
      <w:r>
        <w:rPr>
          <w:rFonts w:ascii="Arial" w:hAnsi="Arial"/>
        </w:rPr>
        <w:t>faisceaux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lorsqu'il</w:t>
      </w:r>
      <w:proofErr w:type="spellEnd"/>
      <w:r>
        <w:rPr>
          <w:rFonts w:ascii="Arial" w:hAnsi="Arial"/>
        </w:rPr>
        <w:t xml:space="preserve"> traverse le </w:t>
      </w:r>
      <w:proofErr w:type="spellStart"/>
      <w:r>
        <w:rPr>
          <w:rFonts w:ascii="Arial" w:hAnsi="Arial"/>
        </w:rPr>
        <w:t>séparateur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S, un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formant le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qui traverse la </w:t>
      </w:r>
      <w:proofErr w:type="spellStart"/>
      <w:r>
        <w:rPr>
          <w:rFonts w:ascii="Arial" w:hAnsi="Arial"/>
        </w:rPr>
        <w:t>lentille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transfert</w:t>
      </w:r>
      <w:proofErr w:type="spellEnd"/>
      <w:r>
        <w:rPr>
          <w:rFonts w:ascii="Arial" w:hAnsi="Arial"/>
        </w:rPr>
        <w:t xml:space="preserve"> T et le </w:t>
      </w:r>
      <w:proofErr w:type="spellStart"/>
      <w:r>
        <w:rPr>
          <w:rFonts w:ascii="Arial" w:hAnsi="Arial"/>
        </w:rPr>
        <w:t>réflecteur</w:t>
      </w:r>
      <w:proofErr w:type="spellEnd"/>
      <w:r>
        <w:rPr>
          <w:rFonts w:ascii="Arial" w:hAnsi="Arial"/>
        </w:rPr>
        <w:t xml:space="preserve"> R pour </w:t>
      </w:r>
      <w:proofErr w:type="spellStart"/>
      <w:r>
        <w:rPr>
          <w:rFonts w:ascii="Arial" w:hAnsi="Arial"/>
        </w:rPr>
        <w:t>revenir</w:t>
      </w:r>
      <w:proofErr w:type="spellEnd"/>
      <w:r>
        <w:rPr>
          <w:rFonts w:ascii="Arial" w:hAnsi="Arial"/>
        </w:rPr>
        <w:t xml:space="preserve"> dans la </w:t>
      </w:r>
      <w:proofErr w:type="spellStart"/>
      <w:r>
        <w:rPr>
          <w:rFonts w:ascii="Arial" w:hAnsi="Arial"/>
        </w:rPr>
        <w:t>sonde</w:t>
      </w:r>
      <w:proofErr w:type="spellEnd"/>
      <w:r>
        <w:rPr>
          <w:rFonts w:ascii="Arial" w:hAnsi="Arial"/>
        </w:rPr>
        <w:t xml:space="preserve"> de la source laser, et </w:t>
      </w:r>
      <w:proofErr w:type="spellStart"/>
      <w:r>
        <w:rPr>
          <w:rFonts w:ascii="Arial" w:hAnsi="Arial"/>
        </w:rPr>
        <w:t>l'autre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traverse les </w:t>
      </w:r>
      <w:proofErr w:type="spellStart"/>
      <w:r>
        <w:rPr>
          <w:rFonts w:ascii="Arial" w:hAnsi="Arial"/>
        </w:rPr>
        <w:t>lentilles</w:t>
      </w:r>
      <w:proofErr w:type="spellEnd"/>
      <w:r>
        <w:rPr>
          <w:rFonts w:ascii="Arial" w:hAnsi="Arial"/>
        </w:rPr>
        <w:t xml:space="preserve"> T1, T2 et T3 et le </w:t>
      </w:r>
      <w:proofErr w:type="spellStart"/>
      <w:r>
        <w:rPr>
          <w:rFonts w:ascii="Arial" w:hAnsi="Arial"/>
        </w:rPr>
        <w:t>réflecteur</w:t>
      </w:r>
      <w:proofErr w:type="spellEnd"/>
      <w:r>
        <w:rPr>
          <w:rFonts w:ascii="Arial" w:hAnsi="Arial"/>
        </w:rPr>
        <w:t xml:space="preserve"> R pour former un </w:t>
      </w:r>
      <w:proofErr w:type="spellStart"/>
      <w:r>
        <w:rPr>
          <w:rFonts w:ascii="Arial" w:hAnsi="Arial"/>
        </w:rPr>
        <w:t>faisceau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changement</w:t>
      </w:r>
      <w:proofErr w:type="spellEnd"/>
      <w:r>
        <w:rPr>
          <w:rFonts w:ascii="Arial" w:hAnsi="Arial"/>
        </w:rPr>
        <w:t xml:space="preserve"> de longueur.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Dans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SCL, le XL-80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avec le </w:t>
      </w:r>
      <w:proofErr w:type="spellStart"/>
      <w:r>
        <w:rPr>
          <w:rFonts w:ascii="Arial" w:hAnsi="Arial"/>
        </w:rPr>
        <w:t>compensateur</w:t>
      </w:r>
      <w:proofErr w:type="spellEnd"/>
      <w:r>
        <w:rPr>
          <w:rFonts w:ascii="Arial" w:hAnsi="Arial"/>
        </w:rPr>
        <w:t xml:space="preserve"> XC-80. Les conditions </w:t>
      </w:r>
      <w:proofErr w:type="spellStart"/>
      <w:r>
        <w:rPr>
          <w:rFonts w:ascii="Arial" w:hAnsi="Arial"/>
        </w:rPr>
        <w:t>environnementales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l'aide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internes pour la pression de </w:t>
      </w:r>
      <w:proofErr w:type="spellStart"/>
      <w:r>
        <w:rPr>
          <w:rFonts w:ascii="Arial" w:hAnsi="Arial"/>
        </w:rPr>
        <w:t>l'air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l'humidité</w:t>
      </w:r>
      <w:proofErr w:type="spellEnd"/>
      <w:r>
        <w:rPr>
          <w:rFonts w:ascii="Arial" w:hAnsi="Arial"/>
        </w:rPr>
        <w:t xml:space="preserve">, avec des </w:t>
      </w:r>
      <w:proofErr w:type="spellStart"/>
      <w:r>
        <w:rPr>
          <w:rFonts w:ascii="Arial" w:hAnsi="Arial"/>
        </w:rPr>
        <w:t>précisions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respectives</w:t>
      </w:r>
      <w:proofErr w:type="spellEnd"/>
      <w:r>
        <w:rPr>
          <w:rFonts w:ascii="Arial" w:hAnsi="Arial"/>
        </w:rPr>
        <w:t xml:space="preserve"> de 1 mbar et de 6 %, et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l'aide</w:t>
      </w:r>
      <w:proofErr w:type="spellEnd"/>
      <w:r>
        <w:rPr>
          <w:rFonts w:ascii="Arial" w:hAnsi="Arial"/>
        </w:rPr>
        <w:t xml:space="preserve"> de trois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température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matériaux</w:t>
      </w:r>
      <w:proofErr w:type="spellEnd"/>
      <w:r>
        <w:rPr>
          <w:rFonts w:ascii="Arial" w:hAnsi="Arial"/>
        </w:rPr>
        <w:t xml:space="preserve"> et un </w:t>
      </w:r>
      <w:proofErr w:type="spellStart"/>
      <w:r>
        <w:rPr>
          <w:rFonts w:ascii="Arial" w:hAnsi="Arial"/>
        </w:rPr>
        <w:t>capteur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température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ayant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respectivement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précisions</w:t>
      </w:r>
      <w:proofErr w:type="spellEnd"/>
      <w:r>
        <w:rPr>
          <w:rFonts w:ascii="Arial" w:hAnsi="Arial"/>
        </w:rPr>
        <w:t xml:space="preserve"> de 0,1 °C et 0,2 °C.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Résultats</w:t>
      </w:r>
      <w:proofErr w:type="spellEnd"/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SCL a </w:t>
      </w:r>
      <w:proofErr w:type="spellStart"/>
      <w:r>
        <w:rPr>
          <w:rFonts w:ascii="Arial" w:hAnsi="Arial"/>
        </w:rPr>
        <w:t>développé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d'étalonnage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Pouvant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sur des </w:t>
      </w:r>
      <w:proofErr w:type="spellStart"/>
      <w:r>
        <w:rPr>
          <w:rFonts w:ascii="Arial" w:hAnsi="Arial"/>
        </w:rPr>
        <w:t>échelles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linéaires</w:t>
      </w:r>
      <w:proofErr w:type="spellEnd"/>
      <w:r>
        <w:rPr>
          <w:rFonts w:ascii="Arial" w:hAnsi="Arial"/>
        </w:rPr>
        <w:t xml:space="preserve"> de longueur maximum</w:t>
      </w:r>
      <w:r>
        <w:rPr>
          <w:rFonts w:ascii="Arial" w:hAnsi="Arial"/>
        </w:rPr>
        <w:br/>
        <w:t xml:space="preserve">750 mm,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incertitude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0,15 nm - 0,41 nm.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essais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échelle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verre</w:t>
      </w:r>
      <w:proofErr w:type="spellEnd"/>
      <w:r>
        <w:rPr>
          <w:rFonts w:ascii="Arial" w:hAnsi="Arial"/>
        </w:rPr>
        <w:t xml:space="preserve"> de 500 mm </w:t>
      </w:r>
      <w:proofErr w:type="spellStart"/>
      <w:r>
        <w:rPr>
          <w:rFonts w:ascii="Arial" w:hAnsi="Arial"/>
        </w:rPr>
        <w:t>étalonnée</w:t>
      </w:r>
      <w:proofErr w:type="spellEnd"/>
      <w:r>
        <w:rPr>
          <w:rFonts w:ascii="Arial" w:hAnsi="Arial"/>
        </w:rPr>
        <w:t xml:space="preserve"> par le Korean Institute of Standards and Science (KRISS)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un artefact pour </w:t>
      </w:r>
      <w:proofErr w:type="spellStart"/>
      <w:r>
        <w:rPr>
          <w:rFonts w:ascii="Arial" w:hAnsi="Arial"/>
        </w:rPr>
        <w:t>valider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d'étalonnage</w:t>
      </w:r>
      <w:proofErr w:type="spellEnd"/>
      <w:r>
        <w:rPr>
          <w:rFonts w:ascii="Arial" w:hAnsi="Arial"/>
        </w:rPr>
        <w:t xml:space="preserve">. Au total, 23 distances entre les graduations de </w:t>
      </w:r>
      <w:proofErr w:type="spellStart"/>
      <w:r>
        <w:rPr>
          <w:rFonts w:ascii="Arial" w:hAnsi="Arial"/>
        </w:rPr>
        <w:t>l'échelle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zéro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sélectionnées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mesurandes</w:t>
      </w:r>
      <w:proofErr w:type="spellEnd"/>
      <w:r>
        <w:rPr>
          <w:rFonts w:ascii="Arial" w:hAnsi="Arial"/>
        </w:rPr>
        <w:t>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comparés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obtenues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de KRISS. Les </w:t>
      </w:r>
      <w:proofErr w:type="spellStart"/>
      <w:r>
        <w:rPr>
          <w:rFonts w:ascii="Arial" w:hAnsi="Arial"/>
        </w:rPr>
        <w:t>différences</w:t>
      </w:r>
      <w:proofErr w:type="spellEnd"/>
      <w:r>
        <w:rPr>
          <w:rFonts w:ascii="Arial" w:hAnsi="Arial"/>
        </w:rPr>
        <w:t xml:space="preserve"> entre les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inférieures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incertitudes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concernant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individuelles</w:t>
      </w:r>
      <w:proofErr w:type="spellEnd"/>
      <w:r>
        <w:rPr>
          <w:rFonts w:ascii="Arial" w:hAnsi="Arial"/>
        </w:rPr>
        <w:t xml:space="preserve"> et bien </w:t>
      </w:r>
      <w:proofErr w:type="spellStart"/>
      <w:r>
        <w:rPr>
          <w:rFonts w:ascii="Arial" w:hAnsi="Arial"/>
        </w:rPr>
        <w:t>inférieures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taux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d'erreur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normalisé</w:t>
      </w:r>
      <w:proofErr w:type="spellEnd"/>
      <w:r>
        <w:rPr>
          <w:rFonts w:ascii="Arial" w:hAnsi="Arial"/>
        </w:rPr>
        <w:t xml:space="preserve"> de 0,7.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Dans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racine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quadratique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l'erreur</w:t>
      </w:r>
      <w:proofErr w:type="spellEnd"/>
      <w:r>
        <w:rPr>
          <w:rFonts w:ascii="Arial" w:hAnsi="Arial"/>
        </w:rPr>
        <w:t xml:space="preserve"> Abbe, </w:t>
      </w:r>
      <w:proofErr w:type="spellStart"/>
      <w:r>
        <w:rPr>
          <w:rFonts w:ascii="Arial" w:hAnsi="Arial"/>
        </w:rPr>
        <w:t>causée</w:t>
      </w:r>
      <w:proofErr w:type="spellEnd"/>
      <w:r>
        <w:rPr>
          <w:rFonts w:ascii="Arial" w:hAnsi="Arial"/>
        </w:rPr>
        <w:t xml:space="preserve"> par 5 </w:t>
      </w:r>
      <w:proofErr w:type="spellStart"/>
      <w:r>
        <w:rPr>
          <w:rFonts w:ascii="Arial" w:hAnsi="Arial"/>
        </w:rPr>
        <w:t>secondes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d'arc</w:t>
      </w:r>
      <w:proofErr w:type="spellEnd"/>
      <w:r>
        <w:rPr>
          <w:rFonts w:ascii="Arial" w:hAnsi="Arial"/>
        </w:rPr>
        <w:t xml:space="preserve"> dans les </w:t>
      </w:r>
      <w:proofErr w:type="spellStart"/>
      <w:r>
        <w:rPr>
          <w:rFonts w:ascii="Arial" w:hAnsi="Arial"/>
        </w:rPr>
        <w:t>mouvements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tangage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lacet</w:t>
      </w:r>
      <w:proofErr w:type="spellEnd"/>
      <w:r>
        <w:rPr>
          <w:rFonts w:ascii="Arial" w:hAnsi="Arial"/>
        </w:rPr>
        <w:t xml:space="preserve"> du support </w:t>
      </w:r>
      <w:proofErr w:type="spellStart"/>
      <w:r>
        <w:rPr>
          <w:rFonts w:ascii="Arial" w:hAnsi="Arial"/>
        </w:rPr>
        <w:t>coulissant</w:t>
      </w:r>
      <w:proofErr w:type="spellEnd"/>
      <w:r>
        <w:rPr>
          <w:rFonts w:ascii="Arial" w:hAnsi="Arial"/>
        </w:rPr>
        <w:t xml:space="preserve"> du microscope </w:t>
      </w: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distance de 100 mm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calculée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</w:t>
      </w:r>
      <w:proofErr w:type="spellEnd"/>
      <w:r>
        <w:rPr>
          <w:rFonts w:ascii="Arial" w:hAnsi="Arial"/>
        </w:rPr>
        <w:t xml:space="preserve"> à 3,4 µm. </w:t>
      </w:r>
    </w:p>
    <w:p w:rsidR="00AE66D1" w:rsidRPr="001169E4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3,4 µm. Une analyse </w:t>
      </w:r>
      <w:proofErr w:type="spellStart"/>
      <w:r>
        <w:rPr>
          <w:rFonts w:ascii="Arial" w:hAnsi="Arial"/>
        </w:rPr>
        <w:t>approfondie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montré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qu'en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l'interféromètre</w:t>
      </w:r>
      <w:proofErr w:type="spellEnd"/>
      <w:r>
        <w:rPr>
          <w:rFonts w:ascii="Arial" w:hAnsi="Arial"/>
        </w:rPr>
        <w:t xml:space="preserve"> XL-80,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d'erreur</w:t>
      </w:r>
      <w:proofErr w:type="spellEnd"/>
      <w:r>
        <w:rPr>
          <w:rFonts w:ascii="Arial" w:hAnsi="Arial"/>
        </w:rPr>
        <w:t xml:space="preserve"> Abbe </w:t>
      </w:r>
      <w:proofErr w:type="spellStart"/>
      <w:r>
        <w:rPr>
          <w:rFonts w:ascii="Arial" w:hAnsi="Arial"/>
        </w:rPr>
        <w:t>pouvait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</w:t>
      </w:r>
      <w:proofErr w:type="spellEnd"/>
      <w:r>
        <w:rPr>
          <w:rFonts w:ascii="Arial" w:hAnsi="Arial"/>
        </w:rPr>
        <w:t xml:space="preserve"> de 99 %. </w:t>
      </w:r>
    </w:p>
    <w:p w:rsidR="00AE66D1" w:rsidRDefault="00AE66D1" w:rsidP="00AE66D1">
      <w:pPr>
        <w:spacing w:line="336" w:lineRule="auto"/>
        <w:ind w:right="-554"/>
        <w:rPr>
          <w:rFonts w:ascii="Arial" w:hAnsi="Arial" w:cs="Arial"/>
        </w:rPr>
      </w:pPr>
    </w:p>
    <w:p w:rsidR="00AE66D1" w:rsidRDefault="00AE66D1" w:rsidP="00AE66D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plus </w:t>
      </w:r>
      <w:proofErr w:type="spellStart"/>
      <w:r>
        <w:rPr>
          <w:rFonts w:ascii="Arial" w:hAnsi="Arial"/>
          <w:sz w:val="22"/>
          <w:szCs w:val="22"/>
        </w:rPr>
        <w:t>d’informations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activé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consultez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/>
            <w:sz w:val="22"/>
            <w:szCs w:val="22"/>
          </w:rPr>
          <w:t>www.renishaw.fr/scl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AE66D1" w:rsidRDefault="00AE66D1" w:rsidP="00AE66D1">
      <w:pPr>
        <w:spacing w:line="276" w:lineRule="auto"/>
        <w:rPr>
          <w:rFonts w:ascii="Arial" w:hAnsi="Arial" w:cs="Arial"/>
          <w:sz w:val="22"/>
          <w:szCs w:val="22"/>
        </w:rPr>
      </w:pPr>
    </w:p>
    <w:p w:rsidR="00AE66D1" w:rsidRPr="00AE66D1" w:rsidRDefault="00AE66D1" w:rsidP="00AE66D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E66D1">
        <w:rPr>
          <w:rFonts w:ascii="Arial" w:hAnsi="Arial"/>
          <w:sz w:val="22"/>
          <w:szCs w:val="22"/>
        </w:rPr>
        <w:t>-Fin-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E66D1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E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fr/s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10223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2019-08-16T09:10:00Z</dcterms:created>
  <dcterms:modified xsi:type="dcterms:W3CDTF">2019-08-16T09:10:00Z</dcterms:modified>
</cp:coreProperties>
</file>