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25" w:rsidRPr="008B6325" w:rsidRDefault="008B6325" w:rsidP="008B6325">
      <w:pPr>
        <w:spacing w:line="360" w:lineRule="auto"/>
        <w:rPr>
          <w:b/>
          <w:sz w:val="24"/>
          <w:szCs w:val="22"/>
          <w:rFonts w:ascii="Arial" w:hAnsi="Arial" w:cs="Arial"/>
        </w:rPr>
      </w:pPr>
      <w:bookmarkStart w:id="0" w:name="_Hlk9496539"/>
      <w:r>
        <w:rPr>
          <w:b/>
          <w:sz w:val="24"/>
          <w:szCs w:val="22"/>
          <w:rFonts w:ascii="Arial" w:hAnsi="Arial"/>
        </w:rPr>
        <w:t xml:space="preserve">Renishaws neue Software Compensate macht die volumetrische Kompensation einfacher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Renishaw Compensate ist ein neues Modul der </w:t>
      </w:r>
      <w:hyperlink r:id="rId8" w:history="1">
        <w:r>
          <w:rPr>
            <w:rStyle w:val="Hyperlink"/>
            <w:rFonts w:ascii="Arial" w:hAnsi="Arial"/>
          </w:rPr>
          <w:t xml:space="preserve">CARTO Software</w:t>
        </w:r>
      </w:hyperlink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Sie bietet Anwendern eines </w:t>
      </w:r>
      <w:hyperlink r:id="rId9" w:history="1">
        <w:r>
          <w:rPr>
            <w:rStyle w:val="Hyperlink"/>
            <w:rFonts w:ascii="Arial" w:hAnsi="Arial"/>
          </w:rPr>
          <w:t xml:space="preserve">XM-60 Lasersystems für mehrere Achsen</w:t>
        </w:r>
      </w:hyperlink>
      <w:r>
        <w:rPr>
          <w:rFonts w:ascii="Arial" w:hAnsi="Arial"/>
        </w:rPr>
        <w:t xml:space="preserve"> die Möglichkeit, Abweichungen im gesamten Arbeitsbereich einer Werkzeugmaschine in einem </w:t>
      </w:r>
      <w:bookmarkStart w:id="1" w:name="_Hlk9512256"/>
      <w:r>
        <w:rPr>
          <w:rFonts w:ascii="Arial" w:hAnsi="Arial"/>
        </w:rPr>
        <w:t xml:space="preserve">schnellen und einfachen Verfahren zu kompensieren.</w:t>
      </w:r>
    </w:p>
    <w:bookmarkEnd w:id="1"/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Weniger Ausschuss und Stillstandszeiten</w:t>
      </w:r>
    </w:p>
    <w:p w:rsidR="008B6325" w:rsidRPr="00201511" w:rsidRDefault="008B6325" w:rsidP="008B6325">
      <w:pPr>
        <w:spacing w:line="360" w:lineRule="auto"/>
        <w:rPr>
          <w:rFonts w:ascii="Arial" w:hAnsi="Arial" w:cs="Arial"/>
          <w:b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Selbst bei neuen Werkzeugmaschinen gibt es Positionierfehler in mehreren Freiheitsgraden, die über den gesamten Arbeitsbereich variieren.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Verschleiß führt dazu, dass die Maschinenleistung während der regulären Betriebslebensdauer weiter nachlässt.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Die Folge davon sind häufig Schwierigkeiten bei der Einhaltung der gewünschten Toleranzen, sodass mehr Ausschussteile produziert werden.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Wird eine volumetrische Fehlerkompensation ausgeführt, wendet die Werkzeugmaschinensteuerung automatisch Korrekturen an, um Fehler dieser Art zu reduzieren.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Dieser Prozess ist schnell erledigt, indem Kalibrierdaten mit dem XM-60 erfasst werden und Compensate genutzt wird, um eine volumetrische Kompensationstabelle zu generieren.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Im Ergebnis erhält man eine konstante Leistung im gesamten Arbeitsbereich.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Pr="00D13880" w:rsidRDefault="008B6325" w:rsidP="008B6325">
      <w:pPr>
        <w:spacing w:line="360" w:lineRule="auto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Perfekte Lösung für die volumetrische Kompensation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XM-60 hat sich als markführende Lösung für die direkte Messung aller sechs Freiheitsgrade (lineare, vertikale und horizontale Geradheits- sowie Nick-, Gier- und Rollwinkelabweichungen) an einer Werkzeugmaschinenachse bewährt.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Diese sechs Freiheitsgrade werden gleichzeitig gemessen und eine automatische Achsenvorzeichenerkennung für die Abweichungsrichtung verhindert Fehler bei der Datenverarbeitung.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Das Messverfahren ist schwerkraftunabhängig, sodass es zur Messung der X-, Y- oder Z-Achsen und sogar von diagonalen Bewegungen eingesetzt werden kann.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All diese Faktoren machen das XM-60 zur perfekten Lösung für die volumetrische Kompensation.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Compensate ist kompatibel mit Siemens 840D Solution Line-Steuerungen und installierter Siemens VCS Option (A3, A5 oder A5 plus).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Weitere Steuerungsoptionen werden mit künftigen Softwareversionen erhältlich sein.</w:t>
      </w:r>
    </w:p>
    <w:p w:rsidR="008B6325" w:rsidRPr="005F6F71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bookmarkEnd w:id="0"/>
    <w:p w:rsidR="008B6325" w:rsidRPr="0005153D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Wenn Sie mehr über die Software Compensate und das XM-60 Lasersystem für mehrere Achsen erfahren möchten, besuchen Sie uns auf der EMO Hannover 2019 (vom 16.–21. September, Halle 6, Stand D48).</w:t>
      </w:r>
    </w:p>
    <w:p w:rsidR="0006668E" w:rsidRDefault="008B6325" w:rsidP="00CE3681">
      <w:pPr>
        <w:pStyle w:val="NormalWeb"/>
        <w:jc w:val="center"/>
        <w:rPr>
          <w:sz w:val="22"/>
          <w:szCs w:val="20"/>
          <w:rFonts w:ascii="Arial" w:hAnsi="Arial" w:cs="Arial"/>
        </w:rPr>
      </w:pPr>
      <w:r>
        <w:rPr>
          <w:sz w:val="22"/>
          <w:szCs w:val="20"/>
          <w:rFonts w:ascii="Arial" w:hAnsi="Arial"/>
        </w:rPr>
        <w:t xml:space="preserve">-Ende-</w:t>
      </w:r>
    </w:p>
    <w:sectPr w:rsidR="0006668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6325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3681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0A219E9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de-D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de-D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de-DE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de/de/carto--3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de/de/xm-6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2019-06-10T07:47:00Z</dcterms:modified>
</cp:coreProperties>
</file>