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EBFD" w14:textId="1B27C9CA"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77849D55" wp14:editId="3594C7CE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506B3" w14:textId="77777777" w:rsidR="00477239" w:rsidRPr="00245C18" w:rsidRDefault="00477239" w:rsidP="00477239">
      <w:pPr>
        <w:pStyle w:val="Title"/>
        <w:rPr>
          <w:rFonts w:ascii="Helvetica LT Pro" w:eastAsia="DFHeiMedium-B5" w:hAnsi="Helvetica LT Pro" w:cs="Arial"/>
          <w:b/>
          <w:bCs/>
          <w:sz w:val="22"/>
          <w:szCs w:val="22"/>
        </w:rPr>
      </w:pPr>
      <w:r w:rsidRPr="00245C18">
        <w:rPr>
          <w:rFonts w:ascii="Helvetica LT Pro" w:eastAsia="DFHeiMedium-B5" w:hAnsi="Helvetica LT Pro"/>
          <w:b/>
          <w:bCs/>
          <w:sz w:val="22"/>
          <w:szCs w:val="22"/>
        </w:rPr>
        <w:t>全新絕對式光學尺加入</w:t>
      </w:r>
      <w:r w:rsidRPr="00245C18">
        <w:rPr>
          <w:rFonts w:ascii="Helvetica LT Pro" w:eastAsia="DFHeiMedium-B5" w:hAnsi="Helvetica LT Pro"/>
          <w:b/>
          <w:bCs/>
          <w:sz w:val="22"/>
          <w:szCs w:val="22"/>
        </w:rPr>
        <w:t xml:space="preserve"> RKL </w:t>
      </w:r>
      <w:r w:rsidRPr="00245C18">
        <w:rPr>
          <w:rFonts w:ascii="Helvetica LT Pro" w:eastAsia="DFHeiMedium-B5" w:hAnsi="Helvetica LT Pro"/>
          <w:b/>
          <w:bCs/>
          <w:sz w:val="22"/>
          <w:szCs w:val="22"/>
        </w:rPr>
        <w:t>光學尺產品系列</w:t>
      </w:r>
    </w:p>
    <w:p w14:paraId="048EE356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  <w:b/>
          <w:sz w:val="22"/>
          <w:szCs w:val="22"/>
        </w:rPr>
      </w:pPr>
    </w:p>
    <w:p w14:paraId="78B419B4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proofErr w:type="spellStart"/>
      <w:r w:rsidRPr="00245C18">
        <w:rPr>
          <w:rFonts w:ascii="Helvetica LT Pro" w:eastAsia="DFHeiMedium-B5" w:hAnsi="Helvetica LT Pro"/>
        </w:rPr>
        <w:t>全球領先的工程技術公司</w:t>
      </w:r>
      <w:proofErr w:type="spellEnd"/>
      <w:r w:rsidRPr="00245C18">
        <w:rPr>
          <w:rFonts w:ascii="Helvetica LT Pro" w:eastAsia="DFHeiMedium-B5" w:hAnsi="Helvetica LT Pro"/>
        </w:rPr>
        <w:t xml:space="preserve"> Renishaw </w:t>
      </w:r>
      <w:proofErr w:type="spellStart"/>
      <w:r w:rsidRPr="00245C18">
        <w:rPr>
          <w:rFonts w:ascii="Helvetica LT Pro" w:eastAsia="DFHeiMedium-B5" w:hAnsi="Helvetica LT Pro"/>
        </w:rPr>
        <w:t>推出全新</w:t>
      </w:r>
      <w:proofErr w:type="spellEnd"/>
      <w:r w:rsidRPr="00245C18">
        <w:rPr>
          <w:rFonts w:ascii="Helvetica LT Pro" w:eastAsia="DFHeiMedium-B5" w:hAnsi="Helvetica LT Pro"/>
        </w:rPr>
        <w:t xml:space="preserve"> RKLA </w:t>
      </w:r>
      <w:proofErr w:type="spellStart"/>
      <w:r w:rsidRPr="00245C18">
        <w:rPr>
          <w:rFonts w:ascii="Helvetica LT Pro" w:eastAsia="DFHeiMedium-B5" w:hAnsi="Helvetica LT Pro"/>
        </w:rPr>
        <w:t>基材固定式光學尺</w:t>
      </w:r>
      <w:proofErr w:type="spellEnd"/>
      <w:r w:rsidRPr="00245C18">
        <w:rPr>
          <w:rFonts w:ascii="Helvetica LT Pro" w:eastAsia="DFHeiMedium-B5" w:hAnsi="Helvetica LT Pro"/>
        </w:rPr>
        <w:t xml:space="preserve">, </w:t>
      </w:r>
      <w:proofErr w:type="spellStart"/>
      <w:r w:rsidRPr="00245C18">
        <w:rPr>
          <w:rFonts w:ascii="Helvetica LT Pro" w:eastAsia="DFHeiMedium-B5" w:hAnsi="Helvetica LT Pro"/>
        </w:rPr>
        <w:t>為</w:t>
      </w:r>
      <w:r w:rsidRPr="00245C18">
        <w:rPr>
          <w:rFonts w:ascii="Helvetica LT Pro" w:eastAsia="DFHeiMedium-B5" w:hAnsi="Helvetica LT Pro"/>
        </w:rPr>
        <w:t>RKL</w:t>
      </w:r>
      <w:proofErr w:type="spellEnd"/>
      <w:r w:rsidRPr="00245C18">
        <w:rPr>
          <w:rFonts w:ascii="Helvetica LT Pro" w:eastAsia="DFHeiMedium-B5" w:hAnsi="Helvetica LT Pro"/>
        </w:rPr>
        <w:t xml:space="preserve"> </w:t>
      </w:r>
      <w:proofErr w:type="spellStart"/>
      <w:r w:rsidRPr="00245C18">
        <w:rPr>
          <w:rFonts w:ascii="Helvetica LT Pro" w:eastAsia="DFHeiMedium-B5" w:hAnsi="Helvetica LT Pro"/>
        </w:rPr>
        <w:t>線性光學尺系列加入新產品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304B08D3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499E5900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r w:rsidRPr="00245C18">
        <w:rPr>
          <w:rFonts w:ascii="Helvetica LT Pro" w:eastAsia="DFHeiMedium-B5" w:hAnsi="Helvetica LT Pro"/>
        </w:rPr>
        <w:t xml:space="preserve">RKLA </w:t>
      </w:r>
      <w:proofErr w:type="spellStart"/>
      <w:r w:rsidRPr="00245C18">
        <w:rPr>
          <w:rFonts w:ascii="Helvetica LT Pro" w:eastAsia="DFHeiMedium-B5" w:hAnsi="Helvetica LT Pro"/>
        </w:rPr>
        <w:t>光學尺底層基材的熱反應正是這產品的設計亮點。這光學尺與</w:t>
      </w:r>
      <w:proofErr w:type="spellEnd"/>
      <w:r w:rsidRPr="00245C18">
        <w:rPr>
          <w:rFonts w:ascii="Helvetica LT Pro" w:eastAsia="DFHeiMedium-B5" w:hAnsi="Helvetica LT Pro"/>
        </w:rPr>
        <w:t xml:space="preserve"> Renishaw RESOLUTE</w:t>
      </w:r>
      <w:r w:rsidRPr="00245C18">
        <w:rPr>
          <w:rFonts w:ascii="Helvetica LT Pro" w:eastAsia="DFHeiMedium-B5" w:hAnsi="Helvetica LT Pro" w:cs="Segoe UI Emoji"/>
        </w:rPr>
        <w:t>™</w:t>
      </w:r>
      <w:r w:rsidRPr="00245C18">
        <w:rPr>
          <w:rFonts w:ascii="Helvetica LT Pro" w:eastAsia="DFHeiMedium-B5" w:hAnsi="Helvetica LT Pro"/>
        </w:rPr>
        <w:t xml:space="preserve"> </w:t>
      </w:r>
      <w:proofErr w:type="spellStart"/>
      <w:r w:rsidRPr="00245C18">
        <w:rPr>
          <w:rFonts w:ascii="Helvetica LT Pro" w:eastAsia="DFHeiMedium-B5" w:hAnsi="Helvetica LT Pro"/>
        </w:rPr>
        <w:t>絕對式光學尺系列相容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5AC92060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70EBF8BC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r w:rsidRPr="00245C18">
        <w:rPr>
          <w:rFonts w:ascii="Helvetica LT Pro" w:eastAsia="DFHeiMedium-B5" w:hAnsi="Helvetica LT Pro"/>
        </w:rPr>
        <w:t xml:space="preserve">RKLA </w:t>
      </w:r>
      <w:proofErr w:type="spellStart"/>
      <w:r w:rsidRPr="00245C18">
        <w:rPr>
          <w:rFonts w:ascii="Helvetica LT Pro" w:eastAsia="DFHeiMedium-B5" w:hAnsi="Helvetica LT Pro"/>
        </w:rPr>
        <w:t>基材固定式光學尺是一款寬度</w:t>
      </w:r>
      <w:proofErr w:type="spellEnd"/>
      <w:r w:rsidRPr="00245C18">
        <w:rPr>
          <w:rFonts w:ascii="Helvetica LT Pro" w:eastAsia="DFHeiMedium-B5" w:hAnsi="Helvetica LT Pro"/>
        </w:rPr>
        <w:t xml:space="preserve"> 6 mm </w:t>
      </w:r>
      <w:proofErr w:type="spellStart"/>
      <w:r w:rsidRPr="00245C18">
        <w:rPr>
          <w:rFonts w:ascii="Helvetica LT Pro" w:eastAsia="DFHeiMedium-B5" w:hAnsi="Helvetica LT Pro"/>
        </w:rPr>
        <w:t>的精細、小型截面積不鏽鋼絕對式光學尺，厚度僅</w:t>
      </w:r>
      <w:proofErr w:type="spellEnd"/>
      <w:r w:rsidRPr="00245C18">
        <w:rPr>
          <w:rFonts w:ascii="Helvetica LT Pro" w:eastAsia="DFHeiMedium-B5" w:hAnsi="Helvetica LT Pro"/>
        </w:rPr>
        <w:t xml:space="preserve"> 0.1 </w:t>
      </w:r>
      <w:proofErr w:type="spellStart"/>
      <w:r w:rsidRPr="00245C18">
        <w:rPr>
          <w:rFonts w:ascii="Helvetica LT Pro" w:eastAsia="DFHeiMedium-B5" w:hAnsi="Helvetica LT Pro"/>
        </w:rPr>
        <w:t>mm</w:t>
      </w:r>
      <w:r w:rsidRPr="00245C18">
        <w:rPr>
          <w:rFonts w:ascii="Helvetica LT Pro" w:eastAsia="DFHeiMedium-B5" w:hAnsi="Helvetica LT Pro"/>
        </w:rPr>
        <w:t>（含背膠為</w:t>
      </w:r>
      <w:proofErr w:type="spellEnd"/>
      <w:r w:rsidRPr="00245C18">
        <w:rPr>
          <w:rFonts w:ascii="Helvetica LT Pro" w:eastAsia="DFHeiMedium-B5" w:hAnsi="Helvetica LT Pro"/>
        </w:rPr>
        <w:t xml:space="preserve"> 0.15 mm</w:t>
      </w:r>
      <w:r w:rsidRPr="00245C18">
        <w:rPr>
          <w:rFonts w:ascii="Helvetica LT Pro" w:eastAsia="DFHeiMedium-B5" w:hAnsi="Helvetica LT Pro"/>
        </w:rPr>
        <w:t>）。</w:t>
      </w:r>
      <w:proofErr w:type="spellStart"/>
      <w:r w:rsidRPr="00245C18">
        <w:rPr>
          <w:rFonts w:ascii="Helvetica LT Pro" w:eastAsia="DFHeiMedium-B5" w:hAnsi="Helvetica LT Pro"/>
        </w:rPr>
        <w:t>這款光學尺具有</w:t>
      </w:r>
      <w:proofErr w:type="spellEnd"/>
      <w:r w:rsidRPr="00245C18">
        <w:rPr>
          <w:rFonts w:ascii="Helvetica LT Pro" w:eastAsia="DFHeiMedium-B5" w:hAnsi="Helvetica LT Pro"/>
        </w:rPr>
        <w:t xml:space="preserve"> 30 µm </w:t>
      </w:r>
      <w:proofErr w:type="spellStart"/>
      <w:r w:rsidRPr="00245C18">
        <w:rPr>
          <w:rFonts w:ascii="Helvetica LT Pro" w:eastAsia="DFHeiMedium-B5" w:hAnsi="Helvetica LT Pro"/>
        </w:rPr>
        <w:t>刻距絕對式編碼的刻度，提供</w:t>
      </w:r>
      <w:proofErr w:type="spellEnd"/>
      <w:r w:rsidRPr="00245C18">
        <w:rPr>
          <w:rFonts w:ascii="Helvetica LT Pro" w:eastAsia="DFHeiMedium-B5" w:hAnsi="Helvetica LT Pro"/>
        </w:rPr>
        <w:t xml:space="preserve"> ±5 µm/m </w:t>
      </w:r>
      <w:proofErr w:type="spellStart"/>
      <w:r w:rsidRPr="00245C18">
        <w:rPr>
          <w:rFonts w:ascii="Helvetica LT Pro" w:eastAsia="DFHeiMedium-B5" w:hAnsi="Helvetica LT Pro"/>
        </w:rPr>
        <w:t>精度，長度最長可達</w:t>
      </w:r>
      <w:proofErr w:type="spellEnd"/>
      <w:r w:rsidRPr="00245C18">
        <w:rPr>
          <w:rFonts w:ascii="Helvetica LT Pro" w:eastAsia="DFHeiMedium-B5" w:hAnsi="Helvetica LT Pro"/>
        </w:rPr>
        <w:t xml:space="preserve"> 21 </w:t>
      </w:r>
      <w:proofErr w:type="spellStart"/>
      <w:r w:rsidRPr="00245C18">
        <w:rPr>
          <w:rFonts w:ascii="Helvetica LT Pro" w:eastAsia="DFHeiMedium-B5" w:hAnsi="Helvetica LT Pro"/>
        </w:rPr>
        <w:t>公尺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27B239C9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7B5FA6AA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proofErr w:type="spellStart"/>
      <w:r w:rsidRPr="00245C18">
        <w:rPr>
          <w:rFonts w:ascii="Helvetica LT Pro" w:eastAsia="DFHeiMedium-B5" w:hAnsi="Helvetica LT Pro"/>
        </w:rPr>
        <w:t>全新</w:t>
      </w:r>
      <w:proofErr w:type="spellEnd"/>
      <w:r w:rsidRPr="00245C18">
        <w:rPr>
          <w:rFonts w:ascii="Helvetica LT Pro" w:eastAsia="DFHeiMedium-B5" w:hAnsi="Helvetica LT Pro"/>
        </w:rPr>
        <w:t xml:space="preserve"> RKLA </w:t>
      </w:r>
      <w:r w:rsidRPr="00245C18">
        <w:rPr>
          <w:rFonts w:ascii="Helvetica LT Pro" w:eastAsia="DFHeiMedium-B5" w:hAnsi="Helvetica LT Pro"/>
        </w:rPr>
        <w:t>光學尺極具彈性，可用於線性和部分弧線應用。其具有抗溶劑能力并獲認證的不鏽鋼光學尺的設計、具耐用、易於盤繞收納等特性，而且可裁切至適當長度，使用上相當便利。</w:t>
      </w:r>
      <w:r w:rsidRPr="00245C18">
        <w:rPr>
          <w:rFonts w:ascii="Helvetica LT Pro" w:eastAsia="DFHeiMedium-B5" w:hAnsi="Helvetica LT Pro"/>
        </w:rPr>
        <w:t xml:space="preserve">RKLA </w:t>
      </w:r>
      <w:proofErr w:type="spellStart"/>
      <w:r w:rsidRPr="00245C18">
        <w:rPr>
          <w:rFonts w:ascii="Helvetica LT Pro" w:eastAsia="DFHeiMedium-B5" w:hAnsi="Helvetica LT Pro"/>
        </w:rPr>
        <w:t>光學尺利用自黏背膠帶安裝於軸向基材上，而光學尺兩端則運用黏膠固定端點貼片牢牢固定，免除鑽洞的麻煩。</w:t>
      </w:r>
      <w:r w:rsidRPr="00245C18">
        <w:rPr>
          <w:rFonts w:ascii="Helvetica LT Pro" w:eastAsia="DFHeiMedium-B5" w:hAnsi="Helvetica LT Pro"/>
        </w:rPr>
        <w:t>Renishaw</w:t>
      </w:r>
      <w:proofErr w:type="spellEnd"/>
      <w:r w:rsidRPr="00245C18">
        <w:rPr>
          <w:rFonts w:ascii="Helvetica LT Pro" w:eastAsia="DFHeiMedium-B5" w:hAnsi="Helvetica LT Pro"/>
        </w:rPr>
        <w:t xml:space="preserve"> </w:t>
      </w:r>
      <w:proofErr w:type="spellStart"/>
      <w:r w:rsidRPr="00245C18">
        <w:rPr>
          <w:rFonts w:ascii="Helvetica LT Pro" w:eastAsia="DFHeiMedium-B5" w:hAnsi="Helvetica LT Pro"/>
        </w:rPr>
        <w:t>提供一種簡單的安裝工具，可快速輕鬆安裝光學尺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1F89AF03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000BC542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  <w:b/>
        </w:rPr>
      </w:pPr>
      <w:r w:rsidRPr="00245C18">
        <w:rPr>
          <w:rFonts w:ascii="Helvetica LT Pro" w:eastAsia="DFHeiMedium-B5" w:hAnsi="Helvetica LT Pro"/>
          <w:b/>
        </w:rPr>
        <w:t xml:space="preserve">RKL </w:t>
      </w:r>
      <w:proofErr w:type="spellStart"/>
      <w:r w:rsidRPr="00245C18">
        <w:rPr>
          <w:rFonts w:ascii="Helvetica LT Pro" w:eastAsia="DFHeiMedium-B5" w:hAnsi="Helvetica LT Pro"/>
          <w:b/>
        </w:rPr>
        <w:t>光學尺</w:t>
      </w:r>
      <w:proofErr w:type="spellEnd"/>
    </w:p>
    <w:p w14:paraId="5E9B2D2C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  <w:b/>
        </w:rPr>
      </w:pPr>
    </w:p>
    <w:p w14:paraId="0220D3AC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r w:rsidRPr="00245C18">
        <w:rPr>
          <w:rFonts w:ascii="Helvetica LT Pro" w:eastAsia="DFHeiMedium-B5" w:hAnsi="Helvetica LT Pro"/>
        </w:rPr>
        <w:t xml:space="preserve">RKL </w:t>
      </w:r>
      <w:proofErr w:type="spellStart"/>
      <w:r w:rsidRPr="00245C18">
        <w:rPr>
          <w:rFonts w:ascii="Helvetica LT Pro" w:eastAsia="DFHeiMedium-B5" w:hAnsi="Helvetica LT Pro"/>
        </w:rPr>
        <w:t>光學尺系列擴大了</w:t>
      </w:r>
      <w:proofErr w:type="spellEnd"/>
      <w:r w:rsidRPr="00245C18">
        <w:rPr>
          <w:rFonts w:ascii="Helvetica LT Pro" w:eastAsia="DFHeiMedium-B5" w:hAnsi="Helvetica LT Pro"/>
        </w:rPr>
        <w:t xml:space="preserve"> Renishaw </w:t>
      </w:r>
      <w:proofErr w:type="spellStart"/>
      <w:r w:rsidRPr="00245C18">
        <w:rPr>
          <w:rFonts w:ascii="Helvetica LT Pro" w:eastAsia="DFHeiMedium-B5" w:hAnsi="Helvetica LT Pro"/>
        </w:rPr>
        <w:t>光學尺的用途範圍，客戶可依照其應用方式的熱反應，選擇合適的光學尺。其精細外型能夠安裝於空間有限的應用環境中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406510B3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003E8B1C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proofErr w:type="spellStart"/>
      <w:r w:rsidRPr="00245C18">
        <w:rPr>
          <w:rFonts w:ascii="Helvetica LT Pro" w:eastAsia="DFHeiMedium-B5" w:hAnsi="Helvetica LT Pro"/>
        </w:rPr>
        <w:t>在部分弧線應用中，</w:t>
      </w:r>
      <w:r w:rsidRPr="00245C18">
        <w:rPr>
          <w:rFonts w:ascii="Helvetica LT Pro" w:eastAsia="DFHeiMedium-B5" w:hAnsi="Helvetica LT Pro"/>
        </w:rPr>
        <w:t>RKL</w:t>
      </w:r>
      <w:proofErr w:type="spellEnd"/>
      <w:r w:rsidRPr="00245C18">
        <w:rPr>
          <w:rFonts w:ascii="Helvetica LT Pro" w:eastAsia="DFHeiMedium-B5" w:hAnsi="Helvetica LT Pro"/>
        </w:rPr>
        <w:t xml:space="preserve"> </w:t>
      </w:r>
      <w:proofErr w:type="spellStart"/>
      <w:r w:rsidRPr="00245C18">
        <w:rPr>
          <w:rFonts w:ascii="Helvetica LT Pro" w:eastAsia="DFHeiMedium-B5" w:hAnsi="Helvetica LT Pro"/>
        </w:rPr>
        <w:t>光學尺可以方便地切割至所需長度，並安裝在簡易圓柱形基材上，沒有複雜安裝特性或低容錯對齊表面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7A6B60C0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046B8CB5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proofErr w:type="spellStart"/>
      <w:r w:rsidRPr="00245C18">
        <w:rPr>
          <w:rFonts w:ascii="Helvetica LT Pro" w:eastAsia="DFHeiMedium-B5" w:hAnsi="Helvetica LT Pro"/>
          <w:highlight w:val="white"/>
        </w:rPr>
        <w:t>若想針對線性和部分弧線量測應用瞭解有關本公司</w:t>
      </w:r>
      <w:proofErr w:type="spellEnd"/>
      <w:r w:rsidRPr="00245C18">
        <w:rPr>
          <w:rFonts w:ascii="Helvetica LT Pro" w:eastAsia="DFHeiMedium-B5" w:hAnsi="Helvetica LT Pro"/>
          <w:highlight w:val="white"/>
        </w:rPr>
        <w:t xml:space="preserve"> RKL </w:t>
      </w:r>
      <w:proofErr w:type="spellStart"/>
      <w:r w:rsidRPr="00245C18">
        <w:rPr>
          <w:rFonts w:ascii="Helvetica LT Pro" w:eastAsia="DFHeiMedium-B5" w:hAnsi="Helvetica LT Pro"/>
          <w:highlight w:val="white"/>
        </w:rPr>
        <w:t>光學尺的詳細資訊，請聯絡當地</w:t>
      </w:r>
      <w:proofErr w:type="spellEnd"/>
      <w:r w:rsidRPr="00245C18">
        <w:rPr>
          <w:rFonts w:ascii="Helvetica LT Pro" w:eastAsia="DFHeiMedium-B5" w:hAnsi="Helvetica LT Pro"/>
          <w:highlight w:val="white"/>
        </w:rPr>
        <w:t xml:space="preserve"> Renishaw </w:t>
      </w:r>
      <w:proofErr w:type="spellStart"/>
      <w:r w:rsidRPr="00245C18">
        <w:rPr>
          <w:rFonts w:ascii="Helvetica LT Pro" w:eastAsia="DFHeiMedium-B5" w:hAnsi="Helvetica LT Pro"/>
          <w:highlight w:val="white"/>
        </w:rPr>
        <w:t>業務代表</w:t>
      </w:r>
      <w:proofErr w:type="spellEnd"/>
      <w:r w:rsidRPr="00245C18">
        <w:rPr>
          <w:rFonts w:ascii="Helvetica LT Pro" w:eastAsia="DFHeiMedium-B5" w:hAnsi="Helvetica LT Pro"/>
          <w:highlight w:val="white"/>
        </w:rPr>
        <w:t>。</w:t>
      </w:r>
    </w:p>
    <w:p w14:paraId="2D01AD48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</w:p>
    <w:p w14:paraId="34617F78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  <w:i/>
        </w:rPr>
      </w:pPr>
      <w:r w:rsidRPr="00245C18">
        <w:rPr>
          <w:rFonts w:ascii="Helvetica LT Pro" w:eastAsia="DFHeiMedium-B5" w:hAnsi="Helvetica LT Pro"/>
        </w:rPr>
        <w:t xml:space="preserve">Renishaw </w:t>
      </w:r>
      <w:proofErr w:type="spellStart"/>
      <w:r w:rsidRPr="00245C18">
        <w:rPr>
          <w:rFonts w:ascii="Helvetica LT Pro" w:eastAsia="DFHeiMedium-B5" w:hAnsi="Helvetica LT Pro"/>
        </w:rPr>
        <w:t>光學尺獲得</w:t>
      </w:r>
      <w:proofErr w:type="spellEnd"/>
      <w:r w:rsidRPr="00245C18">
        <w:rPr>
          <w:rFonts w:ascii="Helvetica LT Pro" w:eastAsia="DFHeiMedium-B5" w:hAnsi="Helvetica LT Pro"/>
        </w:rPr>
        <w:t xml:space="preserve"> CE </w:t>
      </w:r>
      <w:proofErr w:type="spellStart"/>
      <w:r w:rsidRPr="00245C18">
        <w:rPr>
          <w:rFonts w:ascii="Helvetica LT Pro" w:eastAsia="DFHeiMedium-B5" w:hAnsi="Helvetica LT Pro"/>
        </w:rPr>
        <w:t>認證，且在經過</w:t>
      </w:r>
      <w:proofErr w:type="spellEnd"/>
      <w:r w:rsidRPr="00245C18">
        <w:rPr>
          <w:rFonts w:ascii="Helvetica LT Pro" w:eastAsia="DFHeiMedium-B5" w:hAnsi="Helvetica LT Pro"/>
        </w:rPr>
        <w:t xml:space="preserve"> ISO 9001:2015 </w:t>
      </w:r>
      <w:proofErr w:type="spellStart"/>
      <w:r w:rsidRPr="00245C18">
        <w:rPr>
          <w:rFonts w:ascii="Helvetica LT Pro" w:eastAsia="DFHeiMedium-B5" w:hAnsi="Helvetica LT Pro"/>
        </w:rPr>
        <w:t>認證的嚴格品管製程原廠製造，在世界各地亦擁有廣大的銷售和支援網路，能迅速回應客戶需求</w:t>
      </w:r>
      <w:proofErr w:type="spellEnd"/>
      <w:r w:rsidRPr="00245C18">
        <w:rPr>
          <w:rFonts w:ascii="Helvetica LT Pro" w:eastAsia="DFHeiMedium-B5" w:hAnsi="Helvetica LT Pro"/>
        </w:rPr>
        <w:t>。</w:t>
      </w:r>
    </w:p>
    <w:p w14:paraId="1B63F00B" w14:textId="77777777" w:rsidR="00477239" w:rsidRPr="00245C18" w:rsidRDefault="00477239" w:rsidP="00477239">
      <w:pPr>
        <w:ind w:right="-554"/>
        <w:rPr>
          <w:rFonts w:ascii="Helvetica LT Pro" w:eastAsia="DFHeiMedium-B5" w:hAnsi="Helvetica LT Pro" w:cs="Arial"/>
          <w:iCs/>
        </w:rPr>
      </w:pPr>
    </w:p>
    <w:p w14:paraId="7F51B70E" w14:textId="473C379F" w:rsidR="00477239" w:rsidRPr="00245C18" w:rsidRDefault="00477239" w:rsidP="00477239">
      <w:pPr>
        <w:ind w:right="-554"/>
        <w:rPr>
          <w:rFonts w:ascii="Helvetica LT Pro" w:eastAsia="DFHeiMedium-B5" w:hAnsi="Helvetica LT Pro" w:cs="Arial"/>
        </w:rPr>
      </w:pPr>
      <w:proofErr w:type="spellStart"/>
      <w:r w:rsidRPr="00245C18">
        <w:rPr>
          <w:rFonts w:ascii="Helvetica LT Pro" w:eastAsia="DFHeiMedium-B5" w:hAnsi="Helvetica LT Pro"/>
        </w:rPr>
        <w:t>如需瞭解</w:t>
      </w:r>
      <w:proofErr w:type="spellEnd"/>
      <w:r w:rsidRPr="00245C18">
        <w:rPr>
          <w:rFonts w:ascii="Helvetica LT Pro" w:eastAsia="DFHeiMedium-B5" w:hAnsi="Helvetica LT Pro"/>
        </w:rPr>
        <w:t xml:space="preserve"> RKLA </w:t>
      </w:r>
      <w:proofErr w:type="spellStart"/>
      <w:r w:rsidRPr="00245C18">
        <w:rPr>
          <w:rFonts w:ascii="Helvetica LT Pro" w:eastAsia="DFHeiMedium-B5" w:hAnsi="Helvetica LT Pro"/>
        </w:rPr>
        <w:t>光學尺的詳細資訊，請瀏覽</w:t>
      </w:r>
      <w:proofErr w:type="spellEnd"/>
      <w:r w:rsidRPr="00245C18">
        <w:rPr>
          <w:rFonts w:ascii="Helvetica LT Pro" w:eastAsia="DFHeiMedium-B5" w:hAnsi="Helvetica LT Pro"/>
        </w:rPr>
        <w:t xml:space="preserve"> </w:t>
      </w:r>
      <w:hyperlink r:id="rId8" w:history="1">
        <w:r w:rsidRPr="00245C18">
          <w:rPr>
            <w:rStyle w:val="Hyperlink"/>
            <w:rFonts w:ascii="Helvetica LT Pro" w:eastAsia="DFHeiMedium-B5" w:hAnsi="Helvetica LT Pro"/>
          </w:rPr>
          <w:t>www.renishaw.com.tw/rkl</w:t>
        </w:r>
      </w:hyperlink>
    </w:p>
    <w:p w14:paraId="7CE890FD" w14:textId="77777777" w:rsidR="00477239" w:rsidRPr="00245C18" w:rsidRDefault="00477239" w:rsidP="00477239">
      <w:pPr>
        <w:rPr>
          <w:rFonts w:ascii="Helvetica LT Pro" w:eastAsia="DFHeiMedium-B5" w:hAnsi="Helvetica LT Pro" w:cs="Arial"/>
          <w:sz w:val="22"/>
          <w:szCs w:val="22"/>
        </w:rPr>
      </w:pPr>
    </w:p>
    <w:p w14:paraId="010F3253" w14:textId="332C66F2" w:rsidR="00477239" w:rsidRPr="00245C18" w:rsidRDefault="00477239" w:rsidP="00477239">
      <w:pPr>
        <w:jc w:val="center"/>
        <w:rPr>
          <w:rFonts w:ascii="Helvetica LT Pro" w:eastAsia="DFHeiMedium-B5" w:hAnsi="Helvetica LT Pro" w:cs="Arial"/>
          <w:bCs/>
          <w:sz w:val="22"/>
          <w:szCs w:val="22"/>
        </w:rPr>
      </w:pPr>
      <w:r w:rsidRPr="00245C18">
        <w:rPr>
          <w:rFonts w:ascii="Helvetica LT Pro" w:eastAsia="DFHeiMedium-B5" w:hAnsi="Helvetica LT Pro"/>
          <w:bCs/>
          <w:sz w:val="22"/>
          <w:szCs w:val="22"/>
        </w:rPr>
        <w:t xml:space="preserve">- </w:t>
      </w:r>
      <w:r w:rsidRPr="00245C18">
        <w:rPr>
          <w:rFonts w:ascii="Helvetica LT Pro" w:eastAsia="DFHeiMedium-B5" w:hAnsi="Helvetica LT Pro"/>
          <w:bCs/>
          <w:sz w:val="22"/>
          <w:szCs w:val="22"/>
        </w:rPr>
        <w:t>完</w:t>
      </w:r>
      <w:r w:rsidRPr="00245C18">
        <w:rPr>
          <w:rFonts w:ascii="Helvetica LT Pro" w:eastAsia="DFHeiMedium-B5" w:hAnsi="Helvetica LT Pro"/>
          <w:bCs/>
          <w:sz w:val="22"/>
          <w:szCs w:val="22"/>
        </w:rPr>
        <w:t xml:space="preserve"> -</w:t>
      </w:r>
      <w:bookmarkStart w:id="0" w:name="_GoBack"/>
      <w:bookmarkEnd w:id="0"/>
    </w:p>
    <w:p w14:paraId="03A1F6C5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D4B4" w14:textId="77777777" w:rsidR="007D5450" w:rsidRDefault="007D5450" w:rsidP="002E2F8C">
      <w:r>
        <w:separator/>
      </w:r>
    </w:p>
  </w:endnote>
  <w:endnote w:type="continuationSeparator" w:id="0">
    <w:p w14:paraId="5210AB29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27AE" w14:textId="77777777" w:rsidR="007D5450" w:rsidRDefault="007D5450" w:rsidP="002E2F8C">
      <w:r>
        <w:separator/>
      </w:r>
    </w:p>
  </w:footnote>
  <w:footnote w:type="continuationSeparator" w:id="0">
    <w:p w14:paraId="50FE284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5C18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77239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3809CE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4772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23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rk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839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2020-05-04T09:28:00Z</dcterms:modified>
</cp:coreProperties>
</file>