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EBFD" w14:textId="1B27C9CA"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77849D55" wp14:editId="3594C7C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506B3" w14:textId="77777777" w:rsidR="00477239" w:rsidRPr="00272403" w:rsidRDefault="00477239" w:rsidP="00477239">
      <w:pPr>
        <w:pStyle w:val="Title"/>
        <w:rPr>
          <w:rFonts w:ascii="Helvetica LT Pro" w:eastAsia="Kozuka Gothic Std R" w:hAnsi="Helvetica LT Pro" w:cs="Arial"/>
          <w:b/>
          <w:bCs/>
          <w:sz w:val="22"/>
          <w:szCs w:val="22"/>
        </w:rPr>
      </w:pPr>
      <w:r w:rsidRPr="00272403">
        <w:rPr>
          <w:rFonts w:ascii="Helvetica LT Pro" w:eastAsia="Kozuka Gothic Std R" w:hAnsi="Helvetica LT Pro"/>
          <w:b/>
          <w:bCs/>
          <w:sz w:val="22"/>
          <w:szCs w:val="22"/>
        </w:rPr>
        <w:t xml:space="preserve">RKL </w:t>
      </w:r>
      <w:r w:rsidRPr="00272403">
        <w:rPr>
          <w:rFonts w:ascii="Helvetica LT Pro" w:eastAsia="Kozuka Gothic Std R" w:hAnsi="Helvetica LT Pro"/>
          <w:b/>
          <w:bCs/>
          <w:sz w:val="22"/>
          <w:szCs w:val="22"/>
        </w:rPr>
        <w:t>スケールシリーズにアブソリュートスケールが追加</w:t>
      </w:r>
    </w:p>
    <w:p w14:paraId="048EE356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  <w:b/>
          <w:sz w:val="22"/>
          <w:szCs w:val="22"/>
        </w:rPr>
      </w:pPr>
    </w:p>
    <w:p w14:paraId="78B419B4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proofErr w:type="spellStart"/>
      <w:r w:rsidRPr="00272403">
        <w:rPr>
          <w:rFonts w:ascii="Helvetica LT Pro" w:eastAsia="Kozuka Gothic Std R" w:hAnsi="Helvetica LT Pro"/>
        </w:rPr>
        <w:t>レニショーは、</w:t>
      </w:r>
      <w:r w:rsidRPr="00272403">
        <w:rPr>
          <w:rFonts w:ascii="Helvetica LT Pro" w:eastAsia="Kozuka Gothic Std R" w:hAnsi="Helvetica LT Pro"/>
        </w:rPr>
        <w:t>RKL</w:t>
      </w:r>
      <w:proofErr w:type="spellEnd"/>
      <w:r w:rsidRPr="00272403">
        <w:rPr>
          <w:rFonts w:ascii="Helvetica LT Pro" w:eastAsia="Kozuka Gothic Std R" w:hAnsi="Helvetica LT Pro"/>
        </w:rPr>
        <w:t xml:space="preserve"> </w:t>
      </w:r>
      <w:proofErr w:type="spellStart"/>
      <w:r w:rsidRPr="00272403">
        <w:rPr>
          <w:rFonts w:ascii="Helvetica LT Pro" w:eastAsia="Kozuka Gothic Std R" w:hAnsi="Helvetica LT Pro"/>
        </w:rPr>
        <w:t>リニアスケ</w:t>
      </w:r>
      <w:bookmarkStart w:id="0" w:name="_GoBack"/>
      <w:bookmarkEnd w:id="0"/>
      <w:r w:rsidRPr="00272403">
        <w:rPr>
          <w:rFonts w:ascii="Helvetica LT Pro" w:eastAsia="Kozuka Gothic Std R" w:hAnsi="Helvetica LT Pro"/>
        </w:rPr>
        <w:t>ールシリーズとしてアブソリュートスケールを新たに販売開始します</w:t>
      </w:r>
      <w:proofErr w:type="spellEnd"/>
      <w:r w:rsidRPr="00272403">
        <w:rPr>
          <w:rFonts w:ascii="Helvetica LT Pro" w:eastAsia="Kozuka Gothic Std R" w:hAnsi="Helvetica LT Pro"/>
        </w:rPr>
        <w:t>。</w:t>
      </w:r>
    </w:p>
    <w:p w14:paraId="304B08D3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499E5900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proofErr w:type="spellStart"/>
      <w:r w:rsidRPr="00272403">
        <w:rPr>
          <w:rFonts w:ascii="Helvetica LT Pro" w:eastAsia="Kozuka Gothic Std R" w:hAnsi="Helvetica LT Pro"/>
        </w:rPr>
        <w:t>新発売となる機材一体型の</w:t>
      </w:r>
      <w:proofErr w:type="spellEnd"/>
      <w:r w:rsidRPr="00272403">
        <w:rPr>
          <w:rFonts w:ascii="Helvetica LT Pro" w:eastAsia="Kozuka Gothic Std R" w:hAnsi="Helvetica LT Pro"/>
        </w:rPr>
        <w:t xml:space="preserve"> RKLA </w:t>
      </w:r>
      <w:proofErr w:type="spellStart"/>
      <w:r w:rsidRPr="00272403">
        <w:rPr>
          <w:rFonts w:ascii="Helvetica LT Pro" w:eastAsia="Kozuka Gothic Std R" w:hAnsi="Helvetica LT Pro"/>
        </w:rPr>
        <w:t>エンコーダスケールは、機材の熱挙動に適応する設計のスケールです。当社の</w:t>
      </w:r>
      <w:proofErr w:type="spellEnd"/>
      <w:r w:rsidRPr="00272403">
        <w:rPr>
          <w:rFonts w:ascii="Helvetica LT Pro" w:eastAsia="Kozuka Gothic Std R" w:hAnsi="Helvetica LT Pro"/>
        </w:rPr>
        <w:t xml:space="preserve"> RESOLUTE™ </w:t>
      </w:r>
      <w:proofErr w:type="spellStart"/>
      <w:r w:rsidRPr="00272403">
        <w:rPr>
          <w:rFonts w:ascii="Helvetica LT Pro" w:eastAsia="Kozuka Gothic Std R" w:hAnsi="Helvetica LT Pro"/>
        </w:rPr>
        <w:t>アブソリュートエンコーダと使用します</w:t>
      </w:r>
      <w:proofErr w:type="spellEnd"/>
      <w:r w:rsidRPr="00272403">
        <w:rPr>
          <w:rFonts w:ascii="Helvetica LT Pro" w:eastAsia="Kozuka Gothic Std R" w:hAnsi="Helvetica LT Pro"/>
        </w:rPr>
        <w:t>。</w:t>
      </w:r>
    </w:p>
    <w:p w14:paraId="5AC92060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70EBF8BC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r w:rsidRPr="00272403">
        <w:rPr>
          <w:rFonts w:ascii="Helvetica LT Pro" w:eastAsia="Kozuka Gothic Std R" w:hAnsi="Helvetica LT Pro"/>
        </w:rPr>
        <w:t xml:space="preserve">RKLA </w:t>
      </w:r>
      <w:proofErr w:type="spellStart"/>
      <w:r w:rsidRPr="00272403">
        <w:rPr>
          <w:rFonts w:ascii="Helvetica LT Pro" w:eastAsia="Kozuka Gothic Std R" w:hAnsi="Helvetica LT Pro"/>
        </w:rPr>
        <w:t>は、幅</w:t>
      </w:r>
      <w:proofErr w:type="spellEnd"/>
      <w:r w:rsidRPr="00272403">
        <w:rPr>
          <w:rFonts w:ascii="Helvetica LT Pro" w:eastAsia="Kozuka Gothic Std R" w:hAnsi="Helvetica LT Pro"/>
        </w:rPr>
        <w:t xml:space="preserve"> 6mm</w:t>
      </w:r>
      <w:r w:rsidRPr="00272403">
        <w:rPr>
          <w:rFonts w:ascii="Helvetica LT Pro" w:eastAsia="Kozuka Gothic Std R" w:hAnsi="Helvetica LT Pro"/>
        </w:rPr>
        <w:t>、厚さわずか</w:t>
      </w:r>
      <w:r w:rsidRPr="00272403">
        <w:rPr>
          <w:rFonts w:ascii="Helvetica LT Pro" w:eastAsia="Kozuka Gothic Std R" w:hAnsi="Helvetica LT Pro"/>
        </w:rPr>
        <w:t xml:space="preserve"> 0.1mm (</w:t>
      </w:r>
      <w:proofErr w:type="spellStart"/>
      <w:r w:rsidRPr="00272403">
        <w:rPr>
          <w:rFonts w:ascii="Helvetica LT Pro" w:eastAsia="Kozuka Gothic Std R" w:hAnsi="Helvetica LT Pro"/>
        </w:rPr>
        <w:t>両面テープの厚さ</w:t>
      </w:r>
      <w:proofErr w:type="spellEnd"/>
      <w:r w:rsidRPr="00272403">
        <w:rPr>
          <w:rFonts w:ascii="Helvetica LT Pro" w:eastAsia="Kozuka Gothic Std R" w:hAnsi="Helvetica LT Pro"/>
        </w:rPr>
        <w:t xml:space="preserve">: 0.15mm) </w:t>
      </w:r>
      <w:r w:rsidRPr="00272403">
        <w:rPr>
          <w:rFonts w:ascii="Helvetica LT Pro" w:eastAsia="Kozuka Gothic Std R" w:hAnsi="Helvetica LT Pro"/>
        </w:rPr>
        <w:t>の、細くて薄型のアブソリュートステンレススチールテープスケールです。</w:t>
      </w:r>
      <w:r w:rsidRPr="00272403">
        <w:rPr>
          <w:rFonts w:ascii="Helvetica LT Pro" w:eastAsia="Kozuka Gothic Std R" w:hAnsi="Helvetica LT Pro"/>
        </w:rPr>
        <w:t xml:space="preserve">30µm </w:t>
      </w:r>
      <w:r w:rsidRPr="00272403">
        <w:rPr>
          <w:rFonts w:ascii="Helvetica LT Pro" w:eastAsia="Kozuka Gothic Std R" w:hAnsi="Helvetica LT Pro"/>
        </w:rPr>
        <w:t>ピッチの絶対コード、精度</w:t>
      </w:r>
      <w:r w:rsidRPr="00272403">
        <w:rPr>
          <w:rFonts w:ascii="Helvetica LT Pro" w:eastAsia="Kozuka Gothic Std R" w:hAnsi="Helvetica LT Pro"/>
        </w:rPr>
        <w:t>±5µm/</w:t>
      </w:r>
      <w:proofErr w:type="spellStart"/>
      <w:r w:rsidRPr="00272403">
        <w:rPr>
          <w:rFonts w:ascii="Helvetica LT Pro" w:eastAsia="Kozuka Gothic Std R" w:hAnsi="Helvetica LT Pro"/>
        </w:rPr>
        <w:t>m</w:t>
      </w:r>
      <w:r w:rsidRPr="00272403">
        <w:rPr>
          <w:rFonts w:ascii="Helvetica LT Pro" w:eastAsia="Kozuka Gothic Std R" w:hAnsi="Helvetica LT Pro"/>
        </w:rPr>
        <w:t>、最大長</w:t>
      </w:r>
      <w:proofErr w:type="spellEnd"/>
      <w:r w:rsidRPr="00272403">
        <w:rPr>
          <w:rFonts w:ascii="Helvetica LT Pro" w:eastAsia="Kozuka Gothic Std R" w:hAnsi="Helvetica LT Pro"/>
        </w:rPr>
        <w:t xml:space="preserve"> 21m </w:t>
      </w:r>
      <w:proofErr w:type="spellStart"/>
      <w:r w:rsidRPr="00272403">
        <w:rPr>
          <w:rFonts w:ascii="Helvetica LT Pro" w:eastAsia="Kozuka Gothic Std R" w:hAnsi="Helvetica LT Pro"/>
        </w:rPr>
        <w:t>といった仕様を備えます</w:t>
      </w:r>
      <w:proofErr w:type="spellEnd"/>
      <w:r w:rsidRPr="00272403">
        <w:rPr>
          <w:rFonts w:ascii="Helvetica LT Pro" w:eastAsia="Kozuka Gothic Std R" w:hAnsi="Helvetica LT Pro"/>
        </w:rPr>
        <w:t>。</w:t>
      </w:r>
    </w:p>
    <w:p w14:paraId="27B239C9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7B5FA6AA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r w:rsidRPr="00272403">
        <w:rPr>
          <w:rFonts w:ascii="Helvetica LT Pro" w:eastAsia="Kozuka Gothic Std R" w:hAnsi="Helvetica LT Pro"/>
        </w:rPr>
        <w:t>汎用性が高く、リニアシステムとしても、パーシャルアークシステムとしても使用可能であり、溶剤への耐性、コイル巻きできて保管が容易、適宜必要な長さにカットして使用可能、といった特徴を備えた頑丈なステンレススチールテープスケールです。機材へは両面テープで取付けを行い、さらに端部を両面テープ式のエンドクランプでしっかりと固定するため、穴あけが不要です。なお、スケール取付けの補助用に、シンプルなアプリケータを用意しています。</w:t>
      </w:r>
    </w:p>
    <w:p w14:paraId="1F89AF03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000BC542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  <w:b/>
        </w:rPr>
      </w:pPr>
      <w:r w:rsidRPr="00272403">
        <w:rPr>
          <w:rFonts w:ascii="Helvetica LT Pro" w:eastAsia="Kozuka Gothic Std R" w:hAnsi="Helvetica LT Pro"/>
          <w:b/>
        </w:rPr>
        <w:t xml:space="preserve">RKL </w:t>
      </w:r>
      <w:proofErr w:type="spellStart"/>
      <w:r w:rsidRPr="00272403">
        <w:rPr>
          <w:rFonts w:ascii="Helvetica LT Pro" w:eastAsia="Kozuka Gothic Std R" w:hAnsi="Helvetica LT Pro"/>
          <w:b/>
        </w:rPr>
        <w:t>スケールシリーズについて</w:t>
      </w:r>
      <w:proofErr w:type="spellEnd"/>
    </w:p>
    <w:p w14:paraId="5E9B2D2C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  <w:b/>
        </w:rPr>
      </w:pPr>
    </w:p>
    <w:p w14:paraId="0220D3AC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r w:rsidRPr="00272403">
        <w:rPr>
          <w:rFonts w:ascii="Helvetica LT Pro" w:eastAsia="Kozuka Gothic Std R" w:hAnsi="Helvetica LT Pro"/>
        </w:rPr>
        <w:t xml:space="preserve">RKL </w:t>
      </w:r>
      <w:r w:rsidRPr="00272403">
        <w:rPr>
          <w:rFonts w:ascii="Helvetica LT Pro" w:eastAsia="Kozuka Gothic Std R" w:hAnsi="Helvetica LT Pro"/>
        </w:rPr>
        <w:t>スケールシリーズは、レニショーエンコーダスケールのひとつで、ユーザー側での用途に適した熱挙動の選択を可能にします。細い形状のため、取付けスペースの限られた場面でも使用できます。</w:t>
      </w:r>
    </w:p>
    <w:p w14:paraId="406510B3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003E8B1C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proofErr w:type="spellStart"/>
      <w:r w:rsidRPr="00272403">
        <w:rPr>
          <w:rFonts w:ascii="Helvetica LT Pro" w:eastAsia="Kozuka Gothic Std R" w:hAnsi="Helvetica LT Pro"/>
        </w:rPr>
        <w:t>パーシャルアークシステムとしては、</w:t>
      </w:r>
      <w:r w:rsidRPr="00272403">
        <w:rPr>
          <w:rFonts w:ascii="Helvetica LT Pro" w:eastAsia="Kozuka Gothic Std R" w:hAnsi="Helvetica LT Pro"/>
        </w:rPr>
        <w:t>RKL</w:t>
      </w:r>
      <w:proofErr w:type="spellEnd"/>
      <w:r w:rsidRPr="00272403">
        <w:rPr>
          <w:rFonts w:ascii="Helvetica LT Pro" w:eastAsia="Kozuka Gothic Std R" w:hAnsi="Helvetica LT Pro"/>
        </w:rPr>
        <w:t xml:space="preserve"> </w:t>
      </w:r>
      <w:r w:rsidRPr="00272403">
        <w:rPr>
          <w:rFonts w:ascii="Helvetica LT Pro" w:eastAsia="Kozuka Gothic Std R" w:hAnsi="Helvetica LT Pro"/>
        </w:rPr>
        <w:t>スケールを必要な長さにカットして、シンプルな円柱状の機材に取付けできます。複雑な取付け機能や厳格な公差で用意した表面は不要です。</w:t>
      </w:r>
    </w:p>
    <w:p w14:paraId="7A6B60C0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046B8CB5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r w:rsidRPr="00272403">
        <w:rPr>
          <w:rFonts w:ascii="Helvetica LT Pro" w:eastAsia="Kozuka Gothic Std R" w:hAnsi="Helvetica LT Pro"/>
          <w:highlight w:val="white"/>
        </w:rPr>
        <w:t xml:space="preserve">RKL </w:t>
      </w:r>
      <w:proofErr w:type="spellStart"/>
      <w:r w:rsidRPr="00272403">
        <w:rPr>
          <w:rFonts w:ascii="Helvetica LT Pro" w:eastAsia="Kozuka Gothic Std R" w:hAnsi="Helvetica LT Pro"/>
          <w:highlight w:val="white"/>
        </w:rPr>
        <w:t>スケールの詳細については、最寄りのレニショーオフィスまでお問い合わせください</w:t>
      </w:r>
      <w:proofErr w:type="spellEnd"/>
      <w:r w:rsidRPr="00272403">
        <w:rPr>
          <w:rFonts w:ascii="Helvetica LT Pro" w:eastAsia="Kozuka Gothic Std R" w:hAnsi="Helvetica LT Pro"/>
          <w:highlight w:val="white"/>
        </w:rPr>
        <w:t>。</w:t>
      </w:r>
    </w:p>
    <w:p w14:paraId="2D01AD48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</w:p>
    <w:p w14:paraId="34617F78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  <w:i/>
        </w:rPr>
      </w:pPr>
      <w:proofErr w:type="spellStart"/>
      <w:r w:rsidRPr="00272403">
        <w:rPr>
          <w:rFonts w:ascii="Helvetica LT Pro" w:eastAsia="Kozuka Gothic Std R" w:hAnsi="Helvetica LT Pro"/>
        </w:rPr>
        <w:t>レニショーエンコーダは</w:t>
      </w:r>
      <w:proofErr w:type="spellEnd"/>
      <w:r w:rsidRPr="00272403">
        <w:rPr>
          <w:rFonts w:ascii="Helvetica LT Pro" w:eastAsia="Kozuka Gothic Std R" w:hAnsi="Helvetica LT Pro"/>
        </w:rPr>
        <w:t xml:space="preserve"> CE </w:t>
      </w:r>
      <w:proofErr w:type="spellStart"/>
      <w:r w:rsidRPr="00272403">
        <w:rPr>
          <w:rFonts w:ascii="Helvetica LT Pro" w:eastAsia="Kozuka Gothic Std R" w:hAnsi="Helvetica LT Pro"/>
        </w:rPr>
        <w:t>認定済みです。</w:t>
      </w:r>
      <w:r w:rsidRPr="00272403">
        <w:rPr>
          <w:rFonts w:ascii="Helvetica LT Pro" w:eastAsia="Kozuka Gothic Std R" w:hAnsi="Helvetica LT Pro"/>
        </w:rPr>
        <w:t>ISO</w:t>
      </w:r>
      <w:proofErr w:type="spellEnd"/>
      <w:r w:rsidRPr="00272403">
        <w:rPr>
          <w:rFonts w:ascii="Helvetica LT Pro" w:eastAsia="Kozuka Gothic Std R" w:hAnsi="Helvetica LT Pro"/>
        </w:rPr>
        <w:t xml:space="preserve"> 9001:2015 </w:t>
      </w:r>
      <w:r w:rsidRPr="00272403">
        <w:rPr>
          <w:rFonts w:ascii="Helvetica LT Pro" w:eastAsia="Kozuka Gothic Std R" w:hAnsi="Helvetica LT Pro"/>
        </w:rPr>
        <w:t>の認証を受けた、厳密な品質管理体制で内製しています。さらに、レスポンスの早い、グローバルなセールスサポートネットワークでバックアップします。</w:t>
      </w:r>
    </w:p>
    <w:p w14:paraId="1B63F00B" w14:textId="77777777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  <w:iCs/>
        </w:rPr>
      </w:pPr>
    </w:p>
    <w:p w14:paraId="7F51B70E" w14:textId="473C379F" w:rsidR="00477239" w:rsidRPr="00272403" w:rsidRDefault="00477239" w:rsidP="00477239">
      <w:pPr>
        <w:ind w:right="-554"/>
        <w:rPr>
          <w:rFonts w:ascii="Helvetica LT Pro" w:eastAsia="Kozuka Gothic Std R" w:hAnsi="Helvetica LT Pro" w:cs="Arial"/>
        </w:rPr>
      </w:pPr>
      <w:r w:rsidRPr="00272403">
        <w:rPr>
          <w:rFonts w:ascii="Helvetica LT Pro" w:eastAsia="Kozuka Gothic Std R" w:hAnsi="Helvetica LT Pro"/>
        </w:rPr>
        <w:t xml:space="preserve">RKLA </w:t>
      </w:r>
      <w:r w:rsidRPr="00272403">
        <w:rPr>
          <w:rFonts w:ascii="Helvetica LT Pro" w:eastAsia="Kozuka Gothic Std R" w:hAnsi="Helvetica LT Pro"/>
        </w:rPr>
        <w:t>スケールの詳細については、</w:t>
      </w:r>
      <w:hyperlink r:id="rId8" w:history="1">
        <w:r w:rsidRPr="00272403">
          <w:rPr>
            <w:rStyle w:val="Hyperlink"/>
            <w:rFonts w:ascii="Helvetica LT Pro" w:eastAsia="Kozuka Gothic Std R" w:hAnsi="Helvetica LT Pro"/>
          </w:rPr>
          <w:t>www.renishaw.jp/rkl</w:t>
        </w:r>
      </w:hyperlink>
      <w:r w:rsidRPr="00272403">
        <w:rPr>
          <w:rFonts w:ascii="Helvetica LT Pro" w:eastAsia="Kozuka Gothic Std R" w:hAnsi="Helvetica LT Pro"/>
        </w:rPr>
        <w:t xml:space="preserve"> </w:t>
      </w:r>
      <w:proofErr w:type="spellStart"/>
      <w:r w:rsidRPr="00272403">
        <w:rPr>
          <w:rFonts w:ascii="Helvetica LT Pro" w:eastAsia="Kozuka Gothic Std R" w:hAnsi="Helvetica LT Pro"/>
        </w:rPr>
        <w:t>をご覧ください</w:t>
      </w:r>
      <w:proofErr w:type="spellEnd"/>
      <w:r w:rsidRPr="00272403">
        <w:rPr>
          <w:rFonts w:ascii="Helvetica LT Pro" w:eastAsia="Kozuka Gothic Std R" w:hAnsi="Helvetica LT Pro"/>
        </w:rPr>
        <w:t>。</w:t>
      </w:r>
    </w:p>
    <w:p w14:paraId="7CE890FD" w14:textId="77777777" w:rsidR="00477239" w:rsidRPr="00272403" w:rsidRDefault="00477239" w:rsidP="00477239">
      <w:pPr>
        <w:rPr>
          <w:rFonts w:ascii="Helvetica LT Pro" w:eastAsia="Kozuka Gothic Std R" w:hAnsi="Helvetica LT Pro" w:cs="Arial"/>
          <w:sz w:val="22"/>
          <w:szCs w:val="22"/>
        </w:rPr>
      </w:pPr>
    </w:p>
    <w:p w14:paraId="010F3253" w14:textId="332C66F2" w:rsidR="00477239" w:rsidRPr="00272403" w:rsidRDefault="00477239" w:rsidP="00477239">
      <w:pPr>
        <w:jc w:val="center"/>
        <w:rPr>
          <w:rFonts w:ascii="Helvetica LT Pro" w:eastAsia="Kozuka Gothic Std R" w:hAnsi="Helvetica LT Pro" w:cs="Arial"/>
          <w:bCs/>
          <w:sz w:val="22"/>
          <w:szCs w:val="22"/>
        </w:rPr>
      </w:pPr>
      <w:proofErr w:type="spellStart"/>
      <w:r w:rsidRPr="00272403">
        <w:rPr>
          <w:rFonts w:ascii="Helvetica LT Pro" w:eastAsia="Kozuka Gothic Std R" w:hAnsi="Helvetica LT Pro"/>
          <w:bCs/>
          <w:sz w:val="22"/>
          <w:szCs w:val="22"/>
        </w:rPr>
        <w:t>以上</w:t>
      </w:r>
      <w:proofErr w:type="spellEnd"/>
    </w:p>
    <w:p w14:paraId="03A1F6C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D4B4" w14:textId="77777777" w:rsidR="007D5450" w:rsidRDefault="007D5450" w:rsidP="002E2F8C">
      <w:r>
        <w:separator/>
      </w:r>
    </w:p>
  </w:endnote>
  <w:endnote w:type="continuationSeparator" w:id="0">
    <w:p w14:paraId="5210AB29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27AE" w14:textId="77777777" w:rsidR="007D5450" w:rsidRDefault="007D5450" w:rsidP="002E2F8C">
      <w:r>
        <w:separator/>
      </w:r>
    </w:p>
  </w:footnote>
  <w:footnote w:type="continuationSeparator" w:id="0">
    <w:p w14:paraId="50FE284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72403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7239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3809CE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477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239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jp/rk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947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2020-05-04T09:37:00Z</dcterms:modified>
</cp:coreProperties>
</file>