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77CE2173" w14:textId="58CC10FF" w:rsidR="00941D0F" w:rsidRPr="00A40B8B" w:rsidRDefault="00941D0F" w:rsidP="00941D0F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rFonts w:ascii="Arial" w:hAnsi="Arial" w:hint="eastAsia"/>
        </w:rPr>
        <w:t xml:space="preserve">CMM 改裝將量測時間縮短 55%</w:t>
      </w:r>
    </w:p>
    <w:p w14:paraId="39E628DF" w14:textId="77777777" w:rsidR="00941D0F" w:rsidRPr="00A40B8B" w:rsidRDefault="00941D0F" w:rsidP="00941D0F">
      <w:pPr>
        <w:spacing w:line="336" w:lineRule="auto"/>
        <w:ind w:right="-554"/>
        <w:rPr>
          <w:rFonts w:ascii="Arial" w:hAnsi="Arial" w:cs="Arial"/>
          <w:b/>
          <w:sz w:val="22"/>
          <w:szCs w:val="24"/>
        </w:rPr>
      </w:pPr>
    </w:p>
    <w:p w14:paraId="4DBAC2A9" w14:textId="6998DEA9" w:rsidR="00941D0F" w:rsidRPr="00A40B8B" w:rsidRDefault="00941D0F" w:rsidP="00941D0F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Precision Machine &amp; Auto Components (PMAC) 的三軸三次元量床 (CMM) 在一場水災中嚴重損壞，必須立即尋找替代解決方案。</w:t>
      </w:r>
      <w:r>
        <w:rPr>
          <w:rFonts w:ascii="Arial" w:hAnsi="Arial" w:hint="eastAsia"/>
        </w:rPr>
        <w:t xml:space="preserve">Renishaw REVO® 五軸量測系統不僅把因水災損壞的 CMM 恢復運作，而且將量測時間縮短了 55%。</w:t>
      </w:r>
    </w:p>
    <w:p w14:paraId="10CAAA75" w14:textId="77777777" w:rsidR="00941D0F" w:rsidRDefault="00941D0F" w:rsidP="00941D0F">
      <w:pPr>
        <w:spacing w:line="336" w:lineRule="auto"/>
        <w:ind w:right="-554"/>
        <w:rPr>
          <w:rFonts w:ascii="Arial" w:hAnsi="Arial" w:cs="Arial"/>
        </w:rPr>
      </w:pPr>
    </w:p>
    <w:p w14:paraId="49FA14E8" w14:textId="77777777" w:rsidR="00941D0F" w:rsidRDefault="00941D0F" w:rsidP="00941D0F">
      <w:pPr>
        <w:spacing w:line="336" w:lineRule="auto"/>
        <w:ind w:right="-554"/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背景</w:t>
      </w:r>
    </w:p>
    <w:p w14:paraId="1A00F049" w14:textId="77777777" w:rsidR="00941D0F" w:rsidRDefault="00941D0F" w:rsidP="00941D0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PMAC 成立於 1974 年，主要的營業項目為大型、優質的機械零配件，是印度最受推崇和信賴的製造商之一。</w:t>
      </w:r>
      <w:r>
        <w:rPr>
          <w:sz w:val="20"/>
          <w:rFonts w:ascii="Arial" w:hAnsi="Arial" w:hint="eastAsia"/>
        </w:rPr>
        <w:t xml:space="preserve">它在印度 Chennai 的兩個工廠共有 35 台 CNC 加工機，員工人數超過 350 人。</w:t>
      </w:r>
    </w:p>
    <w:p w14:paraId="310ED87E" w14:textId="77777777" w:rsidR="00941D0F" w:rsidRPr="00A05840" w:rsidRDefault="00941D0F" w:rsidP="00941D0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194278D" w14:textId="77777777" w:rsidR="00941D0F" w:rsidRDefault="00941D0F" w:rsidP="00941D0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PMAC 涉足七大工業領域，與美國、歐洲、中東和整個印度諸多市場領先的 OEM（原始設備製造商）合作，</w:t>
      </w:r>
      <w:r>
        <w:rPr>
          <w:sz w:val="20"/>
          <w:rFonts w:ascii="Arial" w:hAnsi="Arial" w:hint="eastAsia"/>
        </w:rPr>
        <w:t xml:space="preserve">產品種類豐富多樣，包括傳動箱、變速箱、氣缸體、轉向接頭、閥門和壓縮機。</w:t>
      </w:r>
    </w:p>
    <w:p w14:paraId="4BBE1487" w14:textId="77777777" w:rsidR="00941D0F" w:rsidRDefault="00941D0F" w:rsidP="00941D0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62663BF" w14:textId="77777777" w:rsidR="00941D0F" w:rsidRDefault="00941D0F" w:rsidP="00941D0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品質一直是 PMAC 所有業務的基石，</w:t>
      </w:r>
      <w:r>
        <w:rPr>
          <w:sz w:val="20"/>
          <w:rFonts w:ascii="Arial" w:hAnsi="Arial" w:hint="eastAsia"/>
        </w:rPr>
        <w:t xml:space="preserve">PMAC 的精密製造製程和程序皆符合國家和國際標準。</w:t>
      </w:r>
    </w:p>
    <w:p w14:paraId="19CD7506" w14:textId="77777777" w:rsidR="00941D0F" w:rsidRDefault="00941D0F" w:rsidP="00941D0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A0F2A76" w14:textId="77777777" w:rsidR="00941D0F" w:rsidRPr="00A05840" w:rsidRDefault="00941D0F" w:rsidP="00941D0F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值得一提的是，PMAC 本身擁有產品品質檢測設施，並配置最先進的設備以及專業的品質管理團隊。</w:t>
      </w:r>
    </w:p>
    <w:p w14:paraId="32DCF56B" w14:textId="77777777" w:rsidR="00941D0F" w:rsidRDefault="00941D0F" w:rsidP="00941D0F">
      <w:pPr>
        <w:spacing w:line="336" w:lineRule="auto"/>
        <w:ind w:right="-554"/>
        <w:rPr>
          <w:rFonts w:ascii="Arial" w:hAnsi="Arial" w:cs="Arial"/>
          <w:b/>
        </w:rPr>
      </w:pPr>
    </w:p>
    <w:p w14:paraId="61BFC9C8" w14:textId="4383BC29" w:rsidR="00941D0F" w:rsidRPr="008E495B" w:rsidRDefault="00941D0F" w:rsidP="00941D0F">
      <w:pPr>
        <w:spacing w:line="336" w:lineRule="auto"/>
        <w:ind w:right="-554"/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挑戰</w:t>
      </w:r>
    </w:p>
    <w:p w14:paraId="15ACFB8A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 w:hint="eastAsia"/>
        </w:rPr>
      </w:pPr>
      <w:r>
        <w:rPr>
          <w:sz w:val="20"/>
          <w:rFonts w:ascii="Arial" w:hAnsi="Arial" w:hint="eastAsia"/>
        </w:rPr>
        <w:t xml:space="preserve">PMAC 的工廠位於印度南部 Tamil Nadu 邦的首府 Chennai，這裡的暴雨和氣旋風暴（颱風）頻繁發生。</w:t>
      </w:r>
      <w:r>
        <w:rPr>
          <w:sz w:val="20"/>
          <w:rFonts w:ascii="Arial" w:hAnsi="Arial" w:hint="eastAsia"/>
        </w:rPr>
        <w:t xml:space="preserve">每年的 10 月和 11 月，東北季風為該地區帶來強降雨。</w:t>
      </w:r>
    </w:p>
    <w:p w14:paraId="283A969B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6AB077FF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 w:hint="eastAsia"/>
        </w:rPr>
      </w:pPr>
      <w:r>
        <w:rPr>
          <w:sz w:val="20"/>
          <w:rFonts w:ascii="Arial" w:hAnsi="Arial" w:hint="eastAsia"/>
        </w:rPr>
        <w:t xml:space="preserve">持續的降雨導致 Chennai 洪水氾濫，</w:t>
      </w:r>
      <w:r>
        <w:rPr>
          <w:sz w:val="20"/>
          <w:rFonts w:ascii="Arial" w:hAnsi="Arial" w:hint="eastAsia"/>
        </w:rPr>
        <w:t xml:space="preserve">河流衝破河岸，使 PMAC 和周邊地區的許多企業遭受毀滅性破壞。</w:t>
      </w:r>
      <w:r>
        <w:rPr>
          <w:sz w:val="20"/>
          <w:rFonts w:ascii="Arial" w:hAnsi="Arial" w:hint="eastAsia"/>
        </w:rPr>
        <w:t xml:space="preserve">PMAC 放置 CMM 的其中一家工廠受災嚴重。</w:t>
      </w:r>
      <w:r>
        <w:rPr>
          <w:sz w:val="20"/>
          <w:rFonts w:ascii="Arial" w:hAnsi="Arial" w:hint="eastAsia"/>
        </w:rPr>
        <w:t xml:space="preserve">慶幸的是，該 CMM 雖然受到水災損壞而無法使用，但結構上並無損壞，機器仍可挽救。</w:t>
      </w:r>
    </w:p>
    <w:p w14:paraId="0EF85A9D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68B8FEDE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 w:hint="eastAsia"/>
        </w:rPr>
      </w:pPr>
      <w:r>
        <w:rPr>
          <w:sz w:val="20"/>
          <w:rFonts w:ascii="Arial" w:hAnsi="Arial" w:hint="eastAsia"/>
        </w:rPr>
        <w:t xml:space="preserve">考慮到品質檢測設施的重要性，PMAC 必須迅速採取行動。</w:t>
      </w:r>
      <w:r>
        <w:rPr>
          <w:sz w:val="20"/>
          <w:rFonts w:ascii="Arial" w:hAnsi="Arial" w:hint="eastAsia"/>
        </w:rPr>
        <w:t xml:space="preserve">PMAC 生產的許多零配件（例如火車頭零配件），都必須經過 100％ 的 CMM 檢測。</w:t>
      </w:r>
      <w:r>
        <w:rPr>
          <w:sz w:val="20"/>
          <w:rFonts w:ascii="Arial" w:hAnsi="Arial" w:hint="eastAsia"/>
        </w:rPr>
        <w:t xml:space="preserve">因此他們急需一個實用的解決方案。</w:t>
      </w:r>
    </w:p>
    <w:p w14:paraId="1C166F94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23C34DF2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 w:hint="eastAsia"/>
        </w:rPr>
      </w:pPr>
      <w:r>
        <w:rPr>
          <w:sz w:val="20"/>
          <w:rFonts w:ascii="Arial" w:hAnsi="Arial" w:hint="eastAsia"/>
        </w:rPr>
        <w:t xml:space="preserve">PMAC 執行董事 Karthik 先生要求立即對現有三軸機台進行全新升級，以替換損壞的 CMM。</w:t>
      </w:r>
    </w:p>
    <w:p w14:paraId="1691F3D7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6C27265C" w14:textId="449A6472" w:rsidR="00941D0F" w:rsidRPr="00982CBB" w:rsidRDefault="00941D0F" w:rsidP="00941D0F">
      <w:pPr>
        <w:pStyle w:val="NoSpacing"/>
        <w:rPr>
          <w:sz w:val="20"/>
          <w:szCs w:val="20"/>
          <w:rFonts w:ascii="Arial" w:hAnsi="Arial" w:cs="Arial" w:hint="eastAsia"/>
        </w:rPr>
      </w:pPr>
      <w:r>
        <w:rPr>
          <w:sz w:val="20"/>
          <w:rFonts w:ascii="Arial" w:hAnsi="Arial" w:hint="eastAsia"/>
        </w:rPr>
        <w:t xml:space="preserve">同時，Karthik 先生瞭解到透過修復損壞的 CMM 可使其檢測能力翻倍。</w:t>
      </w:r>
      <w:r>
        <w:rPr>
          <w:sz w:val="20"/>
          <w:rFonts w:ascii="Arial" w:hAnsi="Arial" w:hint="eastAsia"/>
        </w:rPr>
        <w:t xml:space="preserve">但是，若請原始供應商對該試圖挽救的 CMM 進行系統改造，費用幾乎是新機的 70％。</w:t>
      </w:r>
    </w:p>
    <w:p w14:paraId="785D6F52" w14:textId="77777777" w:rsidR="00217E23" w:rsidRDefault="00217E23" w:rsidP="00941D0F">
      <w:pPr>
        <w:spacing w:line="336" w:lineRule="auto"/>
        <w:ind w:right="-554"/>
        <w:rPr>
          <w:rFonts w:ascii="Arial" w:hAnsi="Arial" w:cs="Arial"/>
          <w:b/>
        </w:rPr>
      </w:pPr>
    </w:p>
    <w:p w14:paraId="088D5006" w14:textId="77777777" w:rsidR="00982CBB" w:rsidRDefault="00941D0F" w:rsidP="00217E23">
      <w:pPr>
        <w:ind w:right="-554"/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解決方案</w:t>
      </w:r>
    </w:p>
    <w:p w14:paraId="34F776F5" w14:textId="741F877A" w:rsidR="00941D0F" w:rsidRPr="001A7649" w:rsidRDefault="00941D0F" w:rsidP="00217E23">
      <w:pPr>
        <w:ind w:right="-554"/>
        <w:rPr>
          <w:b/>
          <w:rFonts w:ascii="Arial" w:hAnsi="Arial" w:cs="Arial" w:hint="eastAsia"/>
        </w:rPr>
      </w:pPr>
      <w:r>
        <w:rPr>
          <w:rFonts w:ascii="Arial" w:hAnsi="Arial" w:hint="eastAsia"/>
        </w:rPr>
        <w:t xml:space="preserve">在 IMTEX（印度國際金屬成型工具機展）上，Karthik 先生與 Renishaw 進行了一次面談。Renishaw 介紹了 REVO 五軸量測系統，並建議使用該系統對因洪水損壞的 CMM 進行改造。</w:t>
      </w:r>
    </w:p>
    <w:p w14:paraId="149B5F43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27A2410B" w14:textId="77777777" w:rsidR="00941D0F" w:rsidRPr="005F46B8" w:rsidRDefault="00941D0F" w:rsidP="00941D0F">
      <w:pPr>
        <w:pStyle w:val="NoSpacing"/>
        <w:rPr>
          <w:sz w:val="20"/>
          <w:rFonts w:ascii="Arial" w:hAnsi="Arial" w:cs="Arial" w:hint="eastAsia"/>
        </w:rPr>
      </w:pPr>
      <w:r>
        <w:rPr>
          <w:sz w:val="20"/>
          <w:rFonts w:ascii="Arial" w:hAnsi="Arial" w:hint="eastAsia"/>
        </w:rPr>
        <w:t xml:space="preserve">PMAC 決定向 Renishaw 購買全套 REVO 五軸量測系統，並且在下單後短短六周內，其 CMM 即完成了改造。</w:t>
      </w:r>
      <w:r>
        <w:rPr>
          <w:sz w:val="20"/>
          <w:rFonts w:ascii="Arial" w:hAnsi="Arial" w:hint="eastAsia"/>
        </w:rPr>
        <w:t xml:space="preserve">Renishaw 的 UCC S5 控制器中搭載的五軸量測技術是 PMAC 本次改造 CMM 的核心技術，這項技術將 CMM 的三軸與 REVO-2 測頭座的兩個附加旋轉軸進行同步。</w:t>
      </w:r>
    </w:p>
    <w:p w14:paraId="16A60336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79D5FBA4" w14:textId="77777777" w:rsidR="00941D0F" w:rsidRPr="005F46B8" w:rsidRDefault="00941D0F" w:rsidP="00941D0F">
      <w:pPr>
        <w:pStyle w:val="NoSpacing"/>
        <w:rPr>
          <w:sz w:val="20"/>
          <w:rFonts w:ascii="Arial" w:hAnsi="Arial" w:cs="Arial" w:hint="eastAsia"/>
        </w:rPr>
      </w:pPr>
      <w:r>
        <w:rPr>
          <w:sz w:val="20"/>
          <w:rFonts w:ascii="Arial" w:hAnsi="Arial" w:hint="eastAsia"/>
        </w:rPr>
        <w:t xml:space="preserve">通過程式編寫加快 REVO-2 測頭座在檢測過程中的加/減速運動，同時使 CMM 做慢速線性運動。REVO 五軸系統將 PMAC 機架上的動態撓度和慣性載荷降至最低。</w:t>
      </w:r>
    </w:p>
    <w:p w14:paraId="2123B84B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7261D682" w14:textId="77777777" w:rsidR="00941D0F" w:rsidRPr="005F46B8" w:rsidRDefault="00941D0F" w:rsidP="00941D0F">
      <w:pPr>
        <w:pStyle w:val="NoSpacing"/>
        <w:rPr>
          <w:sz w:val="20"/>
          <w:rFonts w:ascii="Arial" w:hAnsi="Arial" w:cs="Arial" w:hint="eastAsia"/>
        </w:rPr>
      </w:pPr>
      <w:r>
        <w:rPr>
          <w:sz w:val="20"/>
          <w:rFonts w:ascii="Arial" w:hAnsi="Arial" w:hint="eastAsia"/>
        </w:rPr>
        <w:t xml:space="preserve">與轉向測頭或固定測頭等其他系統不同，五軸運動技術可以使測針沿著工件特徵的連續路徑量測，甚至是極為大型、複雜的特徵，無需離開量測表面更換測針或者重新定位測頭角度。</w:t>
      </w:r>
    </w:p>
    <w:p w14:paraId="2E6F1B16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776ED728" w14:textId="77777777" w:rsidR="00941D0F" w:rsidRDefault="00941D0F" w:rsidP="00941D0F">
      <w:pPr>
        <w:pStyle w:val="NoSpacing"/>
        <w:rPr>
          <w:sz w:val="20"/>
          <w:rFonts w:ascii="Arial" w:hAnsi="Arial" w:cs="Arial" w:hint="eastAsia"/>
        </w:rPr>
      </w:pPr>
      <w:r>
        <w:rPr>
          <w:sz w:val="20"/>
          <w:rFonts w:ascii="Arial" w:hAnsi="Arial" w:hint="eastAsia"/>
        </w:rPr>
        <w:t xml:space="preserve">使用 RSP2 測頭進行掃描和觸發量測，並配有量測範圍更大的 RSH350 和 RSH500 測針吸盤，翻新的 CMM 系統能夠滿足 PMAC 的所有檢測要求。</w:t>
      </w:r>
    </w:p>
    <w:p w14:paraId="72411443" w14:textId="77777777" w:rsidR="00941D0F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45B33C8F" w14:textId="46793091" w:rsidR="00941D0F" w:rsidRDefault="00941D0F" w:rsidP="00941D0F">
      <w:pPr>
        <w:pStyle w:val="NoSpacing"/>
        <w:rPr>
          <w:b/>
          <w:sz w:val="20"/>
          <w:szCs w:val="20"/>
          <w:rFonts w:ascii="Arial" w:eastAsia="Times New Roman" w:hAnsi="Arial" w:cs="Arial" w:hint="eastAsia"/>
        </w:rPr>
      </w:pPr>
      <w:r>
        <w:rPr>
          <w:b/>
          <w:sz w:val="20"/>
          <w:rFonts w:ascii="Arial" w:hAnsi="Arial" w:hint="eastAsia"/>
        </w:rPr>
        <w:t xml:space="preserve">結果</w:t>
      </w:r>
    </w:p>
    <w:p w14:paraId="08271B49" w14:textId="340C3D6A" w:rsidR="00941D0F" w:rsidRPr="005F46B8" w:rsidRDefault="00941D0F" w:rsidP="00217E23">
      <w:pPr>
        <w:rPr>
          <w:szCs w:val="22"/>
          <w:rFonts w:ascii="Arial" w:eastAsiaTheme="minorHAnsi" w:hAnsi="Arial" w:cs="Arial" w:hint="eastAsia"/>
        </w:rPr>
      </w:pPr>
      <w:r>
        <w:rPr>
          <w:rFonts w:ascii="Arial" w:hAnsi="Arial" w:hint="eastAsia"/>
        </w:rPr>
        <w:t xml:space="preserve">透過比較改造後的 Renishaw 五軸 CMM 與全新三軸 CMM 對 PMAC 各式零件的檢測結果，明顯可以看出五軸系統平均節省 46％（有時甚至達到 55％）的量測時間。</w:t>
      </w:r>
    </w:p>
    <w:p w14:paraId="5F4E711F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5F56958A" w14:textId="77777777" w:rsidR="00941D0F" w:rsidRPr="005F46B8" w:rsidRDefault="00941D0F" w:rsidP="00217E23">
      <w:pPr>
        <w:rPr>
          <w:szCs w:val="22"/>
          <w:rFonts w:ascii="Arial" w:eastAsiaTheme="minorHAnsi" w:hAnsi="Arial" w:cs="Arial" w:hint="eastAsia"/>
        </w:rPr>
      </w:pPr>
      <w:r>
        <w:rPr>
          <w:rFonts w:ascii="Arial" w:hAnsi="Arial" w:hint="eastAsia"/>
        </w:rPr>
        <w:t xml:space="preserve">重要的是，五軸 CMM 系統能夠檢測複雜工件上的所有關鍵特徵，進而協助 PMAC 減少大量的人工作業，消除一些會影響健康和安全的問題。</w:t>
      </w:r>
    </w:p>
    <w:p w14:paraId="17B3C2D3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6645DD82" w14:textId="77777777" w:rsidR="00941D0F" w:rsidRPr="005F46B8" w:rsidRDefault="00941D0F" w:rsidP="00217E23">
      <w:pPr>
        <w:rPr>
          <w:szCs w:val="22"/>
          <w:rFonts w:ascii="Arial" w:eastAsiaTheme="minorHAnsi" w:hAnsi="Arial" w:cs="Arial" w:hint="eastAsia"/>
        </w:rPr>
      </w:pPr>
      <w:r>
        <w:rPr>
          <w:rFonts w:ascii="Arial" w:hAnsi="Arial" w:hint="eastAsia"/>
        </w:rPr>
        <w:t xml:space="preserve">許多成品零件重達數百公斤，因此以前的三軸 CMM 需要頻繁的人工介入，並且需要使用大型起重機移動工件才能完成檢測過程。</w:t>
      </w:r>
      <w:r>
        <w:rPr>
          <w:rFonts w:ascii="Arial" w:hAnsi="Arial" w:hint="eastAsia"/>
        </w:rPr>
        <w:t xml:space="preserve">五軸解決方案徹底轉變了這狀況。</w:t>
      </w:r>
      <w:r>
        <w:rPr>
          <w:rFonts w:ascii="Arial" w:hAnsi="Arial" w:hint="eastAsia"/>
        </w:rPr>
        <w:t xml:space="preserve">REVO 五軸系統僅需一根或兩根測針即可執行完整的工件檢測，大大簡化了操作，並且測針校正只需一次即可。</w:t>
      </w:r>
    </w:p>
    <w:p w14:paraId="214FC1A9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0BC5266C" w14:textId="77777777" w:rsidR="00941D0F" w:rsidRPr="005F46B8" w:rsidRDefault="00941D0F" w:rsidP="00217E23">
      <w:pPr>
        <w:rPr>
          <w:szCs w:val="22"/>
          <w:rFonts w:ascii="Arial" w:eastAsiaTheme="minorHAnsi" w:hAnsi="Arial" w:cs="Arial" w:hint="eastAsia"/>
        </w:rPr>
      </w:pPr>
      <w:r>
        <w:rPr>
          <w:rFonts w:ascii="Arial" w:hAnsi="Arial" w:hint="eastAsia"/>
        </w:rPr>
        <w:t xml:space="preserve">最後，由於 CMM 的工作量很大且持續不斷，因此若要在線對三軸機器進行軟體編程和修改，不可避免地會導致生產延遲。</w:t>
      </w:r>
      <w:r>
        <w:rPr>
          <w:rFonts w:ascii="Arial" w:hAnsi="Arial" w:hint="eastAsia"/>
        </w:rPr>
        <w:t xml:space="preserve">而 REVO 五軸系統不會出現這樣的問題。</w:t>
      </w:r>
      <w:r>
        <w:rPr>
          <w:rFonts w:ascii="Arial" w:hAnsi="Arial" w:hint="eastAsia"/>
        </w:rPr>
        <w:t xml:space="preserve">REVO 五軸系統可以通過其搭載的 MODUS™ 量測軟體進行離線編程，因此不會造成停機。</w:t>
      </w:r>
    </w:p>
    <w:p w14:paraId="255FAF4A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62D46A3F" w14:textId="77777777" w:rsidR="00941D0F" w:rsidRPr="005F46B8" w:rsidRDefault="00941D0F" w:rsidP="00217E23">
      <w:pPr>
        <w:rPr>
          <w:szCs w:val="22"/>
          <w:rFonts w:ascii="Arial" w:eastAsiaTheme="minorHAnsi" w:hAnsi="Arial" w:cs="Arial" w:hint="eastAsia"/>
        </w:rPr>
      </w:pPr>
      <w:r>
        <w:rPr>
          <w:rFonts w:ascii="Arial" w:hAnsi="Arial" w:hint="eastAsia"/>
        </w:rPr>
        <w:t xml:space="preserve">在改造的 CMM 開始運行後進行了 1 個月的持續監測，沒有發現任何性能上的問題。</w:t>
      </w:r>
      <w:r>
        <w:rPr>
          <w:rFonts w:ascii="Arial" w:hAnsi="Arial" w:hint="eastAsia"/>
        </w:rPr>
        <w:t xml:space="preserve">一年後，在進行 CMM 年度維護時，確認其運作如常。</w:t>
      </w:r>
    </w:p>
    <w:p w14:paraId="09FCCDDA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471F95AC" w14:textId="2B32AE18" w:rsidR="00A40B8B" w:rsidRPr="00941D0F" w:rsidRDefault="00941D0F" w:rsidP="00217E23">
      <w:pPr>
        <w:rPr>
          <w:sz w:val="22"/>
          <w:szCs w:val="22"/>
          <w:rFonts w:ascii="Arial" w:hAnsi="Arial" w:cs="Arial" w:hint="eastAsia"/>
        </w:rPr>
      </w:pPr>
      <w:r>
        <w:rPr>
          <w:rFonts w:ascii="Arial" w:hAnsi="Arial" w:hint="eastAsia"/>
        </w:rPr>
        <w:t xml:space="preserve">透過使用 REVO 系統翻新受損的 CMM，並增加五軸量測功能，PMAC 大大提高了檢測過程的效率，進而消除了之前的生產瓶頸，並且提高了檢測水準。</w:t>
      </w:r>
    </w:p>
    <w:p w14:paraId="5EE63F20" w14:textId="42109AE6" w:rsid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12132F17" w14:textId="05024E6A" w:rsid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4486EFCE" w14:textId="77777777" w:rsidR="00A40B8B" w:rsidRP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4FE880CF" w14:textId="76097213" w:rsidR="009F23F0" w:rsidRDefault="00113C35" w:rsidP="0050292E">
      <w:pPr>
        <w:spacing w:line="276" w:lineRule="auto"/>
        <w:rPr>
          <w:rStyle w:val="Hyperlink"/>
          <w:rFonts w:ascii="Arial" w:hAnsi="Arial" w:cs="Arial" w:hint="eastAsia"/>
        </w:rPr>
      </w:pPr>
      <w:r>
        <w:rPr>
          <w:rFonts w:ascii="Arial" w:hAnsi="Arial" w:hint="eastAsia"/>
        </w:rPr>
        <w:t xml:space="preserve">詳情請造訪 </w:t>
      </w:r>
      <w:hyperlink r:id="rId11" w:history="1">
        <w:r>
          <w:rPr>
            <w:rStyle w:val="Hyperlink"/>
            <w:rFonts w:ascii="Arial" w:hAnsi="Arial" w:hint="eastAsia"/>
          </w:rPr>
          <w:t xml:space="preserve">www.renishaw.com.tw/pmac</w:t>
        </w:r>
      </w:hyperlink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- 完 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BC8DD" w14:textId="77777777" w:rsidR="008149F1" w:rsidRDefault="008149F1" w:rsidP="002E2F8C">
      <w:r>
        <w:separator/>
      </w:r>
    </w:p>
  </w:endnote>
  <w:endnote w:type="continuationSeparator" w:id="0">
    <w:p w14:paraId="00C1A9A5" w14:textId="77777777" w:rsidR="008149F1" w:rsidRDefault="008149F1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E5AFA" w14:textId="77777777" w:rsidR="008149F1" w:rsidRDefault="008149F1" w:rsidP="002E2F8C">
      <w:r>
        <w:separator/>
      </w:r>
    </w:p>
  </w:footnote>
  <w:footnote w:type="continuationSeparator" w:id="0">
    <w:p w14:paraId="3A0D3B60" w14:textId="77777777" w:rsidR="008149F1" w:rsidRDefault="008149F1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A7649"/>
    <w:rsid w:val="001B5924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F1398"/>
    <w:rsid w:val="005F46B8"/>
    <w:rsid w:val="00604CE4"/>
    <w:rsid w:val="00633356"/>
    <w:rsid w:val="00644635"/>
    <w:rsid w:val="0065468E"/>
    <w:rsid w:val="00666780"/>
    <w:rsid w:val="006873DF"/>
    <w:rsid w:val="00691F3B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A1355"/>
    <w:rsid w:val="007B1F00"/>
    <w:rsid w:val="007B7B78"/>
    <w:rsid w:val="007C3DAF"/>
    <w:rsid w:val="007C4DCE"/>
    <w:rsid w:val="007C65C2"/>
    <w:rsid w:val="007D6F24"/>
    <w:rsid w:val="007F3BB1"/>
    <w:rsid w:val="008149F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415B6"/>
    <w:rsid w:val="00941D0F"/>
    <w:rsid w:val="00982CBB"/>
    <w:rsid w:val="0098680F"/>
    <w:rsid w:val="009B326C"/>
    <w:rsid w:val="009B63D3"/>
    <w:rsid w:val="009C2F78"/>
    <w:rsid w:val="009F23F0"/>
    <w:rsid w:val="00A05840"/>
    <w:rsid w:val="00A32C35"/>
    <w:rsid w:val="00A40B8B"/>
    <w:rsid w:val="00A60348"/>
    <w:rsid w:val="00A6754A"/>
    <w:rsid w:val="00A85607"/>
    <w:rsid w:val="00AB10DA"/>
    <w:rsid w:val="00AE4B5D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30CDF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link w:val="HeaderChar"/>
    <w:uiPriority w:val="99"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5F1398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pma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AE2637-199C-4799-A920-6647EF3F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10</cp:revision>
  <cp:lastPrinted>2014-11-03T12:56:00Z</cp:lastPrinted>
  <dcterms:created xsi:type="dcterms:W3CDTF">2020-02-04T12:43:00Z</dcterms:created>
  <dcterms:modified xsi:type="dcterms:W3CDTF">2020-05-06T20:02:00Z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