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95EE" w14:textId="77777777" w:rsidR="00AB518F" w:rsidRPr="00956A35" w:rsidRDefault="003463C3" w:rsidP="005438AE">
      <w:pPr>
        <w:autoSpaceDE w:val="0"/>
        <w:autoSpaceDN w:val="0"/>
        <w:jc w:val="both"/>
        <w:rPr>
          <w:rFonts w:ascii="Arial Unicode MS" w:eastAsia="Arial Unicode MS" w:hAnsi="Arial Unicode MS" w:cs="Arial Unicode MS"/>
          <w:b/>
          <w:sz w:val="24"/>
          <w:szCs w:val="24"/>
        </w:rPr>
      </w:pPr>
      <w:r w:rsidRPr="00956A35">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4D4E13F7" w:rsidR="00FD7441" w:rsidRPr="00AC0189" w:rsidRDefault="00167AC1" w:rsidP="005438AE">
      <w:pPr>
        <w:autoSpaceDE w:val="0"/>
        <w:autoSpaceDN w:val="0"/>
        <w:jc w:val="both"/>
        <w:rPr>
          <w:rFonts w:ascii="Arial Unicode MS" w:eastAsia="Arial Unicode MS" w:hAnsi="Arial Unicode MS" w:cs="Arial Unicode MS"/>
          <w:b/>
          <w:sz w:val="24"/>
          <w:szCs w:val="24"/>
        </w:rPr>
      </w:pPr>
      <w:r w:rsidRPr="00167AC1">
        <w:rPr>
          <w:rFonts w:ascii="Arial Unicode MS" w:eastAsia="Arial Unicode MS" w:hAnsi="Arial Unicode MS" w:cs="Arial Unicode MS" w:hint="eastAsia"/>
          <w:b/>
          <w:sz w:val="24"/>
          <w:szCs w:val="24"/>
        </w:rPr>
        <w:t>雷尼绍宣布推出适用于</w:t>
      </w:r>
      <w:r w:rsidRPr="00167AC1">
        <w:rPr>
          <w:rFonts w:ascii="Arial Unicode MS" w:eastAsia="Arial Unicode MS" w:hAnsi="Arial Unicode MS" w:cs="Arial Unicode MS"/>
          <w:b/>
          <w:sz w:val="24"/>
          <w:szCs w:val="24"/>
        </w:rPr>
        <w:t>REVO®多类型传感器的新型非接触式结构光检测</w:t>
      </w:r>
      <w:proofErr w:type="gramStart"/>
      <w:r w:rsidRPr="00167AC1">
        <w:rPr>
          <w:rFonts w:ascii="Arial Unicode MS" w:eastAsia="Arial Unicode MS" w:hAnsi="Arial Unicode MS" w:cs="Arial Unicode MS"/>
          <w:b/>
          <w:sz w:val="24"/>
          <w:szCs w:val="24"/>
        </w:rPr>
        <w:t>测</w:t>
      </w:r>
      <w:proofErr w:type="gramEnd"/>
      <w:r w:rsidRPr="00167AC1">
        <w:rPr>
          <w:rFonts w:ascii="Arial Unicode MS" w:eastAsia="Arial Unicode MS" w:hAnsi="Arial Unicode MS" w:cs="Arial Unicode MS"/>
          <w:b/>
          <w:sz w:val="24"/>
          <w:szCs w:val="24"/>
        </w:rPr>
        <w:t>头</w:t>
      </w:r>
    </w:p>
    <w:p w14:paraId="29BA7828" w14:textId="77777777" w:rsidR="004F794E" w:rsidRPr="00956A35" w:rsidRDefault="004F794E" w:rsidP="005438AE">
      <w:pPr>
        <w:autoSpaceDE w:val="0"/>
        <w:autoSpaceDN w:val="0"/>
        <w:spacing w:line="180" w:lineRule="auto"/>
        <w:jc w:val="both"/>
        <w:rPr>
          <w:rFonts w:ascii="Arial Unicode MS" w:eastAsia="Arial Unicode MS" w:hAnsi="Arial Unicode MS" w:cs="Arial Unicode MS"/>
          <w:b/>
          <w:lang w:val="en-US"/>
        </w:rPr>
      </w:pPr>
    </w:p>
    <w:p w14:paraId="3BA447F3" w14:textId="486506EA" w:rsidR="00571135" w:rsidRPr="00571135" w:rsidRDefault="00167AC1" w:rsidP="00571135">
      <w:pPr>
        <w:autoSpaceDE w:val="0"/>
        <w:autoSpaceDN w:val="0"/>
        <w:spacing w:line="283" w:lineRule="auto"/>
        <w:jc w:val="both"/>
        <w:rPr>
          <w:rFonts w:ascii="Arial Unicode MS" w:eastAsia="Arial Unicode MS" w:hAnsi="Arial Unicode MS" w:cs="Arial Unicode MS"/>
          <w:lang w:val="en-US"/>
        </w:rPr>
      </w:pPr>
      <w:r w:rsidRPr="00167AC1">
        <w:rPr>
          <w:rFonts w:ascii="Arial Unicode MS" w:eastAsia="Arial Unicode MS" w:hAnsi="Arial Unicode MS" w:cs="Arial Unicode MS" w:hint="eastAsia"/>
          <w:lang w:val="en-US"/>
        </w:rPr>
        <w:t>雷尼绍隆重地宣布推出新型</w:t>
      </w:r>
      <w:r w:rsidRPr="00167AC1">
        <w:rPr>
          <w:rFonts w:ascii="Arial Unicode MS" w:eastAsia="Arial Unicode MS" w:hAnsi="Arial Unicode MS" w:cs="Arial Unicode MS"/>
          <w:lang w:val="en-US"/>
        </w:rPr>
        <w:t>REVO Fringe</w:t>
      </w:r>
      <w:proofErr w:type="gramStart"/>
      <w:r w:rsidRPr="00167AC1">
        <w:rPr>
          <w:rFonts w:ascii="Arial Unicode MS" w:eastAsia="Arial Unicode MS" w:hAnsi="Arial Unicode MS" w:cs="Arial Unicode MS"/>
          <w:lang w:val="en-US"/>
        </w:rPr>
        <w:t>测头</w:t>
      </w:r>
      <w:proofErr w:type="gramEnd"/>
      <w:r w:rsidRPr="00167AC1">
        <w:rPr>
          <w:rFonts w:ascii="Arial Unicode MS" w:eastAsia="Arial Unicode MS" w:hAnsi="Arial Unicode MS" w:cs="Arial Unicode MS"/>
          <w:lang w:val="en-US"/>
        </w:rPr>
        <w:t xml:space="preserve"> (RFP)，用于</w:t>
      </w:r>
      <w:proofErr w:type="gramStart"/>
      <w:r w:rsidRPr="00167AC1">
        <w:rPr>
          <w:rFonts w:ascii="Arial Unicode MS" w:eastAsia="Arial Unicode MS" w:hAnsi="Arial Unicode MS" w:cs="Arial Unicode MS"/>
          <w:lang w:val="en-US"/>
        </w:rPr>
        <w:t>在坐</w:t>
      </w:r>
      <w:proofErr w:type="gramEnd"/>
      <w:r w:rsidRPr="00167AC1">
        <w:rPr>
          <w:rFonts w:ascii="Arial Unicode MS" w:eastAsia="Arial Unicode MS" w:hAnsi="Arial Unicode MS" w:cs="Arial Unicode MS"/>
          <w:lang w:val="en-US"/>
        </w:rPr>
        <w:t>标测量机 (CMM) 上与REVO</w:t>
      </w:r>
      <w:proofErr w:type="gramStart"/>
      <w:r w:rsidRPr="00167AC1">
        <w:rPr>
          <w:rFonts w:ascii="Arial Unicode MS" w:eastAsia="Arial Unicode MS" w:hAnsi="Arial Unicode MS" w:cs="Arial Unicode MS"/>
          <w:lang w:val="en-US"/>
        </w:rPr>
        <w:t>五轴测量</w:t>
      </w:r>
      <w:proofErr w:type="gramEnd"/>
      <w:r w:rsidR="005B2366">
        <w:rPr>
          <w:rFonts w:ascii="Arial Unicode MS" w:eastAsia="Arial Unicode MS" w:hAnsi="Arial Unicode MS" w:cs="Arial Unicode MS"/>
          <w:lang w:val="en-US"/>
        </w:rPr>
        <w:br/>
      </w:r>
      <w:r w:rsidRPr="00167AC1">
        <w:rPr>
          <w:rFonts w:ascii="Arial Unicode MS" w:eastAsia="Arial Unicode MS" w:hAnsi="Arial Unicode MS" w:cs="Arial Unicode MS"/>
          <w:lang w:val="en-US"/>
        </w:rPr>
        <w:t>系统配用。</w:t>
      </w:r>
    </w:p>
    <w:p w14:paraId="501018BE" w14:textId="77777777" w:rsidR="00571135" w:rsidRPr="00956A35" w:rsidRDefault="00571135" w:rsidP="00571135">
      <w:pPr>
        <w:autoSpaceDE w:val="0"/>
        <w:autoSpaceDN w:val="0"/>
        <w:spacing w:line="132" w:lineRule="auto"/>
        <w:jc w:val="both"/>
        <w:rPr>
          <w:rFonts w:ascii="Arial Unicode MS" w:eastAsia="Arial Unicode MS" w:hAnsi="Arial Unicode MS" w:cs="Arial Unicode MS"/>
        </w:rPr>
      </w:pPr>
    </w:p>
    <w:p w14:paraId="6092ADC9" w14:textId="66C7206A" w:rsidR="00571135" w:rsidRPr="00571135" w:rsidRDefault="00167AC1" w:rsidP="00571135">
      <w:pPr>
        <w:autoSpaceDE w:val="0"/>
        <w:autoSpaceDN w:val="0"/>
        <w:spacing w:line="283" w:lineRule="auto"/>
        <w:jc w:val="both"/>
        <w:rPr>
          <w:rFonts w:ascii="Arial Unicode MS" w:eastAsia="Arial Unicode MS" w:hAnsi="Arial Unicode MS" w:cs="Arial Unicode MS"/>
          <w:lang w:val="en-US"/>
        </w:rPr>
      </w:pPr>
      <w:r w:rsidRPr="00167AC1">
        <w:rPr>
          <w:rFonts w:ascii="Arial Unicode MS" w:eastAsia="Arial Unicode MS" w:hAnsi="Arial Unicode MS" w:cs="Arial Unicode MS"/>
          <w:lang w:val="en-US"/>
        </w:rPr>
        <w:t>RFP</w:t>
      </w:r>
      <w:proofErr w:type="gramStart"/>
      <w:r w:rsidRPr="00167AC1">
        <w:rPr>
          <w:rFonts w:ascii="Arial Unicode MS" w:eastAsia="Arial Unicode MS" w:hAnsi="Arial Unicode MS" w:cs="Arial Unicode MS"/>
          <w:lang w:val="en-US"/>
        </w:rPr>
        <w:t>测头在</w:t>
      </w:r>
      <w:proofErr w:type="gramEnd"/>
      <w:r w:rsidRPr="00167AC1">
        <w:rPr>
          <w:rFonts w:ascii="Arial Unicode MS" w:eastAsia="Arial Unicode MS" w:hAnsi="Arial Unicode MS" w:cs="Arial Unicode MS"/>
          <w:lang w:val="en-US"/>
        </w:rPr>
        <w:t>雷尼绍现有产品系列的基础上新增非接触式结构光检测技术，增强了REVO系统的多类型传感器功能。雷尼绍坐标测量机产品现有五个不同</w:t>
      </w:r>
      <w:proofErr w:type="gramStart"/>
      <w:r w:rsidRPr="00167AC1">
        <w:rPr>
          <w:rFonts w:ascii="Arial Unicode MS" w:eastAsia="Arial Unicode MS" w:hAnsi="Arial Unicode MS" w:cs="Arial Unicode MS"/>
          <w:lang w:val="en-US"/>
        </w:rPr>
        <w:t>的测头系列</w:t>
      </w:r>
      <w:proofErr w:type="gramEnd"/>
      <w:r w:rsidRPr="00167AC1">
        <w:rPr>
          <w:rFonts w:ascii="Arial Unicode MS" w:eastAsia="Arial Unicode MS" w:hAnsi="Arial Unicode MS" w:cs="Arial Unicode MS"/>
          <w:lang w:val="en-US"/>
        </w:rPr>
        <w:t>，每个系列均经过专门设计，以充分发挥</w:t>
      </w:r>
      <w:r w:rsidR="0090330D">
        <w:rPr>
          <w:rFonts w:ascii="Arial Unicode MS" w:eastAsia="Arial Unicode MS" w:hAnsi="Arial Unicode MS" w:cs="Arial Unicode MS"/>
          <w:lang w:val="en-US"/>
        </w:rPr>
        <w:br/>
      </w:r>
      <w:r w:rsidRPr="00167AC1">
        <w:rPr>
          <w:rFonts w:ascii="Arial Unicode MS" w:eastAsia="Arial Unicode MS" w:hAnsi="Arial Unicode MS" w:cs="Arial Unicode MS"/>
          <w:lang w:val="en-US"/>
        </w:rPr>
        <w:t>REVO系统</w:t>
      </w:r>
      <w:proofErr w:type="gramStart"/>
      <w:r w:rsidRPr="00167AC1">
        <w:rPr>
          <w:rFonts w:ascii="Arial Unicode MS" w:eastAsia="Arial Unicode MS" w:hAnsi="Arial Unicode MS" w:cs="Arial Unicode MS"/>
          <w:lang w:val="en-US"/>
        </w:rPr>
        <w:t>的五轴运动</w:t>
      </w:r>
      <w:proofErr w:type="gramEnd"/>
      <w:r w:rsidRPr="00167AC1">
        <w:rPr>
          <w:rFonts w:ascii="Arial Unicode MS" w:eastAsia="Arial Unicode MS" w:hAnsi="Arial Unicode MS" w:cs="Arial Unicode MS"/>
          <w:lang w:val="en-US"/>
        </w:rPr>
        <w:t>和无级定位优势。所有REVO</w:t>
      </w:r>
      <w:proofErr w:type="gramStart"/>
      <w:r w:rsidRPr="00167AC1">
        <w:rPr>
          <w:rFonts w:ascii="Arial Unicode MS" w:eastAsia="Arial Unicode MS" w:hAnsi="Arial Unicode MS" w:cs="Arial Unicode MS"/>
          <w:lang w:val="en-US"/>
        </w:rPr>
        <w:t>系统测头均</w:t>
      </w:r>
      <w:proofErr w:type="gramEnd"/>
      <w:r w:rsidRPr="00167AC1">
        <w:rPr>
          <w:rFonts w:ascii="Arial Unicode MS" w:eastAsia="Arial Unicode MS" w:hAnsi="Arial Unicode MS" w:cs="Arial Unicode MS"/>
          <w:lang w:val="en-US"/>
        </w:rPr>
        <w:t>可自动交换，包括接触式扫描测头、触发</w:t>
      </w:r>
      <w:proofErr w:type="gramStart"/>
      <w:r w:rsidRPr="00167AC1">
        <w:rPr>
          <w:rFonts w:ascii="Arial Unicode MS" w:eastAsia="Arial Unicode MS" w:hAnsi="Arial Unicode MS" w:cs="Arial Unicode MS"/>
          <w:lang w:val="en-US"/>
        </w:rPr>
        <w:t>式测头</w:t>
      </w:r>
      <w:proofErr w:type="gramEnd"/>
      <w:r w:rsidRPr="00167AC1">
        <w:rPr>
          <w:rFonts w:ascii="Arial Unicode MS" w:eastAsia="Arial Unicode MS" w:hAnsi="Arial Unicode MS" w:cs="Arial Unicode MS"/>
          <w:lang w:val="en-US"/>
        </w:rPr>
        <w:t>、表面粗糙度检测</w:t>
      </w:r>
      <w:proofErr w:type="gramStart"/>
      <w:r w:rsidRPr="00167AC1">
        <w:rPr>
          <w:rFonts w:ascii="Arial Unicode MS" w:eastAsia="Arial Unicode MS" w:hAnsi="Arial Unicode MS" w:cs="Arial Unicode MS"/>
          <w:lang w:val="en-US"/>
        </w:rPr>
        <w:t>测</w:t>
      </w:r>
      <w:proofErr w:type="gramEnd"/>
      <w:r w:rsidRPr="00167AC1">
        <w:rPr>
          <w:rFonts w:ascii="Arial Unicode MS" w:eastAsia="Arial Unicode MS" w:hAnsi="Arial Unicode MS" w:cs="Arial Unicode MS"/>
          <w:lang w:val="en-US"/>
        </w:rPr>
        <w:t>头、非接触式结构光检测</w:t>
      </w:r>
      <w:proofErr w:type="gramStart"/>
      <w:r w:rsidRPr="00167AC1">
        <w:rPr>
          <w:rFonts w:ascii="Arial Unicode MS" w:eastAsia="Arial Unicode MS" w:hAnsi="Arial Unicode MS" w:cs="Arial Unicode MS"/>
          <w:lang w:val="en-US"/>
        </w:rPr>
        <w:t>测</w:t>
      </w:r>
      <w:proofErr w:type="gramEnd"/>
      <w:r w:rsidRPr="00167AC1">
        <w:rPr>
          <w:rFonts w:ascii="Arial Unicode MS" w:eastAsia="Arial Unicode MS" w:hAnsi="Arial Unicode MS" w:cs="Arial Unicode MS"/>
          <w:lang w:val="en-US"/>
        </w:rPr>
        <w:t>头和影像测头。</w:t>
      </w:r>
      <w:proofErr w:type="gramStart"/>
      <w:r w:rsidRPr="00167AC1">
        <w:rPr>
          <w:rFonts w:ascii="Arial Unicode MS" w:eastAsia="Arial Unicode MS" w:hAnsi="Arial Unicode MS" w:cs="Arial Unicode MS"/>
          <w:lang w:val="en-US"/>
        </w:rPr>
        <w:t>这些测头都</w:t>
      </w:r>
      <w:proofErr w:type="gramEnd"/>
      <w:r w:rsidRPr="00167AC1">
        <w:rPr>
          <w:rFonts w:ascii="Arial Unicode MS" w:eastAsia="Arial Unicode MS" w:hAnsi="Arial Unicode MS" w:cs="Arial Unicode MS"/>
          <w:lang w:val="en-US"/>
        </w:rPr>
        <w:t>在同一个参考坐标系中使用，因此用户可以针对具体特征选择最合适的工具，从而实现在同一个坐标测量机平台上检测</w:t>
      </w:r>
      <w:r w:rsidR="005B2366">
        <w:rPr>
          <w:rFonts w:ascii="Arial Unicode MS" w:eastAsia="Arial Unicode MS" w:hAnsi="Arial Unicode MS" w:cs="Arial Unicode MS"/>
          <w:lang w:val="en-US"/>
        </w:rPr>
        <w:br/>
      </w:r>
      <w:r w:rsidRPr="00167AC1">
        <w:rPr>
          <w:rFonts w:ascii="Arial Unicode MS" w:eastAsia="Arial Unicode MS" w:hAnsi="Arial Unicode MS" w:cs="Arial Unicode MS"/>
          <w:lang w:val="en-US"/>
        </w:rPr>
        <w:t>多种特征。</w:t>
      </w:r>
    </w:p>
    <w:p w14:paraId="14921FB2" w14:textId="77777777" w:rsidR="00571135" w:rsidRPr="00956A35" w:rsidRDefault="00571135" w:rsidP="00571135">
      <w:pPr>
        <w:autoSpaceDE w:val="0"/>
        <w:autoSpaceDN w:val="0"/>
        <w:spacing w:line="132" w:lineRule="auto"/>
        <w:jc w:val="both"/>
        <w:rPr>
          <w:rFonts w:ascii="Arial Unicode MS" w:eastAsia="Arial Unicode MS" w:hAnsi="Arial Unicode MS" w:cs="Arial Unicode MS"/>
        </w:rPr>
      </w:pPr>
    </w:p>
    <w:p w14:paraId="0D37372C" w14:textId="00336172" w:rsidR="00571135" w:rsidRPr="00571135" w:rsidRDefault="00167AC1" w:rsidP="00571135">
      <w:pPr>
        <w:autoSpaceDE w:val="0"/>
        <w:autoSpaceDN w:val="0"/>
        <w:spacing w:line="283" w:lineRule="auto"/>
        <w:jc w:val="both"/>
        <w:rPr>
          <w:rFonts w:ascii="Arial Unicode MS" w:eastAsia="Arial Unicode MS" w:hAnsi="Arial Unicode MS" w:cs="Arial Unicode MS"/>
          <w:lang w:val="en-US"/>
        </w:rPr>
      </w:pPr>
      <w:r w:rsidRPr="00167AC1">
        <w:rPr>
          <w:rFonts w:ascii="Arial Unicode MS" w:eastAsia="Arial Unicode MS" w:hAnsi="Arial Unicode MS" w:cs="Arial Unicode MS" w:hint="eastAsia"/>
          <w:lang w:val="en-US"/>
        </w:rPr>
        <w:t>首先，</w:t>
      </w:r>
      <w:r w:rsidRPr="00167AC1">
        <w:rPr>
          <w:rFonts w:ascii="Arial Unicode MS" w:eastAsia="Arial Unicode MS" w:hAnsi="Arial Unicode MS" w:cs="Arial Unicode MS"/>
          <w:lang w:val="en-US"/>
        </w:rPr>
        <w:t>RFP在工件表面上投射一个条纹图案；然后，测头上的摄像机采集条纹图案的变化，用于生成</w:t>
      </w:r>
      <w:r w:rsidR="005B2366">
        <w:rPr>
          <w:rFonts w:ascii="Arial Unicode MS" w:eastAsia="Arial Unicode MS" w:hAnsi="Arial Unicode MS" w:cs="Arial Unicode MS"/>
          <w:lang w:val="en-US"/>
        </w:rPr>
        <w:br/>
      </w:r>
      <w:r w:rsidRPr="00167AC1">
        <w:rPr>
          <w:rFonts w:ascii="Arial Unicode MS" w:eastAsia="Arial Unicode MS" w:hAnsi="Arial Unicode MS" w:cs="Arial Unicode MS"/>
          <w:lang w:val="en-US"/>
        </w:rPr>
        <w:t>一个3D表面数据点云；最后，3D测量软件评估数据云，得出检测结果。相比于传统的</w:t>
      </w:r>
      <w:proofErr w:type="gramStart"/>
      <w:r w:rsidRPr="00167AC1">
        <w:rPr>
          <w:rFonts w:ascii="Arial Unicode MS" w:eastAsia="Arial Unicode MS" w:hAnsi="Arial Unicode MS" w:cs="Arial Unicode MS"/>
          <w:lang w:val="en-US"/>
        </w:rPr>
        <w:t>接触式测头测量</w:t>
      </w:r>
      <w:proofErr w:type="gramEnd"/>
      <w:r w:rsidRPr="00167AC1">
        <w:rPr>
          <w:rFonts w:ascii="Arial Unicode MS" w:eastAsia="Arial Unicode MS" w:hAnsi="Arial Unicode MS" w:cs="Arial Unicode MS"/>
          <w:lang w:val="en-US"/>
        </w:rPr>
        <w:t>技术，RFP</w:t>
      </w:r>
      <w:proofErr w:type="gramStart"/>
      <w:r w:rsidRPr="00167AC1">
        <w:rPr>
          <w:rFonts w:ascii="Arial Unicode MS" w:eastAsia="Arial Unicode MS" w:hAnsi="Arial Unicode MS" w:cs="Arial Unicode MS"/>
          <w:lang w:val="en-US"/>
        </w:rPr>
        <w:t>测头的</w:t>
      </w:r>
      <w:proofErr w:type="gramEnd"/>
      <w:r w:rsidRPr="00167AC1">
        <w:rPr>
          <w:rFonts w:ascii="Arial Unicode MS" w:eastAsia="Arial Unicode MS" w:hAnsi="Arial Unicode MS" w:cs="Arial Unicode MS"/>
          <w:lang w:val="en-US"/>
        </w:rPr>
        <w:t>非接触式结构光检测功能在检测自由曲面和复杂几何形状方面优势明显，</w:t>
      </w:r>
      <w:proofErr w:type="gramStart"/>
      <w:r w:rsidRPr="00167AC1">
        <w:rPr>
          <w:rFonts w:ascii="Arial Unicode MS" w:eastAsia="Arial Unicode MS" w:hAnsi="Arial Unicode MS" w:cs="Arial Unicode MS"/>
          <w:lang w:val="en-US"/>
        </w:rPr>
        <w:t>比如增材制造</w:t>
      </w:r>
      <w:proofErr w:type="gramEnd"/>
      <w:r w:rsidRPr="00167AC1">
        <w:rPr>
          <w:rFonts w:ascii="Arial Unicode MS" w:eastAsia="Arial Unicode MS" w:hAnsi="Arial Unicode MS" w:cs="Arial Unicode MS"/>
          <w:lang w:val="en-US"/>
        </w:rPr>
        <w:t>零件、航空航天发动机叶片和叶盘、汽车发动机缸盖燃烧室，以及不适合接触式测量的易损表面。</w:t>
      </w:r>
    </w:p>
    <w:p w14:paraId="44D6AE01" w14:textId="77777777" w:rsidR="00571135" w:rsidRPr="00956A35" w:rsidRDefault="00571135" w:rsidP="00571135">
      <w:pPr>
        <w:autoSpaceDE w:val="0"/>
        <w:autoSpaceDN w:val="0"/>
        <w:spacing w:line="132" w:lineRule="auto"/>
        <w:jc w:val="both"/>
        <w:rPr>
          <w:rFonts w:ascii="Arial Unicode MS" w:eastAsia="Arial Unicode MS" w:hAnsi="Arial Unicode MS" w:cs="Arial Unicode MS"/>
        </w:rPr>
      </w:pPr>
    </w:p>
    <w:p w14:paraId="7A913609" w14:textId="0F9791FE" w:rsidR="00571135" w:rsidRPr="00571135" w:rsidRDefault="00167AC1" w:rsidP="00571135">
      <w:pPr>
        <w:autoSpaceDE w:val="0"/>
        <w:autoSpaceDN w:val="0"/>
        <w:spacing w:line="283" w:lineRule="auto"/>
        <w:jc w:val="both"/>
        <w:rPr>
          <w:rFonts w:ascii="Arial Unicode MS" w:eastAsia="Arial Unicode MS" w:hAnsi="Arial Unicode MS" w:cs="Arial Unicode MS"/>
          <w:lang w:val="en-US"/>
        </w:rPr>
      </w:pPr>
      <w:r w:rsidRPr="00167AC1">
        <w:rPr>
          <w:rFonts w:ascii="Arial Unicode MS" w:eastAsia="Arial Unicode MS" w:hAnsi="Arial Unicode MS" w:cs="Arial Unicode MS" w:hint="eastAsia"/>
          <w:lang w:val="en-US"/>
        </w:rPr>
        <w:t>与其他非接触式结构光检测系统不同，</w:t>
      </w:r>
      <w:r w:rsidRPr="00167AC1">
        <w:rPr>
          <w:rFonts w:ascii="Arial Unicode MS" w:eastAsia="Arial Unicode MS" w:hAnsi="Arial Unicode MS" w:cs="Arial Unicode MS"/>
          <w:lang w:val="en-US"/>
        </w:rPr>
        <w:t>RFP</w:t>
      </w:r>
      <w:proofErr w:type="gramStart"/>
      <w:r w:rsidRPr="00167AC1">
        <w:rPr>
          <w:rFonts w:ascii="Arial Unicode MS" w:eastAsia="Arial Unicode MS" w:hAnsi="Arial Unicode MS" w:cs="Arial Unicode MS"/>
          <w:lang w:val="en-US"/>
        </w:rPr>
        <w:t>测头不</w:t>
      </w:r>
      <w:proofErr w:type="gramEnd"/>
      <w:r w:rsidRPr="00167AC1">
        <w:rPr>
          <w:rFonts w:ascii="Arial Unicode MS" w:eastAsia="Arial Unicode MS" w:hAnsi="Arial Unicode MS" w:cs="Arial Unicode MS"/>
          <w:lang w:val="en-US"/>
        </w:rPr>
        <w:t>需要通过参考标记整合从工件不同区域采集的数据，而是由REVO系统自动整合数据。RFP</w:t>
      </w:r>
      <w:proofErr w:type="gramStart"/>
      <w:r w:rsidRPr="00167AC1">
        <w:rPr>
          <w:rFonts w:ascii="Arial Unicode MS" w:eastAsia="Arial Unicode MS" w:hAnsi="Arial Unicode MS" w:cs="Arial Unicode MS"/>
          <w:lang w:val="en-US"/>
        </w:rPr>
        <w:t>测头还</w:t>
      </w:r>
      <w:proofErr w:type="gramEnd"/>
      <w:r w:rsidRPr="00167AC1">
        <w:rPr>
          <w:rFonts w:ascii="Arial Unicode MS" w:eastAsia="Arial Unicode MS" w:hAnsi="Arial Unicode MS" w:cs="Arial Unicode MS"/>
          <w:lang w:val="en-US"/>
        </w:rPr>
        <w:t>可针对不同的表面颜色、纹理和反射率进行自动曝光补偿，因此无需使用亚</w:t>
      </w:r>
      <w:proofErr w:type="gramStart"/>
      <w:r w:rsidRPr="00167AC1">
        <w:rPr>
          <w:rFonts w:ascii="Arial Unicode MS" w:eastAsia="Arial Unicode MS" w:hAnsi="Arial Unicode MS" w:cs="Arial Unicode MS"/>
          <w:lang w:val="en-US"/>
        </w:rPr>
        <w:t>光物质</w:t>
      </w:r>
      <w:proofErr w:type="gramEnd"/>
      <w:r w:rsidRPr="00167AC1">
        <w:rPr>
          <w:rFonts w:ascii="Arial Unicode MS" w:eastAsia="Arial Unicode MS" w:hAnsi="Arial Unicode MS" w:cs="Arial Unicode MS"/>
          <w:lang w:val="en-US"/>
        </w:rPr>
        <w:t>涂覆工件，即可确保获得最优数据结果。</w:t>
      </w:r>
    </w:p>
    <w:p w14:paraId="7ADE3AFF" w14:textId="77777777" w:rsidR="00571135" w:rsidRPr="00956A35" w:rsidRDefault="00571135" w:rsidP="00571135">
      <w:pPr>
        <w:autoSpaceDE w:val="0"/>
        <w:autoSpaceDN w:val="0"/>
        <w:spacing w:line="132" w:lineRule="auto"/>
        <w:jc w:val="both"/>
        <w:rPr>
          <w:rFonts w:ascii="Arial Unicode MS" w:eastAsia="Arial Unicode MS" w:hAnsi="Arial Unicode MS" w:cs="Arial Unicode MS"/>
        </w:rPr>
      </w:pPr>
    </w:p>
    <w:p w14:paraId="4CAEA038" w14:textId="4E2E0B36" w:rsidR="00571135" w:rsidRPr="00571135" w:rsidRDefault="00167AC1" w:rsidP="00571135">
      <w:pPr>
        <w:autoSpaceDE w:val="0"/>
        <w:autoSpaceDN w:val="0"/>
        <w:spacing w:line="283" w:lineRule="auto"/>
        <w:jc w:val="both"/>
        <w:rPr>
          <w:rFonts w:ascii="Arial Unicode MS" w:eastAsia="Arial Unicode MS" w:hAnsi="Arial Unicode MS" w:cs="Arial Unicode MS"/>
          <w:lang w:val="en-US"/>
        </w:rPr>
      </w:pPr>
      <w:r w:rsidRPr="00167AC1">
        <w:rPr>
          <w:rFonts w:ascii="Arial Unicode MS" w:eastAsia="Arial Unicode MS" w:hAnsi="Arial Unicode MS" w:cs="Arial Unicode MS" w:hint="eastAsia"/>
          <w:lang w:val="en-US"/>
        </w:rPr>
        <w:t>此外，</w:t>
      </w:r>
      <w:r w:rsidRPr="00167AC1">
        <w:rPr>
          <w:rFonts w:ascii="Arial Unicode MS" w:eastAsia="Arial Unicode MS" w:hAnsi="Arial Unicode MS" w:cs="Arial Unicode MS"/>
          <w:lang w:val="en-US"/>
        </w:rPr>
        <w:t>RFP</w:t>
      </w:r>
      <w:proofErr w:type="gramStart"/>
      <w:r w:rsidRPr="00167AC1">
        <w:rPr>
          <w:rFonts w:ascii="Arial Unicode MS" w:eastAsia="Arial Unicode MS" w:hAnsi="Arial Unicode MS" w:cs="Arial Unicode MS"/>
          <w:lang w:val="en-US"/>
        </w:rPr>
        <w:t>测头还</w:t>
      </w:r>
      <w:proofErr w:type="gramEnd"/>
      <w:r w:rsidRPr="00167AC1">
        <w:rPr>
          <w:rFonts w:ascii="Arial Unicode MS" w:eastAsia="Arial Unicode MS" w:hAnsi="Arial Unicode MS" w:cs="Arial Unicode MS"/>
          <w:lang w:val="en-US"/>
        </w:rPr>
        <w:t>配用两个新型简单易用的软件工具，帮助用户规划检测路径和采集工件数据。RFP</w:t>
      </w:r>
      <w:r w:rsidR="005B2366">
        <w:rPr>
          <w:rFonts w:ascii="Arial Unicode MS" w:eastAsia="Arial Unicode MS" w:hAnsi="Arial Unicode MS" w:cs="Arial Unicode MS"/>
          <w:lang w:val="en-US"/>
        </w:rPr>
        <w:br/>
      </w:r>
      <w:r w:rsidRPr="00167AC1">
        <w:rPr>
          <w:rFonts w:ascii="Arial Unicode MS" w:eastAsia="Arial Unicode MS" w:hAnsi="Arial Unicode MS" w:cs="Arial Unicode MS"/>
          <w:lang w:val="en-US"/>
        </w:rPr>
        <w:t>检测规划器用于路径规划以及从CAD生成DMIS工件程序；而RFP数据采集器应用程序用于在没有CAD模型的情况下指导用户采集工件数据，以便进行逆向工程。</w:t>
      </w:r>
    </w:p>
    <w:p w14:paraId="3A8A3249" w14:textId="77777777" w:rsidR="00571135" w:rsidRPr="00956A35" w:rsidRDefault="00571135" w:rsidP="00571135">
      <w:pPr>
        <w:autoSpaceDE w:val="0"/>
        <w:autoSpaceDN w:val="0"/>
        <w:spacing w:line="132" w:lineRule="auto"/>
        <w:jc w:val="both"/>
        <w:rPr>
          <w:rFonts w:ascii="Arial Unicode MS" w:eastAsia="Arial Unicode MS" w:hAnsi="Arial Unicode MS" w:cs="Arial Unicode MS"/>
        </w:rPr>
      </w:pPr>
    </w:p>
    <w:p w14:paraId="6CC24EE4" w14:textId="5770E451" w:rsidR="000844AE" w:rsidRPr="00E46A1E" w:rsidRDefault="0090330D" w:rsidP="00435B57">
      <w:pPr>
        <w:autoSpaceDE w:val="0"/>
        <w:autoSpaceDN w:val="0"/>
        <w:spacing w:line="283" w:lineRule="auto"/>
        <w:jc w:val="both"/>
      </w:pPr>
      <w:r w:rsidRPr="0090330D">
        <w:rPr>
          <w:rFonts w:ascii="Arial Unicode MS" w:eastAsia="Arial Unicode MS" w:hAnsi="Arial Unicode MS" w:cs="Arial Unicode MS"/>
          <w:lang w:val="en-US"/>
        </w:rPr>
        <w:t>RFP</w:t>
      </w:r>
      <w:proofErr w:type="gramStart"/>
      <w:r w:rsidRPr="0090330D">
        <w:rPr>
          <w:rFonts w:ascii="Arial Unicode MS" w:eastAsia="Arial Unicode MS" w:hAnsi="Arial Unicode MS" w:cs="Arial Unicode MS"/>
          <w:lang w:val="en-US"/>
        </w:rPr>
        <w:t>测头能够</w:t>
      </w:r>
      <w:proofErr w:type="gramEnd"/>
      <w:r w:rsidRPr="0090330D">
        <w:rPr>
          <w:rFonts w:ascii="Arial Unicode MS" w:eastAsia="Arial Unicode MS" w:hAnsi="Arial Unicode MS" w:cs="Arial Unicode MS"/>
          <w:lang w:val="en-US"/>
        </w:rPr>
        <w:t>与REVO系统所配用的所有</w:t>
      </w:r>
      <w:proofErr w:type="gramStart"/>
      <w:r w:rsidRPr="0090330D">
        <w:rPr>
          <w:rFonts w:ascii="Arial Unicode MS" w:eastAsia="Arial Unicode MS" w:hAnsi="Arial Unicode MS" w:cs="Arial Unicode MS"/>
          <w:lang w:val="en-US"/>
        </w:rPr>
        <w:t>其他测头自动</w:t>
      </w:r>
      <w:proofErr w:type="gramEnd"/>
      <w:r w:rsidRPr="0090330D">
        <w:rPr>
          <w:rFonts w:ascii="Arial Unicode MS" w:eastAsia="Arial Unicode MS" w:hAnsi="Arial Unicode MS" w:cs="Arial Unicode MS"/>
          <w:lang w:val="en-US"/>
        </w:rPr>
        <w:t>且重复交换，因此所有传感器采集的数据有一个共同的基准参考。这一灵活性意味着，用户可针对具体特征选择最合适的传感器，从而实现在同一个</w:t>
      </w:r>
      <w:r w:rsidR="005B2366">
        <w:rPr>
          <w:rFonts w:ascii="Arial Unicode MS" w:eastAsia="Arial Unicode MS" w:hAnsi="Arial Unicode MS" w:cs="Arial Unicode MS"/>
          <w:lang w:val="en-US"/>
        </w:rPr>
        <w:br/>
      </w:r>
      <w:bookmarkStart w:id="0" w:name="_GoBack"/>
      <w:bookmarkEnd w:id="0"/>
      <w:r w:rsidRPr="0090330D">
        <w:rPr>
          <w:rFonts w:ascii="Arial Unicode MS" w:eastAsia="Arial Unicode MS" w:hAnsi="Arial Unicode MS" w:cs="Arial Unicode MS"/>
          <w:lang w:val="en-US"/>
        </w:rPr>
        <w:t>坐标测量机平台上检测多种特征。RFP系统使用符合I++ DME标准的界面来管理，并搭载雷尼绍</w:t>
      </w:r>
      <w:r>
        <w:rPr>
          <w:rFonts w:ascii="Arial Unicode MS" w:eastAsia="Arial Unicode MS" w:hAnsi="Arial Unicode MS" w:cs="Arial Unicode MS"/>
          <w:lang w:val="en-US"/>
        </w:rPr>
        <w:br/>
      </w:r>
      <w:r w:rsidRPr="0090330D">
        <w:rPr>
          <w:rFonts w:ascii="Arial Unicode MS" w:eastAsia="Arial Unicode MS" w:hAnsi="Arial Unicode MS" w:cs="Arial Unicode MS"/>
          <w:lang w:val="en-US"/>
        </w:rPr>
        <w:t>MODUS™测量软件。</w:t>
      </w:r>
    </w:p>
    <w:p w14:paraId="43CA0474" w14:textId="77777777" w:rsidR="000844AE" w:rsidRPr="00E46A1E" w:rsidRDefault="000844AE" w:rsidP="000844AE">
      <w:pPr>
        <w:autoSpaceDE w:val="0"/>
        <w:autoSpaceDN w:val="0"/>
        <w:spacing w:line="132" w:lineRule="auto"/>
        <w:jc w:val="both"/>
        <w:rPr>
          <w:rFonts w:ascii="Arial Unicode MS" w:eastAsia="Arial Unicode MS" w:hAnsi="Arial Unicode MS" w:cs="Arial Unicode MS"/>
        </w:rPr>
      </w:pPr>
    </w:p>
    <w:p w14:paraId="354991B7" w14:textId="55C99ABA" w:rsidR="003932EE" w:rsidRPr="00435B57" w:rsidRDefault="00571135" w:rsidP="00435B57">
      <w:pPr>
        <w:autoSpaceDE w:val="0"/>
        <w:autoSpaceDN w:val="0"/>
        <w:spacing w:line="283" w:lineRule="auto"/>
        <w:jc w:val="both"/>
        <w:rPr>
          <w:rFonts w:ascii="Arial Unicode MS" w:eastAsia="Arial Unicode MS" w:hAnsi="Arial Unicode MS" w:cs="Arial Unicode MS" w:hint="eastAsia"/>
          <w:lang w:val="en-US"/>
        </w:rPr>
      </w:pPr>
      <w:r w:rsidRPr="00E46A1E">
        <w:rPr>
          <w:rFonts w:ascii="Arial" w:eastAsia="Arial Unicode MS" w:hAnsi="Arial" w:cs="Arial" w:hint="eastAsia"/>
        </w:rPr>
        <w:t>详情</w:t>
      </w:r>
      <w:proofErr w:type="gramStart"/>
      <w:r w:rsidRPr="00E46A1E">
        <w:rPr>
          <w:rFonts w:ascii="Arial" w:eastAsia="Arial Unicode MS" w:hAnsi="Arial" w:cs="Arial" w:hint="eastAsia"/>
        </w:rPr>
        <w:t>请访问</w:t>
      </w:r>
      <w:proofErr w:type="gramEnd"/>
      <w:r w:rsidR="00435B57" w:rsidRPr="00E46A1E">
        <w:rPr>
          <w:rFonts w:ascii="Arial Unicode MS" w:eastAsia="Arial Unicode MS" w:hAnsi="Arial Unicode MS" w:cs="Arial Unicode MS"/>
          <w:lang w:val="en-US"/>
        </w:rPr>
        <w:t>www.renishaw.com.cn/</w:t>
      </w:r>
      <w:r w:rsidR="0090330D">
        <w:rPr>
          <w:rFonts w:ascii="Arial Unicode MS" w:eastAsia="Arial Unicode MS" w:hAnsi="Arial Unicode MS" w:cs="Arial Unicode MS" w:hint="eastAsia"/>
          <w:lang w:val="en-US"/>
        </w:rPr>
        <w:t>cmm</w:t>
      </w:r>
    </w:p>
    <w:p w14:paraId="025E104B" w14:textId="77777777" w:rsidR="00573D3C" w:rsidRPr="00956A35" w:rsidRDefault="00ED7BDF" w:rsidP="00573D3C">
      <w:pPr>
        <w:autoSpaceDE w:val="0"/>
        <w:autoSpaceDN w:val="0"/>
        <w:spacing w:after="200" w:line="360" w:lineRule="auto"/>
        <w:jc w:val="center"/>
        <w:rPr>
          <w:rFonts w:ascii="Arial Unicode MS" w:eastAsia="Arial Unicode MS" w:hAnsi="Arial Unicode MS" w:cs="Arial Unicode MS"/>
          <w:b/>
          <w:sz w:val="22"/>
          <w:szCs w:val="22"/>
        </w:rPr>
      </w:pPr>
      <w:r w:rsidRPr="00956A35">
        <w:rPr>
          <w:rFonts w:ascii="Arial Unicode MS" w:eastAsia="Arial Unicode MS" w:hAnsi="Arial Unicode MS" w:cs="Arial Unicode MS" w:hint="eastAsia"/>
          <w:b/>
          <w:sz w:val="22"/>
          <w:szCs w:val="22"/>
        </w:rPr>
        <w:t>-</w:t>
      </w:r>
      <w:r w:rsidR="00145EE2" w:rsidRPr="00956A35">
        <w:rPr>
          <w:rFonts w:ascii="Arial Unicode MS" w:eastAsia="Arial Unicode MS" w:hAnsi="Arial Unicode MS" w:cs="Arial Unicode MS"/>
          <w:b/>
          <w:sz w:val="22"/>
          <w:szCs w:val="22"/>
        </w:rPr>
        <w:t>完</w:t>
      </w:r>
      <w:r w:rsidRPr="00956A35">
        <w:rPr>
          <w:rFonts w:ascii="Arial Unicode MS" w:eastAsia="Arial Unicode MS" w:hAnsi="Arial Unicode MS" w:cs="Arial Unicode MS" w:hint="eastAsia"/>
          <w:b/>
          <w:sz w:val="22"/>
          <w:szCs w:val="22"/>
        </w:rPr>
        <w:t>-</w:t>
      </w:r>
    </w:p>
    <w:p w14:paraId="4841EA38" w14:textId="3AF846B8" w:rsidR="006D0607" w:rsidRPr="00956A35" w:rsidRDefault="006D0607" w:rsidP="00573D3C">
      <w:pPr>
        <w:autoSpaceDE w:val="0"/>
        <w:autoSpaceDN w:val="0"/>
        <w:spacing w:after="200" w:line="360" w:lineRule="auto"/>
        <w:jc w:val="center"/>
        <w:rPr>
          <w:rFonts w:ascii="Arial Unicode MS" w:eastAsia="Arial Unicode MS" w:hAnsi="Arial Unicode MS" w:cs="Arial Unicode MS"/>
          <w:b/>
          <w:sz w:val="22"/>
          <w:szCs w:val="22"/>
        </w:rPr>
      </w:pPr>
      <w:r w:rsidRPr="00956A35">
        <w:rPr>
          <w:rFonts w:ascii="Arial Unicode MS" w:eastAsia="Arial Unicode MS" w:hAnsi="Arial Unicode MS" w:cs="Arial Unicode MS" w:hint="eastAsia"/>
          <w:b/>
          <w:sz w:val="22"/>
          <w:szCs w:val="22"/>
        </w:rPr>
        <w:lastRenderedPageBreak/>
        <w:t>关于</w:t>
      </w:r>
      <w:r w:rsidRPr="00956A35">
        <w:rPr>
          <w:rFonts w:ascii="Arial Unicode MS" w:eastAsia="Arial Unicode MS" w:hAnsi="Arial Unicode MS" w:cs="Arial Unicode MS"/>
          <w:b/>
          <w:sz w:val="22"/>
          <w:szCs w:val="22"/>
        </w:rPr>
        <w:t>雷尼绍</w:t>
      </w:r>
    </w:p>
    <w:p w14:paraId="23C350D2" w14:textId="77777777" w:rsidR="000F13E7" w:rsidRPr="00956A35" w:rsidRDefault="000F13E7" w:rsidP="000F13E7">
      <w:pPr>
        <w:autoSpaceDE w:val="0"/>
        <w:autoSpaceDN w:val="0"/>
        <w:spacing w:line="283" w:lineRule="auto"/>
        <w:jc w:val="both"/>
        <w:rPr>
          <w:rFonts w:ascii="Arial Unicode MS" w:eastAsia="Arial Unicode MS" w:hAnsi="Arial Unicode MS" w:cs="Arial Unicode MS"/>
        </w:rPr>
      </w:pPr>
      <w:r w:rsidRPr="00956A35">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956A35">
        <w:rPr>
          <w:rFonts w:ascii="Arial Unicode MS" w:eastAsia="Arial Unicode MS" w:hAnsi="Arial Unicode MS" w:cs="Arial Unicode MS"/>
        </w:rPr>
        <w:t xml:space="preserve"> — 从飞机引擎、风力涡轮发电机制造，到口腔和脑外科医疗设备等。此外，它</w:t>
      </w:r>
      <w:r w:rsidRPr="00956A35">
        <w:rPr>
          <w:rFonts w:ascii="Arial Unicode MS" w:eastAsia="Arial Unicode MS" w:hAnsi="Arial Unicode MS" w:cs="Arial Unicode MS"/>
        </w:rPr>
        <w:br/>
        <w:t>还在</w:t>
      </w:r>
      <w:proofErr w:type="gramStart"/>
      <w:r w:rsidRPr="00956A35">
        <w:rPr>
          <w:rFonts w:ascii="Arial Unicode MS" w:eastAsia="Arial Unicode MS" w:hAnsi="Arial Unicode MS" w:cs="Arial Unicode MS"/>
        </w:rPr>
        <w:t>全球增材制造</w:t>
      </w:r>
      <w:proofErr w:type="gramEnd"/>
      <w:r w:rsidRPr="00956A35">
        <w:rPr>
          <w:rFonts w:ascii="Arial Unicode MS" w:eastAsia="Arial Unicode MS" w:hAnsi="Arial Unicode MS" w:cs="Arial Unicode MS"/>
        </w:rPr>
        <w:t>（也称3D打印）领域居领导地位，</w:t>
      </w:r>
      <w:r w:rsidRPr="00956A35">
        <w:rPr>
          <w:rFonts w:ascii="Arial Unicode MS" w:eastAsia="Arial Unicode MS" w:hAnsi="Arial Unicode MS" w:cs="Arial Unicode MS" w:hint="eastAsia"/>
        </w:rPr>
        <w:t>是一家设计和制造工业</w:t>
      </w:r>
      <w:proofErr w:type="gramStart"/>
      <w:r w:rsidRPr="00956A35">
        <w:rPr>
          <w:rFonts w:ascii="Arial Unicode MS" w:eastAsia="Arial Unicode MS" w:hAnsi="Arial Unicode MS" w:cs="Arial Unicode MS" w:hint="eastAsia"/>
        </w:rPr>
        <w:t>用增材制造</w:t>
      </w:r>
      <w:proofErr w:type="gramEnd"/>
      <w:r w:rsidRPr="00956A35">
        <w:rPr>
          <w:rFonts w:ascii="Arial Unicode MS" w:eastAsia="Arial Unicode MS" w:hAnsi="Arial Unicode MS" w:cs="Arial Unicode MS" w:hint="eastAsia"/>
        </w:rPr>
        <w:t>设备（通过金属粉末“打印”零件）的公司</w:t>
      </w:r>
      <w:r w:rsidRPr="00956A35">
        <w:rPr>
          <w:rFonts w:ascii="Arial Unicode MS" w:eastAsia="Arial Unicode MS" w:hAnsi="Arial Unicode MS" w:cs="Arial Unicode MS"/>
        </w:rPr>
        <w:t>。</w:t>
      </w:r>
    </w:p>
    <w:p w14:paraId="1700400A" w14:textId="77777777" w:rsidR="000F13E7" w:rsidRPr="00956A35" w:rsidRDefault="000F13E7" w:rsidP="000F13E7">
      <w:pPr>
        <w:autoSpaceDE w:val="0"/>
        <w:autoSpaceDN w:val="0"/>
        <w:spacing w:line="132" w:lineRule="auto"/>
        <w:jc w:val="both"/>
        <w:rPr>
          <w:rFonts w:ascii="Arial Unicode MS" w:eastAsia="Arial Unicode MS" w:hAnsi="Arial Unicode MS" w:cs="Arial Unicode MS"/>
        </w:rPr>
      </w:pPr>
    </w:p>
    <w:p w14:paraId="7FA57880" w14:textId="77777777" w:rsidR="000F13E7" w:rsidRPr="00956A35" w:rsidRDefault="000F13E7" w:rsidP="000F13E7">
      <w:pPr>
        <w:autoSpaceDE w:val="0"/>
        <w:autoSpaceDN w:val="0"/>
        <w:spacing w:line="283" w:lineRule="auto"/>
        <w:jc w:val="both"/>
        <w:rPr>
          <w:rFonts w:ascii="Arial Unicode MS" w:eastAsia="Arial Unicode MS" w:hAnsi="Arial Unicode MS" w:cs="Arial Unicode MS"/>
        </w:rPr>
      </w:pPr>
      <w:r w:rsidRPr="00956A35">
        <w:rPr>
          <w:rFonts w:ascii="Arial Unicode MS" w:eastAsia="Arial Unicode MS" w:hAnsi="Arial Unicode MS" w:cs="Arial Unicode MS" w:hint="eastAsia"/>
        </w:rPr>
        <w:t>雷尼绍集团目前在</w:t>
      </w:r>
      <w:r w:rsidRPr="00956A35">
        <w:rPr>
          <w:rFonts w:ascii="Arial Unicode MS" w:eastAsia="Arial Unicode MS" w:hAnsi="Arial Unicode MS" w:cs="Arial Unicode MS"/>
        </w:rPr>
        <w:t>3</w:t>
      </w:r>
      <w:r w:rsidRPr="00956A35">
        <w:rPr>
          <w:rFonts w:ascii="Arial Unicode MS" w:eastAsia="Arial Unicode MS" w:hAnsi="Arial Unicode MS" w:cs="Arial Unicode MS" w:hint="eastAsia"/>
        </w:rPr>
        <w:t>6</w:t>
      </w:r>
      <w:r w:rsidRPr="00956A35">
        <w:rPr>
          <w:rFonts w:ascii="Arial Unicode MS" w:eastAsia="Arial Unicode MS" w:hAnsi="Arial Unicode MS" w:cs="Arial Unicode MS"/>
        </w:rPr>
        <w:t>个国家/地区设有</w:t>
      </w:r>
      <w:r w:rsidRPr="00956A35">
        <w:rPr>
          <w:rFonts w:ascii="Arial Unicode MS" w:eastAsia="Arial Unicode MS" w:hAnsi="Arial Unicode MS" w:cs="Arial Unicode MS" w:hint="eastAsia"/>
        </w:rPr>
        <w:t>80</w:t>
      </w:r>
      <w:r w:rsidRPr="00956A35">
        <w:rPr>
          <w:rFonts w:ascii="Arial Unicode MS" w:eastAsia="Arial Unicode MS" w:hAnsi="Arial Unicode MS" w:cs="Arial Unicode MS"/>
        </w:rPr>
        <w:t>个分支机构，员工</w:t>
      </w:r>
      <w:r w:rsidRPr="00956A35">
        <w:rPr>
          <w:rFonts w:ascii="Arial Unicode MS" w:eastAsia="Arial Unicode MS" w:hAnsi="Arial Unicode MS" w:cs="Arial Unicode MS" w:hint="eastAsia"/>
        </w:rPr>
        <w:t>5</w:t>
      </w:r>
      <w:r w:rsidRPr="00956A35">
        <w:rPr>
          <w:rFonts w:ascii="Arial Unicode MS" w:eastAsia="Arial Unicode MS" w:hAnsi="Arial Unicode MS" w:cs="Arial Unicode MS"/>
        </w:rPr>
        <w:t>,000人，其中</w:t>
      </w:r>
      <w:r w:rsidRPr="00956A35">
        <w:rPr>
          <w:rFonts w:ascii="Arial Unicode MS" w:eastAsia="Arial Unicode MS" w:hAnsi="Arial Unicode MS" w:cs="Arial Unicode MS" w:hint="eastAsia"/>
        </w:rPr>
        <w:t>3</w:t>
      </w:r>
      <w:r w:rsidRPr="00956A35">
        <w:rPr>
          <w:rFonts w:ascii="Arial Unicode MS" w:eastAsia="Arial Unicode MS" w:hAnsi="Arial Unicode MS" w:cs="Arial Unicode MS"/>
        </w:rPr>
        <w:t>,</w:t>
      </w:r>
      <w:r w:rsidRPr="00956A35">
        <w:rPr>
          <w:rFonts w:ascii="Arial Unicode MS" w:eastAsia="Arial Unicode MS" w:hAnsi="Arial Unicode MS" w:cs="Arial Unicode MS" w:hint="eastAsia"/>
        </w:rPr>
        <w:t>0</w:t>
      </w:r>
      <w:r w:rsidRPr="00956A35">
        <w:rPr>
          <w:rFonts w:ascii="Arial Unicode MS" w:eastAsia="Arial Unicode MS" w:hAnsi="Arial Unicode MS" w:cs="Arial Unicode MS"/>
        </w:rPr>
        <w:t>00余名员工在英国本土工作。公司的大部分研发和制造均在英国本土进行，在截至201</w:t>
      </w:r>
      <w:r w:rsidRPr="00956A35">
        <w:rPr>
          <w:rFonts w:ascii="Arial Unicode MS" w:eastAsia="Arial Unicode MS" w:hAnsi="Arial Unicode MS" w:cs="Arial Unicode MS" w:hint="eastAsia"/>
        </w:rPr>
        <w:t>9</w:t>
      </w:r>
      <w:r w:rsidRPr="00956A35">
        <w:rPr>
          <w:rFonts w:ascii="Arial Unicode MS" w:eastAsia="Arial Unicode MS" w:hAnsi="Arial Unicode MS" w:cs="Arial Unicode MS"/>
        </w:rPr>
        <w:t>年6月的201</w:t>
      </w:r>
      <w:r w:rsidRPr="00956A35">
        <w:rPr>
          <w:rFonts w:ascii="Arial Unicode MS" w:eastAsia="Arial Unicode MS" w:hAnsi="Arial Unicode MS" w:cs="Arial Unicode MS" w:hint="eastAsia"/>
        </w:rPr>
        <w:t>9</w:t>
      </w:r>
      <w:r w:rsidRPr="00956A35">
        <w:rPr>
          <w:rFonts w:ascii="Arial Unicode MS" w:eastAsia="Arial Unicode MS" w:hAnsi="Arial Unicode MS" w:cs="Arial Unicode MS"/>
        </w:rPr>
        <w:t>财年，雷尼绍实现了</w:t>
      </w:r>
      <w:r w:rsidRPr="00956A35">
        <w:rPr>
          <w:rFonts w:ascii="Arial Unicode MS" w:eastAsia="Arial Unicode MS" w:hAnsi="Arial Unicode MS" w:cs="Arial Unicode MS"/>
        </w:rPr>
        <w:br/>
        <w:t>5.74亿英镑的销售额，其中9</w:t>
      </w:r>
      <w:r w:rsidRPr="00956A35">
        <w:rPr>
          <w:rFonts w:ascii="Arial Unicode MS" w:eastAsia="Arial Unicode MS" w:hAnsi="Arial Unicode MS" w:cs="Arial Unicode MS" w:hint="eastAsia"/>
        </w:rPr>
        <w:t>4</w:t>
      </w:r>
      <w:r w:rsidRPr="00956A35">
        <w:rPr>
          <w:rFonts w:ascii="Arial Unicode MS" w:eastAsia="Arial Unicode MS" w:hAnsi="Arial Unicode MS" w:cs="Arial Unicode MS"/>
        </w:rPr>
        <w:t>%来自出口业务。公司最大的市场为</w:t>
      </w:r>
      <w:r w:rsidRPr="00956A35">
        <w:rPr>
          <w:rFonts w:ascii="Arial Unicode MS" w:eastAsia="Arial Unicode MS" w:hAnsi="Arial Unicode MS" w:cs="Arial Unicode MS" w:hint="eastAsia"/>
        </w:rPr>
        <w:t>美国、中国、日本和德国</w:t>
      </w:r>
      <w:r w:rsidRPr="00956A35">
        <w:rPr>
          <w:rFonts w:ascii="Arial Unicode MS" w:eastAsia="Arial Unicode MS" w:hAnsi="Arial Unicode MS" w:cs="Arial Unicode MS"/>
        </w:rPr>
        <w:t>。</w:t>
      </w:r>
    </w:p>
    <w:p w14:paraId="0A0CC189" w14:textId="77777777" w:rsidR="006D0607" w:rsidRPr="00956A35" w:rsidRDefault="006D0607" w:rsidP="005438AE">
      <w:pPr>
        <w:autoSpaceDE w:val="0"/>
        <w:autoSpaceDN w:val="0"/>
        <w:spacing w:line="132" w:lineRule="auto"/>
        <w:jc w:val="both"/>
        <w:rPr>
          <w:rFonts w:ascii="Arial Unicode MS" w:eastAsia="Arial Unicode MS" w:hAnsi="Arial Unicode MS" w:cs="Arial Unicode MS"/>
        </w:rPr>
      </w:pPr>
    </w:p>
    <w:p w14:paraId="26696223" w14:textId="77777777" w:rsidR="006D0607" w:rsidRPr="00956A35" w:rsidRDefault="006D0607" w:rsidP="005438AE">
      <w:pPr>
        <w:autoSpaceDE w:val="0"/>
        <w:autoSpaceDN w:val="0"/>
        <w:spacing w:line="360" w:lineRule="auto"/>
        <w:jc w:val="both"/>
        <w:rPr>
          <w:rFonts w:ascii="Arial Unicode MS" w:eastAsia="Arial Unicode MS" w:hAnsi="Arial Unicode MS" w:cs="Arial Unicode MS"/>
        </w:rPr>
      </w:pPr>
      <w:r w:rsidRPr="00956A35">
        <w:rPr>
          <w:rFonts w:ascii="Arial Unicode MS" w:eastAsia="Arial Unicode MS" w:hAnsi="Arial Unicode MS" w:cs="Arial Unicode MS"/>
        </w:rPr>
        <w:t>了解</w:t>
      </w:r>
      <w:r w:rsidRPr="00956A35">
        <w:rPr>
          <w:rFonts w:ascii="Arial Unicode MS" w:eastAsia="Arial Unicode MS" w:hAnsi="Arial Unicode MS" w:cs="Arial Unicode MS" w:hint="eastAsia"/>
        </w:rPr>
        <w:t>详细产品信息，</w:t>
      </w:r>
      <w:proofErr w:type="gramStart"/>
      <w:r w:rsidRPr="00956A35">
        <w:rPr>
          <w:rFonts w:ascii="Arial Unicode MS" w:eastAsia="Arial Unicode MS" w:hAnsi="Arial Unicode MS" w:cs="Arial Unicode MS" w:hint="eastAsia"/>
        </w:rPr>
        <w:t>请访问</w:t>
      </w:r>
      <w:proofErr w:type="gramEnd"/>
      <w:r w:rsidRPr="00956A35">
        <w:rPr>
          <w:rFonts w:ascii="Arial Unicode MS" w:eastAsia="Arial Unicode MS" w:hAnsi="Arial Unicode MS" w:cs="Arial Unicode MS" w:hint="eastAsia"/>
        </w:rPr>
        <w:t>雷尼绍网站：</w:t>
      </w:r>
      <w:r w:rsidRPr="00956A35">
        <w:rPr>
          <w:rFonts w:ascii="Arial Unicode MS" w:eastAsia="Arial Unicode MS" w:hAnsi="Arial Unicode MS" w:cs="Arial Unicode MS"/>
        </w:rPr>
        <w:t>www.renishaw.com.cn</w:t>
      </w:r>
    </w:p>
    <w:p w14:paraId="33E6A97D" w14:textId="77777777" w:rsidR="006D0607" w:rsidRPr="00956A35" w:rsidRDefault="006D0607" w:rsidP="005438AE">
      <w:pPr>
        <w:autoSpaceDE w:val="0"/>
        <w:autoSpaceDN w:val="0"/>
        <w:spacing w:line="132" w:lineRule="auto"/>
        <w:jc w:val="both"/>
        <w:rPr>
          <w:rFonts w:ascii="Arial Unicode MS" w:eastAsia="Arial Unicode MS" w:hAnsi="Arial Unicode MS" w:cs="Arial Unicode MS"/>
        </w:rPr>
      </w:pPr>
    </w:p>
    <w:p w14:paraId="3300F2E8" w14:textId="77777777" w:rsidR="006D0607" w:rsidRPr="00956A35" w:rsidRDefault="006D0607" w:rsidP="005438AE">
      <w:pPr>
        <w:autoSpaceDE w:val="0"/>
        <w:autoSpaceDN w:val="0"/>
        <w:spacing w:line="360" w:lineRule="auto"/>
        <w:jc w:val="both"/>
        <w:rPr>
          <w:rFonts w:ascii="Arial Unicode MS" w:eastAsia="Arial Unicode MS" w:hAnsi="Arial Unicode MS" w:cs="Arial Unicode MS"/>
          <w:szCs w:val="24"/>
        </w:rPr>
      </w:pPr>
      <w:r w:rsidRPr="00956A35">
        <w:rPr>
          <w:rFonts w:ascii="Arial Unicode MS" w:eastAsia="Arial Unicode MS" w:hAnsi="Arial Unicode MS" w:cs="Arial Unicode MS" w:hint="eastAsia"/>
        </w:rPr>
        <w:t>关注</w:t>
      </w:r>
      <w:r w:rsidRPr="00956A35">
        <w:rPr>
          <w:rFonts w:ascii="Arial Unicode MS" w:eastAsia="Arial Unicode MS" w:hAnsi="Arial Unicode MS" w:cs="Arial Unicode MS"/>
        </w:rPr>
        <w:t>雷尼绍官方微信</w:t>
      </w:r>
      <w:r w:rsidRPr="00956A35">
        <w:rPr>
          <w:rFonts w:ascii="Arial Unicode MS" w:eastAsia="Arial Unicode MS" w:hAnsi="Arial Unicode MS" w:cs="Arial Unicode MS" w:hint="eastAsia"/>
        </w:rPr>
        <w:t>（雷尼绍</w:t>
      </w:r>
      <w:r w:rsidR="00210215" w:rsidRPr="00956A35">
        <w:rPr>
          <w:rFonts w:ascii="Arial Unicode MS" w:eastAsia="Arial Unicode MS" w:hAnsi="Arial Unicode MS" w:cs="Arial Unicode MS" w:hint="eastAsia"/>
        </w:rPr>
        <w:t>Renishaw</w:t>
      </w:r>
      <w:r w:rsidRPr="00956A35">
        <w:rPr>
          <w:rFonts w:ascii="Arial Unicode MS" w:eastAsia="Arial Unicode MS" w:hAnsi="Arial Unicode MS" w:cs="Arial Unicode MS"/>
        </w:rPr>
        <w:t>）</w:t>
      </w:r>
      <w:r w:rsidRPr="00956A35">
        <w:rPr>
          <w:rFonts w:ascii="Arial Unicode MS" w:eastAsia="Arial Unicode MS" w:hAnsi="Arial Unicode MS" w:cs="Arial Unicode MS" w:hint="eastAsia"/>
        </w:rPr>
        <w:t>，</w:t>
      </w:r>
      <w:r w:rsidRPr="00956A35">
        <w:rPr>
          <w:rFonts w:ascii="Arial Unicode MS" w:eastAsia="Arial Unicode MS" w:hAnsi="Arial Unicode MS" w:cs="Arial Unicode MS"/>
        </w:rPr>
        <w:t>随时掌握</w:t>
      </w:r>
      <w:r w:rsidRPr="00956A35">
        <w:rPr>
          <w:rFonts w:ascii="Arial Unicode MS" w:eastAsia="Arial Unicode MS" w:hAnsi="Arial Unicode MS" w:cs="Arial Unicode MS" w:hint="eastAsia"/>
        </w:rPr>
        <w:t>相关前沿</w:t>
      </w:r>
      <w:r w:rsidRPr="00956A35">
        <w:rPr>
          <w:rFonts w:ascii="Arial Unicode MS" w:eastAsia="Arial Unicode MS" w:hAnsi="Arial Unicode MS" w:cs="Arial Unicode MS"/>
        </w:rPr>
        <w:t>资讯：</w:t>
      </w:r>
    </w:p>
    <w:p w14:paraId="5925BFD6" w14:textId="52F11C37" w:rsidR="006D0607" w:rsidRPr="00956A35" w:rsidRDefault="00210215" w:rsidP="00726227">
      <w:pPr>
        <w:autoSpaceDE w:val="0"/>
        <w:autoSpaceDN w:val="0"/>
        <w:spacing w:after="200" w:line="360" w:lineRule="auto"/>
        <w:jc w:val="center"/>
        <w:rPr>
          <w:rFonts w:ascii="Arial Unicode MS" w:eastAsia="Arial Unicode MS" w:hAnsi="Arial Unicode MS" w:cs="Arial Unicode MS"/>
        </w:rPr>
      </w:pPr>
      <w:r w:rsidRPr="00956A35">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956A35"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5BF0A" w14:textId="77777777" w:rsidR="00F10B93" w:rsidRDefault="00F10B93" w:rsidP="002E2F8C">
      <w:r>
        <w:separator/>
      </w:r>
    </w:p>
  </w:endnote>
  <w:endnote w:type="continuationSeparator" w:id="0">
    <w:p w14:paraId="2A7B8424" w14:textId="77777777" w:rsidR="00F10B93" w:rsidRDefault="00F10B9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1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CB21E" w14:textId="77777777" w:rsidR="00F10B93" w:rsidRDefault="00F10B93" w:rsidP="002E2F8C">
      <w:r>
        <w:separator/>
      </w:r>
    </w:p>
  </w:footnote>
  <w:footnote w:type="continuationSeparator" w:id="0">
    <w:p w14:paraId="3D6529F9" w14:textId="77777777" w:rsidR="00F10B93" w:rsidRDefault="00F10B9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6F0A" w14:textId="77777777" w:rsidR="004F794E" w:rsidRDefault="00F10B93">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5830111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66E5"/>
    <w:rsid w:val="00061B57"/>
    <w:rsid w:val="0006668E"/>
    <w:rsid w:val="0007385D"/>
    <w:rsid w:val="000844AE"/>
    <w:rsid w:val="0008693E"/>
    <w:rsid w:val="00091DDF"/>
    <w:rsid w:val="00092D2C"/>
    <w:rsid w:val="00095122"/>
    <w:rsid w:val="000A0E56"/>
    <w:rsid w:val="000B6575"/>
    <w:rsid w:val="000C381B"/>
    <w:rsid w:val="000D2F29"/>
    <w:rsid w:val="000D314A"/>
    <w:rsid w:val="000D597E"/>
    <w:rsid w:val="000D6E1B"/>
    <w:rsid w:val="000E0DD0"/>
    <w:rsid w:val="000F13E7"/>
    <w:rsid w:val="00104B0B"/>
    <w:rsid w:val="00105454"/>
    <w:rsid w:val="00105B29"/>
    <w:rsid w:val="0012029C"/>
    <w:rsid w:val="00126E6A"/>
    <w:rsid w:val="00127DA8"/>
    <w:rsid w:val="00145E8F"/>
    <w:rsid w:val="00145EE2"/>
    <w:rsid w:val="0016753A"/>
    <w:rsid w:val="00167AC1"/>
    <w:rsid w:val="00180B30"/>
    <w:rsid w:val="00182797"/>
    <w:rsid w:val="00182D6E"/>
    <w:rsid w:val="0018620D"/>
    <w:rsid w:val="001900F5"/>
    <w:rsid w:val="001908D9"/>
    <w:rsid w:val="001978C0"/>
    <w:rsid w:val="001B75D0"/>
    <w:rsid w:val="001F1683"/>
    <w:rsid w:val="001F4A18"/>
    <w:rsid w:val="001F6C8A"/>
    <w:rsid w:val="002062B1"/>
    <w:rsid w:val="00210215"/>
    <w:rsid w:val="0021225A"/>
    <w:rsid w:val="00223471"/>
    <w:rsid w:val="002264D5"/>
    <w:rsid w:val="00227CE4"/>
    <w:rsid w:val="00240CE0"/>
    <w:rsid w:val="00241AD5"/>
    <w:rsid w:val="00241FBB"/>
    <w:rsid w:val="002469DB"/>
    <w:rsid w:val="00251025"/>
    <w:rsid w:val="00282C7D"/>
    <w:rsid w:val="00287DF1"/>
    <w:rsid w:val="002B7F0F"/>
    <w:rsid w:val="002C03B2"/>
    <w:rsid w:val="002D7A1F"/>
    <w:rsid w:val="002E1569"/>
    <w:rsid w:val="002E2F8C"/>
    <w:rsid w:val="002E4A49"/>
    <w:rsid w:val="002F1FD5"/>
    <w:rsid w:val="00302F5D"/>
    <w:rsid w:val="0030329E"/>
    <w:rsid w:val="00305D05"/>
    <w:rsid w:val="00316F4C"/>
    <w:rsid w:val="00323596"/>
    <w:rsid w:val="00324E8B"/>
    <w:rsid w:val="00332094"/>
    <w:rsid w:val="003377F3"/>
    <w:rsid w:val="00340471"/>
    <w:rsid w:val="0034099E"/>
    <w:rsid w:val="00345892"/>
    <w:rsid w:val="003463C3"/>
    <w:rsid w:val="003647B3"/>
    <w:rsid w:val="003675C2"/>
    <w:rsid w:val="00371906"/>
    <w:rsid w:val="0037242B"/>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4000A7"/>
    <w:rsid w:val="00407D9A"/>
    <w:rsid w:val="004200D3"/>
    <w:rsid w:val="0042088B"/>
    <w:rsid w:val="0043010E"/>
    <w:rsid w:val="00435B57"/>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33378"/>
    <w:rsid w:val="005335AD"/>
    <w:rsid w:val="005370D6"/>
    <w:rsid w:val="005438AE"/>
    <w:rsid w:val="005443AA"/>
    <w:rsid w:val="00546FE4"/>
    <w:rsid w:val="00565010"/>
    <w:rsid w:val="00566F2B"/>
    <w:rsid w:val="00571135"/>
    <w:rsid w:val="00573D3C"/>
    <w:rsid w:val="00574AA6"/>
    <w:rsid w:val="00576BF3"/>
    <w:rsid w:val="0058376C"/>
    <w:rsid w:val="00591ED9"/>
    <w:rsid w:val="005A42F7"/>
    <w:rsid w:val="005A4841"/>
    <w:rsid w:val="005A7A54"/>
    <w:rsid w:val="005B2366"/>
    <w:rsid w:val="005D313D"/>
    <w:rsid w:val="005E12D1"/>
    <w:rsid w:val="005F5256"/>
    <w:rsid w:val="00600064"/>
    <w:rsid w:val="00600A65"/>
    <w:rsid w:val="00620C12"/>
    <w:rsid w:val="006220B2"/>
    <w:rsid w:val="00627703"/>
    <w:rsid w:val="0065160E"/>
    <w:rsid w:val="0065468E"/>
    <w:rsid w:val="00665C28"/>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5EC4"/>
    <w:rsid w:val="006D7220"/>
    <w:rsid w:val="006D7605"/>
    <w:rsid w:val="006D7650"/>
    <w:rsid w:val="006E4D82"/>
    <w:rsid w:val="006E5F9D"/>
    <w:rsid w:val="006F1221"/>
    <w:rsid w:val="006F6041"/>
    <w:rsid w:val="0070417B"/>
    <w:rsid w:val="0070506C"/>
    <w:rsid w:val="00712EF4"/>
    <w:rsid w:val="007164FA"/>
    <w:rsid w:val="007207D4"/>
    <w:rsid w:val="007211BE"/>
    <w:rsid w:val="00726227"/>
    <w:rsid w:val="00726C1E"/>
    <w:rsid w:val="0073088A"/>
    <w:rsid w:val="00750417"/>
    <w:rsid w:val="0075510B"/>
    <w:rsid w:val="00760943"/>
    <w:rsid w:val="00775194"/>
    <w:rsid w:val="00785DE8"/>
    <w:rsid w:val="007924FB"/>
    <w:rsid w:val="00797694"/>
    <w:rsid w:val="007B0C2A"/>
    <w:rsid w:val="007B5B41"/>
    <w:rsid w:val="007C4DCE"/>
    <w:rsid w:val="007C7495"/>
    <w:rsid w:val="007D6518"/>
    <w:rsid w:val="007D7DBB"/>
    <w:rsid w:val="00804203"/>
    <w:rsid w:val="00811094"/>
    <w:rsid w:val="00837425"/>
    <w:rsid w:val="00837724"/>
    <w:rsid w:val="00843BF8"/>
    <w:rsid w:val="008444B6"/>
    <w:rsid w:val="00845B54"/>
    <w:rsid w:val="00854000"/>
    <w:rsid w:val="00864808"/>
    <w:rsid w:val="00873298"/>
    <w:rsid w:val="00873385"/>
    <w:rsid w:val="00874C0C"/>
    <w:rsid w:val="008757C5"/>
    <w:rsid w:val="0087713C"/>
    <w:rsid w:val="008809A0"/>
    <w:rsid w:val="00883F3A"/>
    <w:rsid w:val="00884627"/>
    <w:rsid w:val="008863E5"/>
    <w:rsid w:val="00896460"/>
    <w:rsid w:val="008A128E"/>
    <w:rsid w:val="008C4B70"/>
    <w:rsid w:val="008D0200"/>
    <w:rsid w:val="008D3B4D"/>
    <w:rsid w:val="008D695D"/>
    <w:rsid w:val="008E2064"/>
    <w:rsid w:val="008E6F74"/>
    <w:rsid w:val="008F1BFA"/>
    <w:rsid w:val="008F25BA"/>
    <w:rsid w:val="0090330D"/>
    <w:rsid w:val="00904C9D"/>
    <w:rsid w:val="00907996"/>
    <w:rsid w:val="00910A83"/>
    <w:rsid w:val="009173D1"/>
    <w:rsid w:val="00917B84"/>
    <w:rsid w:val="00927D47"/>
    <w:rsid w:val="00943FA8"/>
    <w:rsid w:val="009558A2"/>
    <w:rsid w:val="00956A35"/>
    <w:rsid w:val="00960275"/>
    <w:rsid w:val="00962CE5"/>
    <w:rsid w:val="009632B3"/>
    <w:rsid w:val="00965BFE"/>
    <w:rsid w:val="0097539C"/>
    <w:rsid w:val="0099444B"/>
    <w:rsid w:val="009A147D"/>
    <w:rsid w:val="009A50F8"/>
    <w:rsid w:val="009B326C"/>
    <w:rsid w:val="009B6D01"/>
    <w:rsid w:val="009C3239"/>
    <w:rsid w:val="009D6A6E"/>
    <w:rsid w:val="009E43D2"/>
    <w:rsid w:val="009F11F1"/>
    <w:rsid w:val="009F7D8E"/>
    <w:rsid w:val="00A0441D"/>
    <w:rsid w:val="00A0608C"/>
    <w:rsid w:val="00A32C35"/>
    <w:rsid w:val="00A54B28"/>
    <w:rsid w:val="00A73DF3"/>
    <w:rsid w:val="00A85329"/>
    <w:rsid w:val="00A85DB4"/>
    <w:rsid w:val="00A97343"/>
    <w:rsid w:val="00AA141F"/>
    <w:rsid w:val="00AB1A9D"/>
    <w:rsid w:val="00AB518F"/>
    <w:rsid w:val="00AB5EED"/>
    <w:rsid w:val="00AC0189"/>
    <w:rsid w:val="00AC155F"/>
    <w:rsid w:val="00AD2FC6"/>
    <w:rsid w:val="00AE0664"/>
    <w:rsid w:val="00AF6C8E"/>
    <w:rsid w:val="00B159AF"/>
    <w:rsid w:val="00B32B83"/>
    <w:rsid w:val="00B35AA9"/>
    <w:rsid w:val="00B36949"/>
    <w:rsid w:val="00B53C11"/>
    <w:rsid w:val="00B61F67"/>
    <w:rsid w:val="00B63ACF"/>
    <w:rsid w:val="00B66640"/>
    <w:rsid w:val="00B66D0D"/>
    <w:rsid w:val="00B70DAB"/>
    <w:rsid w:val="00B75393"/>
    <w:rsid w:val="00B769C8"/>
    <w:rsid w:val="00B8332E"/>
    <w:rsid w:val="00BA6E92"/>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493A"/>
    <w:rsid w:val="00CB0C2C"/>
    <w:rsid w:val="00CB55FD"/>
    <w:rsid w:val="00CC3365"/>
    <w:rsid w:val="00CC4B43"/>
    <w:rsid w:val="00CC4C52"/>
    <w:rsid w:val="00CD5E4C"/>
    <w:rsid w:val="00CD7774"/>
    <w:rsid w:val="00CE251D"/>
    <w:rsid w:val="00CE4669"/>
    <w:rsid w:val="00CE673D"/>
    <w:rsid w:val="00CF722A"/>
    <w:rsid w:val="00CF77BD"/>
    <w:rsid w:val="00D029E7"/>
    <w:rsid w:val="00D173E7"/>
    <w:rsid w:val="00D20622"/>
    <w:rsid w:val="00D20DCE"/>
    <w:rsid w:val="00D3085E"/>
    <w:rsid w:val="00D45BF8"/>
    <w:rsid w:val="00D466E4"/>
    <w:rsid w:val="00D50C7C"/>
    <w:rsid w:val="00D52D84"/>
    <w:rsid w:val="00D609F9"/>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D0878"/>
    <w:rsid w:val="00DD26F1"/>
    <w:rsid w:val="00DD3297"/>
    <w:rsid w:val="00DF6848"/>
    <w:rsid w:val="00E129C7"/>
    <w:rsid w:val="00E20DB4"/>
    <w:rsid w:val="00E3702B"/>
    <w:rsid w:val="00E45479"/>
    <w:rsid w:val="00E46A1E"/>
    <w:rsid w:val="00E53F8B"/>
    <w:rsid w:val="00E541A1"/>
    <w:rsid w:val="00E63858"/>
    <w:rsid w:val="00E73435"/>
    <w:rsid w:val="00E86D50"/>
    <w:rsid w:val="00E9359C"/>
    <w:rsid w:val="00EA2C64"/>
    <w:rsid w:val="00EA50C4"/>
    <w:rsid w:val="00ED324F"/>
    <w:rsid w:val="00ED7BDF"/>
    <w:rsid w:val="00EE066D"/>
    <w:rsid w:val="00EE1E71"/>
    <w:rsid w:val="00EE2A34"/>
    <w:rsid w:val="00EF1C1C"/>
    <w:rsid w:val="00F02158"/>
    <w:rsid w:val="00F05286"/>
    <w:rsid w:val="00F058C7"/>
    <w:rsid w:val="00F10B93"/>
    <w:rsid w:val="00F14C9C"/>
    <w:rsid w:val="00F15BBE"/>
    <w:rsid w:val="00F17820"/>
    <w:rsid w:val="00F21987"/>
    <w:rsid w:val="00F222A3"/>
    <w:rsid w:val="00F30D7C"/>
    <w:rsid w:val="00F50821"/>
    <w:rsid w:val="00F51740"/>
    <w:rsid w:val="00F53217"/>
    <w:rsid w:val="00F560D5"/>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CF6B26-2DBF-47B1-BB01-4B20D85D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Doreen Hu</cp:lastModifiedBy>
  <cp:revision>3</cp:revision>
  <cp:lastPrinted>2011-08-09T11:37:00Z</cp:lastPrinted>
  <dcterms:created xsi:type="dcterms:W3CDTF">2018-05-04T03:31:00Z</dcterms:created>
  <dcterms:modified xsi:type="dcterms:W3CDTF">2020-08-07T02:26:00Z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