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77CE2173" w14:textId="58CC10FF" w:rsidR="00941D0F" w:rsidRPr="00A40B8B" w:rsidRDefault="00941D0F" w:rsidP="00941D0F">
      <w:pPr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rFonts w:ascii="Arial" w:hAnsi="Arial"/>
        </w:rPr>
        <w:t xml:space="preserve">Модернизация КИМ уменьшает время цикла измерений до 55 %</w:t>
      </w:r>
    </w:p>
    <w:p w14:paraId="39E628DF" w14:textId="77777777" w:rsidR="00941D0F" w:rsidRPr="00A40B8B" w:rsidRDefault="00941D0F" w:rsidP="00941D0F">
      <w:pPr>
        <w:spacing w:line="336" w:lineRule="auto"/>
        <w:ind w:right="-554"/>
        <w:rPr>
          <w:rFonts w:ascii="Arial" w:hAnsi="Arial" w:cs="Arial"/>
          <w:b/>
          <w:sz w:val="22"/>
          <w:szCs w:val="24"/>
        </w:rPr>
      </w:pPr>
    </w:p>
    <w:p w14:paraId="4DBAC2A9" w14:textId="6998DEA9" w:rsidR="00941D0F" w:rsidRPr="00A40B8B" w:rsidRDefault="00941D0F" w:rsidP="00941D0F">
      <w:pPr>
        <w:rPr>
          <w:rFonts w:ascii="Arial" w:hAnsi="Arial" w:cs="Arial"/>
        </w:rPr>
      </w:pPr>
      <w:r>
        <w:rPr>
          <w:rFonts w:ascii="Arial" w:hAnsi="Arial"/>
        </w:rPr>
        <w:t xml:space="preserve">После утраты 3-осевой координатно-измерительной машины (КИМ) в разрушительном наводнении компании Precision Machine &amp; Auto Components (PMAC) пришлось поторопиться, чтобы найти альтернативное решение.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5-осевая измерительная система Renishaw REVO® не только помогла вернуть к жизни поврежденную водой КИМ, но и сократила время цикла на 55 %.</w:t>
      </w:r>
    </w:p>
    <w:p w14:paraId="10CAAA75" w14:textId="77777777" w:rsidR="00941D0F" w:rsidRDefault="00941D0F" w:rsidP="00941D0F">
      <w:pPr>
        <w:spacing w:line="336" w:lineRule="auto"/>
        <w:ind w:right="-554"/>
        <w:rPr>
          <w:rFonts w:ascii="Arial" w:hAnsi="Arial" w:cs="Arial"/>
        </w:rPr>
      </w:pPr>
    </w:p>
    <w:p w14:paraId="49FA14E8" w14:textId="77777777" w:rsidR="00941D0F" w:rsidRDefault="00941D0F" w:rsidP="00941D0F">
      <w:pPr>
        <w:spacing w:line="336" w:lineRule="auto"/>
        <w:ind w:right="-554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Предыстория</w:t>
      </w:r>
    </w:p>
    <w:p w14:paraId="1A00F049" w14:textId="77777777" w:rsidR="00941D0F" w:rsidRDefault="00941D0F" w:rsidP="00941D0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Компания PMAC основана в 1974 г. и считается одним из наиболее авторитетных и надежных индийских производителей крупногабаритных высокоточных изделий.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На двух заводах компании в индийском городе Ченнаи работают более 350 человек и эксплуатируются 35 станков с ЧПУ.</w:t>
      </w:r>
    </w:p>
    <w:p w14:paraId="310ED87E" w14:textId="77777777" w:rsidR="00941D0F" w:rsidRPr="00A05840" w:rsidRDefault="00941D0F" w:rsidP="00941D0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194278D" w14:textId="77777777" w:rsidR="00941D0F" w:rsidRDefault="00941D0F" w:rsidP="00941D0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PMAC обслуживает семь основных секторов промышленности и работает с лидирующими на рынке производителями оборудования США, Европы, Ближнего Востока и всей Индии.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Компания производит разнообразную продукцию: картеры и корпуса коробок передач, блоки цилиндров, карданные шарниры, клапаны и компрессоры.</w:t>
      </w:r>
    </w:p>
    <w:p w14:paraId="4BBE1487" w14:textId="77777777" w:rsidR="00941D0F" w:rsidRDefault="00941D0F" w:rsidP="00941D0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62663BF" w14:textId="77777777" w:rsidR="00941D0F" w:rsidRDefault="00941D0F" w:rsidP="00941D0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Качество всегда было краеугольным камнем любой деятельности PMAC.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Компания использует прецизионные производственные процессы и методики, соответствующие общепризнанным национальным и международным стандартам.</w:t>
      </w:r>
    </w:p>
    <w:p w14:paraId="19CD7506" w14:textId="77777777" w:rsidR="00941D0F" w:rsidRDefault="00941D0F" w:rsidP="00941D0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A0F2A76" w14:textId="77777777" w:rsidR="00941D0F" w:rsidRPr="00A05840" w:rsidRDefault="00941D0F" w:rsidP="00941D0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Важно отметить, что PMAC использует для контроля качества продукции только собственные производственные мощности, оснащенные самым современным оборудованием и укомплектованные экспертами в сфере менеджмента качества.</w:t>
      </w:r>
    </w:p>
    <w:p w14:paraId="32DCF56B" w14:textId="77777777" w:rsidR="00941D0F" w:rsidRDefault="00941D0F" w:rsidP="00941D0F">
      <w:pPr>
        <w:spacing w:line="336" w:lineRule="auto"/>
        <w:ind w:right="-554"/>
        <w:rPr>
          <w:rFonts w:ascii="Arial" w:hAnsi="Arial" w:cs="Arial"/>
          <w:b/>
        </w:rPr>
      </w:pPr>
    </w:p>
    <w:p w14:paraId="61BFC9C8" w14:textId="4383BC29" w:rsidR="00941D0F" w:rsidRPr="008E495B" w:rsidRDefault="00941D0F" w:rsidP="00941D0F">
      <w:pPr>
        <w:spacing w:line="336" w:lineRule="auto"/>
        <w:ind w:right="-554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Задача</w:t>
      </w:r>
    </w:p>
    <w:p w14:paraId="15ACFB8A" w14:textId="77777777" w:rsidR="00941D0F" w:rsidRPr="0098680F" w:rsidRDefault="00941D0F" w:rsidP="00941D0F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Производственная база PMAC расположена в столице южного индийского штата Тамилнад — городе Ченнаи, где нередки проливные дожди и штормовые циклоны.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В октябре и ноябре северо-восточный муссон приносит в регион сильные дожди.</w:t>
      </w:r>
    </w:p>
    <w:p w14:paraId="283A969B" w14:textId="77777777" w:rsidR="00941D0F" w:rsidRPr="0098680F" w:rsidRDefault="00941D0F" w:rsidP="00941D0F">
      <w:pPr>
        <w:pStyle w:val="NoSpacing"/>
        <w:rPr>
          <w:rFonts w:ascii="Arial" w:hAnsi="Arial" w:cs="Arial"/>
          <w:sz w:val="20"/>
          <w:szCs w:val="20"/>
        </w:rPr>
      </w:pPr>
    </w:p>
    <w:p w14:paraId="6AB077FF" w14:textId="77777777" w:rsidR="00941D0F" w:rsidRPr="0098680F" w:rsidRDefault="00941D0F" w:rsidP="00941D0F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Беспощадный ливень вызвал сильное наводнение в Ченнаи.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Реки вышли из берегов и PMAC, как и многие другие окрестные компании, не смогла избежать их разрушительного воздействия.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Один из двух заводов, где и находилась КИМ, сильно затопило.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Несмотря на то, что поврежденная водой КИМ вышла из строя, ее фрейм не пострадал, поэтому машина могла быть восстановлена.</w:t>
      </w:r>
    </w:p>
    <w:p w14:paraId="0EF85A9D" w14:textId="77777777" w:rsidR="00941D0F" w:rsidRPr="0098680F" w:rsidRDefault="00941D0F" w:rsidP="00941D0F">
      <w:pPr>
        <w:pStyle w:val="NoSpacing"/>
        <w:rPr>
          <w:rFonts w:ascii="Arial" w:hAnsi="Arial" w:cs="Arial"/>
          <w:sz w:val="20"/>
          <w:szCs w:val="20"/>
        </w:rPr>
      </w:pPr>
    </w:p>
    <w:p w14:paraId="68B8FEDE" w14:textId="77777777" w:rsidR="00941D0F" w:rsidRPr="0098680F" w:rsidRDefault="00941D0F" w:rsidP="00941D0F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Стратегическое значение ОТК компании требовало незамедлительных действий.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Многие выпускаемые PMAC изделия, например детали локомотивов, подвергались 100 % контролю на КИМ.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Требовалось быстрое практическое решение.</w:t>
      </w:r>
    </w:p>
    <w:p w14:paraId="1C166F94" w14:textId="77777777" w:rsidR="00941D0F" w:rsidRPr="0098680F" w:rsidRDefault="00941D0F" w:rsidP="00941D0F">
      <w:pPr>
        <w:pStyle w:val="NoSpacing"/>
        <w:rPr>
          <w:rFonts w:ascii="Arial" w:hAnsi="Arial" w:cs="Arial"/>
          <w:sz w:val="20"/>
          <w:szCs w:val="20"/>
        </w:rPr>
      </w:pPr>
    </w:p>
    <w:p w14:paraId="23C34DF2" w14:textId="77777777" w:rsidR="00941D0F" w:rsidRPr="0098680F" w:rsidRDefault="00941D0F" w:rsidP="00941D0F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Исполнительный директор PMAC г-н Картик (Karthik) потребовал немедленно заменить поврежденную КИМ на такую же более современную 3-осевую машину.</w:t>
      </w:r>
    </w:p>
    <w:p w14:paraId="1691F3D7" w14:textId="77777777" w:rsidR="00941D0F" w:rsidRPr="0098680F" w:rsidRDefault="00941D0F" w:rsidP="00941D0F">
      <w:pPr>
        <w:pStyle w:val="NoSpacing"/>
        <w:rPr>
          <w:rFonts w:ascii="Arial" w:hAnsi="Arial" w:cs="Arial"/>
          <w:sz w:val="20"/>
          <w:szCs w:val="20"/>
        </w:rPr>
      </w:pPr>
    </w:p>
    <w:p w14:paraId="6C27265C" w14:textId="449A6472" w:rsidR="00941D0F" w:rsidRPr="00982CBB" w:rsidRDefault="00941D0F" w:rsidP="00941D0F">
      <w:pPr>
        <w:pStyle w:val="NoSpacing"/>
        <w:rPr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Одновременно г-н Картик рассматривал возможность удвоения мощности КИМ в результате ремонта поврежденной машины.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Однако, первоначальный поставщик затребовал за модернизацию системы на базе восстановленной стойки КИМ слишком большую сумму, составлявшую почти 70 % от стоимости новой машины.</w:t>
      </w:r>
    </w:p>
    <w:p w14:paraId="785D6F52" w14:textId="77777777" w:rsidR="00217E23" w:rsidRDefault="00217E23" w:rsidP="00941D0F">
      <w:pPr>
        <w:spacing w:line="336" w:lineRule="auto"/>
        <w:ind w:right="-554"/>
        <w:rPr>
          <w:rFonts w:ascii="Arial" w:hAnsi="Arial" w:cs="Arial"/>
          <w:b/>
        </w:rPr>
      </w:pPr>
    </w:p>
    <w:p w14:paraId="088D5006" w14:textId="77777777" w:rsidR="00982CBB" w:rsidRDefault="00941D0F" w:rsidP="00217E23">
      <w:pPr>
        <w:ind w:right="-554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Решение</w:t>
      </w:r>
    </w:p>
    <w:p w14:paraId="34F776F5" w14:textId="741F877A" w:rsidR="00941D0F" w:rsidRPr="001A7649" w:rsidRDefault="00941D0F" w:rsidP="00217E23">
      <w:pPr>
        <w:ind w:right="-554"/>
        <w:rPr>
          <w:b/>
          <w:rFonts w:ascii="Arial" w:hAnsi="Arial" w:cs="Arial"/>
        </w:rPr>
      </w:pPr>
      <w:r>
        <w:rPr>
          <w:rFonts w:ascii="Arial" w:hAnsi="Arial"/>
        </w:rPr>
        <w:t xml:space="preserve">Встретившись с представителями компании Renishaw на выставке IMTEX, г-н Картик познакомился с 5-осевой системой REVO и задумался об использовании ее для модернизации машины, поврежденной водой.</w:t>
      </w:r>
    </w:p>
    <w:p w14:paraId="149B5F43" w14:textId="77777777" w:rsidR="00941D0F" w:rsidRPr="005F46B8" w:rsidRDefault="00941D0F" w:rsidP="00941D0F">
      <w:pPr>
        <w:pStyle w:val="NoSpacing"/>
        <w:rPr>
          <w:rFonts w:ascii="Arial" w:hAnsi="Arial" w:cs="Arial"/>
          <w:sz w:val="20"/>
          <w:lang w:val="en-US"/>
        </w:rPr>
      </w:pPr>
    </w:p>
    <w:p w14:paraId="27A2410B" w14:textId="77777777" w:rsidR="00941D0F" w:rsidRPr="005F46B8" w:rsidRDefault="00941D0F" w:rsidP="00941D0F">
      <w:pPr>
        <w:pStyle w:val="NoSpacing"/>
        <w:rPr>
          <w:sz w:val="20"/>
          <w:rFonts w:ascii="Arial" w:hAnsi="Arial" w:cs="Arial"/>
        </w:rPr>
      </w:pPr>
      <w:r>
        <w:rPr>
          <w:sz w:val="20"/>
          <w:rFonts w:ascii="Arial" w:hAnsi="Arial"/>
        </w:rPr>
        <w:t xml:space="preserve">Когда решение о приобретении у 5-осевой системы REVO было принято, имеющуюся у PMAC КИМ модернизировали всего за шесть недель после размещения заказа.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Встроенная в контроллер КИМ Renishaw UCC S5 технология 5-осевого измерения играет главную роль в восстановлении машины PMAC, синхронизируя три оси КИМ с двумя дополнительными поворотными осями головки REVO-2.</w:t>
      </w:r>
    </w:p>
    <w:p w14:paraId="16A60336" w14:textId="77777777" w:rsidR="00941D0F" w:rsidRPr="005F46B8" w:rsidRDefault="00941D0F" w:rsidP="00941D0F">
      <w:pPr>
        <w:pStyle w:val="NoSpacing"/>
        <w:rPr>
          <w:rFonts w:ascii="Arial" w:hAnsi="Arial" w:cs="Arial"/>
          <w:sz w:val="20"/>
          <w:lang w:val="en-US"/>
        </w:rPr>
      </w:pPr>
    </w:p>
    <w:p w14:paraId="79D5FBA4" w14:textId="77777777" w:rsidR="00941D0F" w:rsidRPr="005F46B8" w:rsidRDefault="00941D0F" w:rsidP="00941D0F">
      <w:pPr>
        <w:pStyle w:val="NoSpacing"/>
        <w:rPr>
          <w:sz w:val="20"/>
          <w:rFonts w:ascii="Arial" w:hAnsi="Arial" w:cs="Arial"/>
        </w:rPr>
      </w:pPr>
      <w:r>
        <w:rPr>
          <w:sz w:val="20"/>
          <w:rFonts w:ascii="Arial" w:hAnsi="Arial"/>
        </w:rPr>
        <w:t xml:space="preserve">Измерения программируются таким образом, чтобы измерительная головка REVO-2 совершала быстрые перемещения с максимальным ускорением, а перемещения вдоль линейных осей КИМ были медленными. Это максимально сокращает динамические отклонения и инерционные нагрузки на стойку фрейм машины PMAC.</w:t>
      </w:r>
    </w:p>
    <w:p w14:paraId="2123B84B" w14:textId="77777777" w:rsidR="00941D0F" w:rsidRPr="005F46B8" w:rsidRDefault="00941D0F" w:rsidP="00941D0F">
      <w:pPr>
        <w:pStyle w:val="NoSpacing"/>
        <w:rPr>
          <w:rFonts w:ascii="Arial" w:hAnsi="Arial" w:cs="Arial"/>
          <w:sz w:val="20"/>
          <w:lang w:val="en-US"/>
        </w:rPr>
      </w:pPr>
    </w:p>
    <w:p w14:paraId="7261D682" w14:textId="77777777" w:rsidR="00941D0F" w:rsidRPr="005F46B8" w:rsidRDefault="00941D0F" w:rsidP="00941D0F">
      <w:pPr>
        <w:pStyle w:val="NoSpacing"/>
        <w:rPr>
          <w:sz w:val="20"/>
          <w:rFonts w:ascii="Arial" w:hAnsi="Arial" w:cs="Arial"/>
        </w:rPr>
      </w:pPr>
      <w:r>
        <w:rPr>
          <w:sz w:val="20"/>
          <w:rFonts w:ascii="Arial" w:hAnsi="Arial"/>
        </w:rPr>
        <w:t xml:space="preserve">В отличие от прочих систем, построенных на базе поворотных головок или фиксированных датчиков, перемещение по 5 осям позволяет щупу непрерывно сканировать даже крупногабаритные детали сложной формы, не отрываясь от поверхности для смены щупа или поворота головки.</w:t>
      </w:r>
    </w:p>
    <w:p w14:paraId="2E6F1B16" w14:textId="77777777" w:rsidR="00941D0F" w:rsidRPr="005F46B8" w:rsidRDefault="00941D0F" w:rsidP="00941D0F">
      <w:pPr>
        <w:pStyle w:val="NoSpacing"/>
        <w:rPr>
          <w:rFonts w:ascii="Arial" w:hAnsi="Arial" w:cs="Arial"/>
          <w:sz w:val="20"/>
          <w:lang w:val="en-US"/>
        </w:rPr>
      </w:pPr>
    </w:p>
    <w:p w14:paraId="776ED728" w14:textId="77777777" w:rsidR="00941D0F" w:rsidRDefault="00941D0F" w:rsidP="00941D0F">
      <w:pPr>
        <w:pStyle w:val="NoSpacing"/>
        <w:rPr>
          <w:sz w:val="20"/>
          <w:rFonts w:ascii="Arial" w:hAnsi="Arial" w:cs="Arial"/>
        </w:rPr>
      </w:pPr>
      <w:r>
        <w:rPr>
          <w:sz w:val="20"/>
          <w:rFonts w:ascii="Arial" w:hAnsi="Arial"/>
        </w:rPr>
        <w:t xml:space="preserve">Используя для сканирования и контактно-триггерного измерения датчик RSP2, оснащенный держателями щупа с увеличенной досягаемостью RSH350 и RSH500, восстановленная КИМ смогла удовлетворить все требования PMAC к контролю.</w:t>
      </w:r>
    </w:p>
    <w:p w14:paraId="72411443" w14:textId="77777777" w:rsidR="00941D0F" w:rsidRDefault="00941D0F" w:rsidP="00941D0F">
      <w:pPr>
        <w:pStyle w:val="NoSpacing"/>
        <w:rPr>
          <w:rFonts w:ascii="Arial" w:hAnsi="Arial" w:cs="Arial"/>
          <w:sz w:val="20"/>
          <w:lang w:val="en-US"/>
        </w:rPr>
      </w:pPr>
    </w:p>
    <w:p w14:paraId="45B33C8F" w14:textId="46793091" w:rsidR="00941D0F" w:rsidRDefault="00941D0F" w:rsidP="00941D0F">
      <w:pPr>
        <w:pStyle w:val="NoSpacing"/>
        <w:rPr>
          <w:b/>
          <w:sz w:val="20"/>
          <w:szCs w:val="20"/>
          <w:rFonts w:ascii="Arial" w:eastAsia="Times New Roman" w:hAnsi="Arial" w:cs="Arial"/>
        </w:rPr>
      </w:pPr>
      <w:r>
        <w:rPr>
          <w:b/>
          <w:sz w:val="20"/>
          <w:rFonts w:ascii="Arial" w:hAnsi="Arial"/>
        </w:rPr>
        <w:t xml:space="preserve">Результаты</w:t>
      </w:r>
    </w:p>
    <w:p w14:paraId="08271B49" w14:textId="340C3D6A" w:rsidR="00941D0F" w:rsidRPr="005F46B8" w:rsidRDefault="00941D0F" w:rsidP="00217E23">
      <w:pPr>
        <w:rPr>
          <w:szCs w:val="22"/>
          <w:rFonts w:ascii="Arial" w:eastAsiaTheme="minorHAnsi" w:hAnsi="Arial" w:cs="Arial"/>
        </w:rPr>
      </w:pPr>
      <w:r>
        <w:rPr>
          <w:rFonts w:ascii="Arial" w:hAnsi="Arial"/>
        </w:rPr>
        <w:t xml:space="preserve">Сравнение характеристик модернизированной 5-осевой КИМ Renishaw и совершенно новой 3-осевой КИМ на нескольких разных деталях PMAC показало, что сокращение времени цикла на 5-осевой системе составило в среднем 46%, а иногда достигало 55%.</w:t>
      </w:r>
    </w:p>
    <w:p w14:paraId="5F4E711F" w14:textId="77777777" w:rsidR="00941D0F" w:rsidRPr="005F46B8" w:rsidRDefault="00941D0F" w:rsidP="00217E23">
      <w:pPr>
        <w:rPr>
          <w:rFonts w:ascii="Arial" w:eastAsiaTheme="minorHAnsi" w:hAnsi="Arial" w:cs="Arial"/>
          <w:szCs w:val="22"/>
          <w:lang w:eastAsia="zh-CN"/>
        </w:rPr>
      </w:pPr>
    </w:p>
    <w:p w14:paraId="5F56958A" w14:textId="77777777" w:rsidR="00941D0F" w:rsidRPr="005F46B8" w:rsidRDefault="00941D0F" w:rsidP="00217E23">
      <w:pPr>
        <w:rPr>
          <w:szCs w:val="22"/>
          <w:rFonts w:ascii="Arial" w:eastAsiaTheme="minorHAnsi" w:hAnsi="Arial" w:cs="Arial"/>
        </w:rPr>
      </w:pPr>
      <w:r>
        <w:rPr>
          <w:rFonts w:ascii="Arial" w:hAnsi="Arial"/>
        </w:rPr>
        <w:t xml:space="preserve">Важно отметить, что возможности 5-осевой системы КИМ по доступу и контролю всех ключевых параметров деталей особо сложной формы позволили PMAC смягчить несколько серьезных проблем, связанных с ручными манипуляциями, а также вопросами охраны труда и техники безопасности.</w:t>
      </w:r>
    </w:p>
    <w:p w14:paraId="17B3C2D3" w14:textId="77777777" w:rsidR="00941D0F" w:rsidRPr="005F46B8" w:rsidRDefault="00941D0F" w:rsidP="00217E23">
      <w:pPr>
        <w:rPr>
          <w:rFonts w:ascii="Arial" w:eastAsiaTheme="minorHAnsi" w:hAnsi="Arial" w:cs="Arial"/>
          <w:szCs w:val="22"/>
          <w:lang w:eastAsia="zh-CN"/>
        </w:rPr>
      </w:pPr>
    </w:p>
    <w:p w14:paraId="6645DD82" w14:textId="77777777" w:rsidR="00941D0F" w:rsidRPr="005F46B8" w:rsidRDefault="00941D0F" w:rsidP="00217E23">
      <w:pPr>
        <w:rPr>
          <w:szCs w:val="22"/>
          <w:rFonts w:ascii="Arial" w:eastAsiaTheme="minorHAnsi" w:hAnsi="Arial" w:cs="Arial"/>
        </w:rPr>
      </w:pPr>
      <w:r>
        <w:rPr>
          <w:rFonts w:ascii="Arial" w:hAnsi="Arial"/>
        </w:rPr>
        <w:t xml:space="preserve">При большом количестве готовых деталей, масса каждой из которых составляет несколько центнеров, предыдущая 3-осевая КИМ требовала многочисленных ручных операций и использования мощного портального крана, перемещающего детали в процессе приемочного контроля.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С внедрением 5-осевого решения все изменилось.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5-осевая система REVO способна выполнить контроль готовой детали при помощи всего одного или двух щупов, что значительно упрощает работу и требует лишь однократной калибровки.</w:t>
      </w:r>
    </w:p>
    <w:p w14:paraId="214FC1A9" w14:textId="77777777" w:rsidR="00941D0F" w:rsidRPr="005F46B8" w:rsidRDefault="00941D0F" w:rsidP="00217E23">
      <w:pPr>
        <w:rPr>
          <w:rFonts w:ascii="Arial" w:eastAsiaTheme="minorHAnsi" w:hAnsi="Arial" w:cs="Arial"/>
          <w:szCs w:val="22"/>
          <w:lang w:eastAsia="zh-CN"/>
        </w:rPr>
      </w:pPr>
    </w:p>
    <w:p w14:paraId="0BC5266C" w14:textId="77777777" w:rsidR="00941D0F" w:rsidRPr="005F46B8" w:rsidRDefault="00941D0F" w:rsidP="00217E23">
      <w:pPr>
        <w:rPr>
          <w:szCs w:val="22"/>
          <w:rFonts w:ascii="Arial" w:eastAsiaTheme="minorHAnsi" w:hAnsi="Arial" w:cs="Arial"/>
        </w:rPr>
      </w:pPr>
      <w:r>
        <w:rPr>
          <w:rFonts w:ascii="Arial" w:hAnsi="Arial"/>
        </w:rPr>
        <w:t xml:space="preserve">И наконец, с учетом высокой и непрерывной загруженности КИМ конфигурирование и модификация программного обеспечения 3-осевой машины в реальном времени неизбежно приводило к задержкам в производстве продукции.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5-осевая система REVO не страдает от подобных проблем.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С метрологическим ПО MODUS™ программирование выполняется в offline-режиме, поэтому простои КИМ отсутствуют.</w:t>
      </w:r>
    </w:p>
    <w:p w14:paraId="255FAF4A" w14:textId="77777777" w:rsidR="00941D0F" w:rsidRPr="005F46B8" w:rsidRDefault="00941D0F" w:rsidP="00217E23">
      <w:pPr>
        <w:rPr>
          <w:rFonts w:ascii="Arial" w:eastAsiaTheme="minorHAnsi" w:hAnsi="Arial" w:cs="Arial"/>
          <w:szCs w:val="22"/>
          <w:lang w:eastAsia="zh-CN"/>
        </w:rPr>
      </w:pPr>
    </w:p>
    <w:p w14:paraId="62D46A3F" w14:textId="77777777" w:rsidR="00941D0F" w:rsidRPr="005F46B8" w:rsidRDefault="00941D0F" w:rsidP="00217E23">
      <w:pPr>
        <w:rPr>
          <w:szCs w:val="22"/>
          <w:rFonts w:ascii="Arial" w:eastAsiaTheme="minorHAnsi" w:hAnsi="Arial" w:cs="Arial"/>
        </w:rPr>
      </w:pPr>
      <w:r>
        <w:rPr>
          <w:rFonts w:ascii="Arial" w:hAnsi="Arial"/>
        </w:rPr>
        <w:t xml:space="preserve">В течение первого месяца эксплуатации за работой модернизированной КИМ вели постоянное наблюдение и не обнаружили никаких отклонений.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Проведенная через год ежегодная проверка технического состояния КИМ подтвердила безупречную работу машины.</w:t>
      </w:r>
    </w:p>
    <w:p w14:paraId="09FCCDDA" w14:textId="77777777" w:rsidR="00941D0F" w:rsidRPr="005F46B8" w:rsidRDefault="00941D0F" w:rsidP="00217E23">
      <w:pPr>
        <w:rPr>
          <w:rFonts w:ascii="Arial" w:eastAsiaTheme="minorHAnsi" w:hAnsi="Arial" w:cs="Arial"/>
          <w:szCs w:val="22"/>
          <w:lang w:eastAsia="zh-CN"/>
        </w:rPr>
      </w:pPr>
    </w:p>
    <w:p w14:paraId="471F95AC" w14:textId="2B32AE18" w:rsidR="00A40B8B" w:rsidRPr="00941D0F" w:rsidRDefault="00941D0F" w:rsidP="00217E23">
      <w:pPr>
        <w:rPr>
          <w:sz w:val="22"/>
          <w:szCs w:val="22"/>
          <w:rFonts w:ascii="Arial" w:hAnsi="Arial" w:cs="Arial"/>
        </w:rPr>
      </w:pPr>
      <w:r>
        <w:rPr>
          <w:rFonts w:ascii="Arial" w:hAnsi="Arial"/>
        </w:rPr>
        <w:t xml:space="preserve">Благодаря использованию системы REVO для восстановления поврежденной КИМ и дополнительным преимуществам 5-осевого измерения PMAC добилась значительного повышения производительности приемочного контроля, избавившись от давнего узкого места в производственном процессе и повысив качество контроля.</w:t>
      </w:r>
    </w:p>
    <w:p w14:paraId="5EE63F20" w14:textId="42109AE6" w:rsid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12132F17" w14:textId="05024E6A" w:rsid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4486EFCE" w14:textId="77777777" w:rsidR="00A40B8B" w:rsidRP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4FE880CF" w14:textId="76097213" w:rsidR="009F23F0" w:rsidRDefault="00113C35" w:rsidP="0050292E">
      <w:pPr>
        <w:spacing w:line="276" w:lineRule="auto"/>
        <w:rPr>
          <w:rStyle w:val="Hyperlink"/>
          <w:rFonts w:ascii="Arial" w:hAnsi="Arial" w:cs="Arial"/>
        </w:rPr>
      </w:pPr>
      <w:r>
        <w:rPr>
          <w:rFonts w:ascii="Arial" w:hAnsi="Arial"/>
        </w:rPr>
        <w:t xml:space="preserve">Для получения дополнительной информации посетите страницу </w:t>
      </w:r>
      <w:hyperlink r:id="rId11" w:history="1">
        <w:r>
          <w:rPr>
            <w:rStyle w:val="Hyperlink"/>
            <w:rFonts w:ascii="Arial" w:hAnsi="Arial"/>
          </w:rPr>
          <w:t xml:space="preserve">www.renishaw.ru/pmac</w:t>
        </w:r>
      </w:hyperlink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-Конец-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BC8DD" w14:textId="77777777" w:rsidR="008149F1" w:rsidRDefault="008149F1" w:rsidP="002E2F8C">
      <w:r>
        <w:separator/>
      </w:r>
    </w:p>
  </w:endnote>
  <w:endnote w:type="continuationSeparator" w:id="0">
    <w:p w14:paraId="00C1A9A5" w14:textId="77777777" w:rsidR="008149F1" w:rsidRDefault="008149F1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E5AFA" w14:textId="77777777" w:rsidR="008149F1" w:rsidRDefault="008149F1" w:rsidP="002E2F8C">
      <w:r>
        <w:separator/>
      </w:r>
    </w:p>
  </w:footnote>
  <w:footnote w:type="continuationSeparator" w:id="0">
    <w:p w14:paraId="3A0D3B60" w14:textId="77777777" w:rsidR="008149F1" w:rsidRDefault="008149F1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80B30"/>
    <w:rsid w:val="001A7649"/>
    <w:rsid w:val="001B5924"/>
    <w:rsid w:val="0021225A"/>
    <w:rsid w:val="00217E23"/>
    <w:rsid w:val="00227CE4"/>
    <w:rsid w:val="00245116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F1398"/>
    <w:rsid w:val="005F46B8"/>
    <w:rsid w:val="00604CE4"/>
    <w:rsid w:val="00633356"/>
    <w:rsid w:val="00644635"/>
    <w:rsid w:val="0065468E"/>
    <w:rsid w:val="00666780"/>
    <w:rsid w:val="006873DF"/>
    <w:rsid w:val="00691F3B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A1355"/>
    <w:rsid w:val="007B1F00"/>
    <w:rsid w:val="007B7B78"/>
    <w:rsid w:val="007C3DAF"/>
    <w:rsid w:val="007C4DCE"/>
    <w:rsid w:val="007C65C2"/>
    <w:rsid w:val="007D6F24"/>
    <w:rsid w:val="007F3BB1"/>
    <w:rsid w:val="008149F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415B6"/>
    <w:rsid w:val="00941D0F"/>
    <w:rsid w:val="00982CBB"/>
    <w:rsid w:val="0098680F"/>
    <w:rsid w:val="009B326C"/>
    <w:rsid w:val="009B63D3"/>
    <w:rsid w:val="009C2F78"/>
    <w:rsid w:val="009F23F0"/>
    <w:rsid w:val="00A05840"/>
    <w:rsid w:val="00A32C35"/>
    <w:rsid w:val="00A40B8B"/>
    <w:rsid w:val="00A60348"/>
    <w:rsid w:val="00A6754A"/>
    <w:rsid w:val="00A85607"/>
    <w:rsid w:val="00AB10DA"/>
    <w:rsid w:val="00AE4B5D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30CDF"/>
    <w:rsid w:val="00C34EC9"/>
    <w:rsid w:val="00C43C73"/>
    <w:rsid w:val="00C44CC2"/>
    <w:rsid w:val="00C47966"/>
    <w:rsid w:val="00CA494F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457B4"/>
    <w:rsid w:val="00E63517"/>
    <w:rsid w:val="00E73435"/>
    <w:rsid w:val="00EA2DA8"/>
    <w:rsid w:val="00EA334A"/>
    <w:rsid w:val="00EA3AF0"/>
    <w:rsid w:val="00EB40A4"/>
    <w:rsid w:val="00EC0CC5"/>
    <w:rsid w:val="00EF3218"/>
    <w:rsid w:val="00F05286"/>
    <w:rsid w:val="00F30D7C"/>
    <w:rsid w:val="00F560D5"/>
    <w:rsid w:val="00F60098"/>
    <w:rsid w:val="00F65081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ru-RU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ru-RU"/>
    </w:rPr>
  </w:style>
  <w:style w:type="paragraph" w:styleId="Header">
    <w:name w:val="header"/>
    <w:basedOn w:val="Normal"/>
    <w:link w:val="HeaderChar"/>
    <w:uiPriority w:val="99"/>
    <w:rsid w:val="005A7A54"/>
    <w:pPr>
      <w:tabs>
        <w:tab w:val="center" w:pos="4320"/>
        <w:tab w:val="right" w:pos="8640"/>
      </w:tabs>
    </w:pPr>
    <w:rPr>
      <w:sz w:val="24"/>
      <w:lang w:val="ru-RU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F1398"/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ru/pma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008D2-E6BF-48B3-ABED-9A1ADEC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AE2637-199C-4799-A920-6647EF3F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885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10</cp:revision>
  <cp:lastPrinted>2014-11-03T12:56:00Z</cp:lastPrinted>
  <dcterms:created xsi:type="dcterms:W3CDTF">2020-02-04T12:43:00Z</dcterms:created>
  <dcterms:modified xsi:type="dcterms:W3CDTF">2020-05-06T20:02:00Z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