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06F1"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772C38CA" wp14:editId="768B974A">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83302" w14:textId="77777777" w:rsidR="003B47D6" w:rsidRPr="003B47D6" w:rsidRDefault="003B47D6" w:rsidP="003B47D6">
      <w:pPr>
        <w:rPr>
          <w:rFonts w:ascii="Arial" w:eastAsia="DotumChe" w:hAnsi="Arial" w:cs="Arial"/>
          <w:b/>
          <w:sz w:val="22"/>
          <w:szCs w:val="22"/>
          <w:lang w:val="es-ES"/>
        </w:rPr>
      </w:pPr>
      <w:r w:rsidRPr="003B47D6">
        <w:rPr>
          <w:rFonts w:ascii="Arial" w:eastAsia="DotumChe" w:hAnsi="Arial" w:cs="Arial"/>
          <w:b/>
          <w:sz w:val="22"/>
          <w:szCs w:val="22"/>
          <w:lang w:val="es-ES"/>
        </w:rPr>
        <w:t xml:space="preserve">Renishaw presenta el nuevo módulo de análisis de partículas </w:t>
      </w:r>
      <w:proofErr w:type="spellStart"/>
      <w:r w:rsidRPr="003B47D6">
        <w:rPr>
          <w:rFonts w:ascii="Arial" w:eastAsia="DotumChe" w:hAnsi="Arial" w:cs="Arial"/>
          <w:b/>
          <w:sz w:val="22"/>
          <w:szCs w:val="22"/>
          <w:lang w:val="es-ES"/>
        </w:rPr>
        <w:t>Particle</w:t>
      </w:r>
      <w:proofErr w:type="spellEnd"/>
      <w:r w:rsidRPr="003B47D6">
        <w:rPr>
          <w:rFonts w:ascii="Arial" w:eastAsia="DotumChe" w:hAnsi="Arial" w:cs="Arial"/>
          <w:b/>
          <w:sz w:val="22"/>
          <w:szCs w:val="22"/>
          <w:lang w:val="es-ES"/>
        </w:rPr>
        <w:t xml:space="preserve"> </w:t>
      </w:r>
      <w:proofErr w:type="spellStart"/>
      <w:r w:rsidRPr="003B47D6">
        <w:rPr>
          <w:rFonts w:ascii="Arial" w:eastAsia="DotumChe" w:hAnsi="Arial" w:cs="Arial"/>
          <w:b/>
          <w:sz w:val="22"/>
          <w:szCs w:val="22"/>
          <w:lang w:val="es-ES"/>
        </w:rPr>
        <w:t>Analysis</w:t>
      </w:r>
      <w:proofErr w:type="spellEnd"/>
    </w:p>
    <w:p w14:paraId="0469AC39" w14:textId="77777777" w:rsidR="003B47D6" w:rsidRPr="003B47D6" w:rsidRDefault="003B47D6" w:rsidP="003B47D6">
      <w:pPr>
        <w:rPr>
          <w:rFonts w:ascii="Arial" w:eastAsia="DotumChe" w:hAnsi="Arial" w:cs="Arial"/>
          <w:b/>
          <w:lang w:val="es-ES"/>
        </w:rPr>
      </w:pPr>
    </w:p>
    <w:p w14:paraId="6500A7AC" w14:textId="77777777" w:rsidR="003B47D6" w:rsidRPr="003B47D6" w:rsidRDefault="003B47D6" w:rsidP="003B47D6">
      <w:pPr>
        <w:rPr>
          <w:rFonts w:ascii="Arial" w:eastAsia="DotumChe" w:hAnsi="Arial" w:cs="Arial"/>
          <w:lang w:val="es-ES"/>
        </w:rPr>
      </w:pPr>
      <w:r w:rsidRPr="003B47D6">
        <w:rPr>
          <w:rFonts w:ascii="Arial" w:eastAsia="DotumChe" w:hAnsi="Arial" w:cs="Arial"/>
          <w:lang w:val="es-ES"/>
        </w:rPr>
        <w:t xml:space="preserve">Renishaw introduce el software </w:t>
      </w:r>
      <w:proofErr w:type="spellStart"/>
      <w:r w:rsidRPr="003B47D6">
        <w:rPr>
          <w:rFonts w:ascii="Arial" w:eastAsia="DotumChe" w:hAnsi="Arial" w:cs="Arial"/>
          <w:lang w:val="es-ES"/>
        </w:rPr>
        <w:t>Particle</w:t>
      </w:r>
      <w:proofErr w:type="spellEnd"/>
      <w:r w:rsidRPr="003B47D6">
        <w:rPr>
          <w:rFonts w:ascii="Arial" w:eastAsia="DotumChe" w:hAnsi="Arial" w:cs="Arial"/>
          <w:lang w:val="es-ES"/>
        </w:rPr>
        <w:t xml:space="preserve"> </w:t>
      </w:r>
      <w:proofErr w:type="spellStart"/>
      <w:r w:rsidRPr="003B47D6">
        <w:rPr>
          <w:rFonts w:ascii="Arial" w:eastAsia="DotumChe" w:hAnsi="Arial" w:cs="Arial"/>
          <w:lang w:val="es-ES"/>
        </w:rPr>
        <w:t>Analysis</w:t>
      </w:r>
      <w:proofErr w:type="spellEnd"/>
      <w:r w:rsidRPr="003B47D6">
        <w:rPr>
          <w:rFonts w:ascii="Arial" w:eastAsia="DotumChe" w:hAnsi="Arial" w:cs="Arial"/>
          <w:lang w:val="es-ES"/>
        </w:rPr>
        <w:t xml:space="preserve"> (análisis de partículas) para su nuevo microscopio Raman </w:t>
      </w:r>
      <w:proofErr w:type="spellStart"/>
      <w:r w:rsidRPr="003B47D6">
        <w:rPr>
          <w:rFonts w:ascii="Arial" w:eastAsia="DotumChe" w:hAnsi="Arial" w:cs="Arial"/>
          <w:lang w:val="es-ES"/>
        </w:rPr>
        <w:t>confocal</w:t>
      </w:r>
      <w:proofErr w:type="spellEnd"/>
      <w:r w:rsidRPr="003B47D6">
        <w:rPr>
          <w:rFonts w:ascii="Arial" w:eastAsia="DotumChe" w:hAnsi="Arial" w:cs="Arial"/>
          <w:lang w:val="es-ES"/>
        </w:rPr>
        <w:t xml:space="preserve"> </w:t>
      </w:r>
      <w:proofErr w:type="spellStart"/>
      <w:r w:rsidRPr="003B47D6">
        <w:rPr>
          <w:rFonts w:ascii="Arial" w:eastAsia="DotumChe" w:hAnsi="Arial" w:cs="Arial"/>
          <w:lang w:val="es-ES"/>
        </w:rPr>
        <w:t>inVia</w:t>
      </w:r>
      <w:proofErr w:type="spellEnd"/>
      <w:r w:rsidRPr="003B47D6">
        <w:rPr>
          <w:rFonts w:ascii="Arial" w:eastAsia="DotumChe" w:hAnsi="Arial" w:cs="Arial"/>
          <w:lang w:val="es-ES"/>
        </w:rPr>
        <w:t xml:space="preserve">™. El módulo analiza el microscopio </w:t>
      </w:r>
      <w:proofErr w:type="spellStart"/>
      <w:r w:rsidRPr="003B47D6">
        <w:rPr>
          <w:rFonts w:ascii="Arial" w:eastAsia="DotumChe" w:hAnsi="Arial" w:cs="Arial"/>
          <w:lang w:val="es-ES"/>
        </w:rPr>
        <w:t>inVia</w:t>
      </w:r>
      <w:proofErr w:type="spellEnd"/>
      <w:r w:rsidRPr="003B47D6">
        <w:rPr>
          <w:rFonts w:ascii="Arial" w:eastAsia="DotumChe" w:hAnsi="Arial" w:cs="Arial"/>
          <w:lang w:val="es-ES"/>
        </w:rPr>
        <w:t xml:space="preserve"> para identificar las partículas de las imágenes y, a continuación, analiza su composición química en el espectroscopio Raman. </w:t>
      </w:r>
    </w:p>
    <w:p w14:paraId="652D6EB0" w14:textId="77777777" w:rsidR="003B47D6" w:rsidRPr="003B47D6" w:rsidRDefault="003B47D6" w:rsidP="003B47D6">
      <w:pPr>
        <w:rPr>
          <w:rFonts w:ascii="Arial" w:eastAsia="DotumChe" w:hAnsi="Arial" w:cs="Arial"/>
          <w:lang w:val="es-ES"/>
        </w:rPr>
      </w:pPr>
    </w:p>
    <w:p w14:paraId="1AFC43C9" w14:textId="77777777" w:rsidR="003B47D6" w:rsidRPr="003B47D6" w:rsidRDefault="003B47D6" w:rsidP="003B47D6">
      <w:pPr>
        <w:rPr>
          <w:rFonts w:ascii="Arial" w:eastAsia="DotumChe" w:hAnsi="Arial" w:cs="Arial"/>
          <w:lang w:val="es-ES"/>
        </w:rPr>
      </w:pPr>
      <w:r w:rsidRPr="003B47D6">
        <w:rPr>
          <w:rFonts w:ascii="Arial" w:eastAsia="DotumChe" w:hAnsi="Arial" w:cs="Arial"/>
          <w:lang w:val="es-ES"/>
        </w:rPr>
        <w:t xml:space="preserve">El sistema Raman </w:t>
      </w:r>
      <w:proofErr w:type="spellStart"/>
      <w:r w:rsidRPr="003B47D6">
        <w:rPr>
          <w:rFonts w:ascii="Arial" w:eastAsia="DotumChe" w:hAnsi="Arial" w:cs="Arial"/>
          <w:lang w:val="es-ES"/>
        </w:rPr>
        <w:t>inVia</w:t>
      </w:r>
      <w:proofErr w:type="spellEnd"/>
      <w:r w:rsidRPr="003B47D6">
        <w:rPr>
          <w:rFonts w:ascii="Arial" w:eastAsia="DotumChe" w:hAnsi="Arial" w:cs="Arial"/>
          <w:lang w:val="es-ES"/>
        </w:rPr>
        <w:t xml:space="preserve"> de Renishaw es un microscopio de alta calidad idóneo para producir imágenes ópticas de partículas de la superficie. Las imágenes se cargan para las mediciones en el espectroscopio Raman, que genera rápidamente la información espacial de alta resolución de su composición química. </w:t>
      </w:r>
    </w:p>
    <w:p w14:paraId="5AC1346F" w14:textId="77777777" w:rsidR="003B47D6" w:rsidRPr="003B47D6" w:rsidRDefault="003B47D6" w:rsidP="003B47D6">
      <w:pPr>
        <w:rPr>
          <w:rFonts w:ascii="Arial" w:eastAsia="DotumChe" w:hAnsi="Arial" w:cs="Arial"/>
          <w:lang w:val="es-ES"/>
        </w:rPr>
      </w:pPr>
    </w:p>
    <w:p w14:paraId="41056BED" w14:textId="77777777" w:rsidR="003B47D6" w:rsidRPr="003B47D6" w:rsidRDefault="003B47D6" w:rsidP="003B47D6">
      <w:pPr>
        <w:rPr>
          <w:rFonts w:ascii="Arial" w:eastAsia="DotumChe" w:hAnsi="Arial" w:cs="Arial"/>
          <w:lang w:val="es-ES"/>
        </w:rPr>
      </w:pPr>
      <w:r w:rsidRPr="003B47D6">
        <w:rPr>
          <w:rFonts w:ascii="Arial" w:eastAsia="DotumChe" w:hAnsi="Arial" w:cs="Arial"/>
          <w:lang w:val="es-ES"/>
        </w:rPr>
        <w:t>El módulo de software detecta varias partículas para el análisis Raman y genera los informes de resultados en un formato que puede consultar fácilmente. Proporciona información de la composición química de cada partícula y su estadística morfológica. Permite detectar fácilmente la correlación entre el tamaño, la forma y la composición química la partícula.</w:t>
      </w:r>
    </w:p>
    <w:p w14:paraId="080A48A1" w14:textId="77777777" w:rsidR="003B47D6" w:rsidRPr="003B47D6" w:rsidRDefault="003B47D6" w:rsidP="003B47D6">
      <w:pPr>
        <w:rPr>
          <w:rFonts w:ascii="Arial" w:eastAsia="DotumChe" w:hAnsi="Arial" w:cs="Arial"/>
          <w:lang w:val="es-ES"/>
        </w:rPr>
      </w:pPr>
    </w:p>
    <w:p w14:paraId="0D9100B0" w14:textId="77777777" w:rsidR="003B47D6" w:rsidRPr="003B47D6" w:rsidRDefault="003B47D6" w:rsidP="003B47D6">
      <w:pPr>
        <w:rPr>
          <w:rFonts w:ascii="Arial" w:eastAsia="DotumChe" w:hAnsi="Arial" w:cs="Arial"/>
          <w:lang w:val="es-ES"/>
        </w:rPr>
      </w:pPr>
      <w:r w:rsidRPr="003B47D6">
        <w:rPr>
          <w:rFonts w:ascii="Arial" w:eastAsia="DotumChe" w:hAnsi="Arial" w:cs="Arial"/>
          <w:lang w:val="es-ES"/>
        </w:rPr>
        <w:t xml:space="preserve">El nuevo módulo también funciona con el módulo </w:t>
      </w:r>
      <w:proofErr w:type="spellStart"/>
      <w:r w:rsidRPr="003B47D6">
        <w:rPr>
          <w:rFonts w:ascii="Arial" w:eastAsia="DotumChe" w:hAnsi="Arial" w:cs="Arial"/>
          <w:lang w:val="es-ES"/>
        </w:rPr>
        <w:t>Correlate</w:t>
      </w:r>
      <w:proofErr w:type="spellEnd"/>
      <w:r w:rsidRPr="003B47D6">
        <w:rPr>
          <w:rFonts w:ascii="Arial" w:eastAsia="DotumChe" w:hAnsi="Arial" w:cs="Arial"/>
          <w:lang w:val="es-ES"/>
        </w:rPr>
        <w:t xml:space="preserve">™ de Renishaw, por lo que es posible analizar imágenes de otros sistemas en el microscopio </w:t>
      </w:r>
      <w:proofErr w:type="spellStart"/>
      <w:r w:rsidRPr="003B47D6">
        <w:rPr>
          <w:rFonts w:ascii="Arial" w:eastAsia="DotumChe" w:hAnsi="Arial" w:cs="Arial"/>
          <w:lang w:val="es-ES"/>
        </w:rPr>
        <w:t>inVia</w:t>
      </w:r>
      <w:proofErr w:type="spellEnd"/>
      <w:r w:rsidRPr="003B47D6">
        <w:rPr>
          <w:rFonts w:ascii="Arial" w:eastAsia="DotumChe" w:hAnsi="Arial" w:cs="Arial"/>
          <w:lang w:val="es-ES"/>
        </w:rPr>
        <w:t xml:space="preserve"> Raman. </w:t>
      </w:r>
    </w:p>
    <w:p w14:paraId="0ED41C42" w14:textId="77777777" w:rsidR="003B47D6" w:rsidRPr="003B47D6" w:rsidRDefault="003B47D6" w:rsidP="003B47D6">
      <w:pPr>
        <w:rPr>
          <w:rFonts w:ascii="Arial" w:eastAsia="DotumChe" w:hAnsi="Arial" w:cs="Arial"/>
          <w:lang w:val="es-ES"/>
        </w:rPr>
      </w:pPr>
    </w:p>
    <w:p w14:paraId="7A4CCBEA" w14:textId="77777777" w:rsidR="003B47D6" w:rsidRPr="003B47D6" w:rsidRDefault="003B47D6" w:rsidP="003B47D6">
      <w:pPr>
        <w:rPr>
          <w:rFonts w:ascii="Arial" w:eastAsia="DotumChe" w:hAnsi="Arial" w:cs="Arial"/>
          <w:lang w:val="es-ES"/>
        </w:rPr>
      </w:pPr>
      <w:r w:rsidRPr="003B47D6">
        <w:rPr>
          <w:rFonts w:ascii="Arial" w:eastAsia="DotumChe" w:hAnsi="Arial" w:cs="Arial"/>
          <w:lang w:val="es-ES"/>
        </w:rPr>
        <w:t xml:space="preserve">El módulo </w:t>
      </w:r>
      <w:proofErr w:type="spellStart"/>
      <w:r w:rsidRPr="003B47D6">
        <w:rPr>
          <w:rFonts w:ascii="Arial" w:eastAsia="DotumChe" w:hAnsi="Arial" w:cs="Arial"/>
          <w:lang w:val="es-ES"/>
        </w:rPr>
        <w:t>Particle</w:t>
      </w:r>
      <w:proofErr w:type="spellEnd"/>
      <w:r w:rsidRPr="003B47D6">
        <w:rPr>
          <w:rFonts w:ascii="Arial" w:eastAsia="DotumChe" w:hAnsi="Arial" w:cs="Arial"/>
          <w:lang w:val="es-ES"/>
        </w:rPr>
        <w:t xml:space="preserve"> </w:t>
      </w:r>
      <w:proofErr w:type="spellStart"/>
      <w:r w:rsidRPr="003B47D6">
        <w:rPr>
          <w:rFonts w:ascii="Arial" w:eastAsia="DotumChe" w:hAnsi="Arial" w:cs="Arial"/>
          <w:lang w:val="es-ES"/>
        </w:rPr>
        <w:t>Analysis</w:t>
      </w:r>
      <w:proofErr w:type="spellEnd"/>
      <w:r w:rsidRPr="003B47D6">
        <w:rPr>
          <w:rFonts w:ascii="Arial" w:eastAsia="DotumChe" w:hAnsi="Arial" w:cs="Arial"/>
          <w:lang w:val="es-ES"/>
        </w:rPr>
        <w:t xml:space="preserve"> analiza rápida y exhaustivamente varias partículas, que pueden utilizarse en muchas aplicaciones. David Reece, director comercial de la División de Productos para Espectroscopia de Renishaw, afirma “la espectroscopia Raman se utiliza cada vez más para detectar la contaminación, y análisis forenses, productos farmacéuticos y </w:t>
      </w:r>
      <w:proofErr w:type="spellStart"/>
      <w:r w:rsidRPr="003B47D6">
        <w:rPr>
          <w:rFonts w:ascii="Arial" w:eastAsia="DotumChe" w:hAnsi="Arial" w:cs="Arial"/>
          <w:lang w:val="es-ES"/>
        </w:rPr>
        <w:t>microplásticos</w:t>
      </w:r>
      <w:proofErr w:type="spellEnd"/>
      <w:r w:rsidRPr="003B47D6">
        <w:rPr>
          <w:rFonts w:ascii="Arial" w:eastAsia="DotumChe" w:hAnsi="Arial" w:cs="Arial"/>
          <w:lang w:val="es-ES"/>
        </w:rPr>
        <w:t xml:space="preserve">. Este nuevo módulo habilita la investigación completa con informes morfológicos y las propiedades químicas de las partículas. Esto facilita el conocimiento profundo de las partículas, sus propiedades y su origen”. </w:t>
      </w:r>
    </w:p>
    <w:p w14:paraId="6F37DC32" w14:textId="77777777" w:rsidR="003B47D6" w:rsidRPr="003B47D6" w:rsidRDefault="003B47D6" w:rsidP="003B47D6">
      <w:pPr>
        <w:rPr>
          <w:rFonts w:ascii="Arial" w:eastAsia="DotumChe" w:hAnsi="Arial" w:cs="Arial"/>
          <w:lang w:val="es-ES"/>
        </w:rPr>
      </w:pPr>
    </w:p>
    <w:p w14:paraId="4D0764AC" w14:textId="77777777" w:rsidR="003B47D6" w:rsidRPr="003B47D6" w:rsidRDefault="003B47D6" w:rsidP="003B47D6">
      <w:pPr>
        <w:rPr>
          <w:rFonts w:ascii="Arial" w:eastAsia="DotumChe" w:hAnsi="Arial" w:cs="Arial"/>
          <w:lang w:val="es-ES"/>
        </w:rPr>
      </w:pPr>
      <w:r w:rsidRPr="003B47D6">
        <w:rPr>
          <w:rFonts w:ascii="Arial" w:eastAsia="DotumChe" w:hAnsi="Arial" w:cs="Arial"/>
          <w:lang w:val="es-ES"/>
        </w:rPr>
        <w:t xml:space="preserve">El software </w:t>
      </w:r>
      <w:proofErr w:type="spellStart"/>
      <w:r w:rsidRPr="003B47D6">
        <w:rPr>
          <w:rFonts w:ascii="Arial" w:eastAsia="DotumChe" w:hAnsi="Arial" w:cs="Arial"/>
          <w:lang w:val="es-ES"/>
        </w:rPr>
        <w:t>Particle</w:t>
      </w:r>
      <w:proofErr w:type="spellEnd"/>
      <w:r w:rsidRPr="003B47D6">
        <w:rPr>
          <w:rFonts w:ascii="Arial" w:eastAsia="DotumChe" w:hAnsi="Arial" w:cs="Arial"/>
          <w:lang w:val="es-ES"/>
        </w:rPr>
        <w:t xml:space="preserve"> </w:t>
      </w:r>
      <w:proofErr w:type="spellStart"/>
      <w:r w:rsidRPr="003B47D6">
        <w:rPr>
          <w:rFonts w:ascii="Arial" w:eastAsia="DotumChe" w:hAnsi="Arial" w:cs="Arial"/>
          <w:lang w:val="es-ES"/>
        </w:rPr>
        <w:t>Analysis</w:t>
      </w:r>
      <w:proofErr w:type="spellEnd"/>
      <w:r w:rsidRPr="003B47D6">
        <w:rPr>
          <w:rFonts w:ascii="Arial" w:eastAsia="DotumChe" w:hAnsi="Arial" w:cs="Arial"/>
          <w:lang w:val="es-ES"/>
        </w:rPr>
        <w:t xml:space="preserve"> es un módulo opcional del software </w:t>
      </w:r>
      <w:proofErr w:type="spellStart"/>
      <w:r w:rsidRPr="003B47D6">
        <w:rPr>
          <w:rFonts w:ascii="Arial" w:eastAsia="DotumChe" w:hAnsi="Arial" w:cs="Arial"/>
          <w:lang w:val="es-ES"/>
        </w:rPr>
        <w:t>WiRE</w:t>
      </w:r>
      <w:proofErr w:type="spellEnd"/>
      <w:r w:rsidRPr="003B47D6">
        <w:rPr>
          <w:rFonts w:ascii="Arial" w:eastAsia="DotumChe" w:hAnsi="Arial" w:cs="Arial"/>
          <w:lang w:val="es-ES"/>
        </w:rPr>
        <w:t xml:space="preserve">™ 5.4 de Renishaw para el microscopio Raman </w:t>
      </w:r>
      <w:proofErr w:type="spellStart"/>
      <w:r w:rsidRPr="003B47D6">
        <w:rPr>
          <w:rFonts w:ascii="Arial" w:eastAsia="DotumChe" w:hAnsi="Arial" w:cs="Arial"/>
          <w:lang w:val="es-ES"/>
        </w:rPr>
        <w:t>confocal</w:t>
      </w:r>
      <w:proofErr w:type="spellEnd"/>
      <w:r w:rsidRPr="003B47D6">
        <w:rPr>
          <w:rFonts w:ascii="Arial" w:eastAsia="DotumChe" w:hAnsi="Arial" w:cs="Arial"/>
          <w:lang w:val="es-ES"/>
        </w:rPr>
        <w:t xml:space="preserve"> </w:t>
      </w:r>
      <w:proofErr w:type="spellStart"/>
      <w:r w:rsidRPr="003B47D6">
        <w:rPr>
          <w:rFonts w:ascii="Arial" w:eastAsia="DotumChe" w:hAnsi="Arial" w:cs="Arial"/>
          <w:lang w:val="es-ES"/>
        </w:rPr>
        <w:t>inVia</w:t>
      </w:r>
      <w:proofErr w:type="spellEnd"/>
      <w:r w:rsidRPr="003B47D6">
        <w:rPr>
          <w:rFonts w:ascii="Arial" w:eastAsia="DotumChe" w:hAnsi="Arial" w:cs="Arial"/>
          <w:lang w:val="es-ES"/>
        </w:rPr>
        <w:t>.</w:t>
      </w:r>
    </w:p>
    <w:p w14:paraId="2FADF3BA" w14:textId="77777777" w:rsidR="003B47D6" w:rsidRPr="003B47D6" w:rsidRDefault="003B47D6" w:rsidP="003B47D6">
      <w:pPr>
        <w:rPr>
          <w:rFonts w:ascii="Arial" w:eastAsia="DotumChe" w:hAnsi="Arial" w:cs="Arial"/>
          <w:i/>
          <w:lang w:val="es-ES"/>
        </w:rPr>
      </w:pPr>
    </w:p>
    <w:p w14:paraId="3F6BE6DC" w14:textId="77777777" w:rsidR="003B47D6" w:rsidRPr="003B47D6" w:rsidRDefault="003B47D6" w:rsidP="003B47D6">
      <w:pPr>
        <w:rPr>
          <w:rFonts w:ascii="Arial" w:eastAsia="DotumChe" w:hAnsi="Arial" w:cs="Arial"/>
          <w:u w:val="single"/>
          <w:lang w:val="es-ES"/>
        </w:rPr>
      </w:pPr>
      <w:r w:rsidRPr="003B47D6">
        <w:rPr>
          <w:rFonts w:ascii="Arial" w:eastAsia="DotumChe" w:hAnsi="Arial" w:cs="Arial"/>
          <w:lang w:val="es-ES"/>
        </w:rPr>
        <w:t xml:space="preserve">Para obtener más información sobre el módulo </w:t>
      </w:r>
      <w:proofErr w:type="spellStart"/>
      <w:r w:rsidRPr="003B47D6">
        <w:rPr>
          <w:rFonts w:ascii="Arial" w:eastAsia="DotumChe" w:hAnsi="Arial" w:cs="Arial"/>
          <w:lang w:val="es-ES"/>
        </w:rPr>
        <w:t>Particle</w:t>
      </w:r>
      <w:proofErr w:type="spellEnd"/>
      <w:r w:rsidRPr="003B47D6">
        <w:rPr>
          <w:rFonts w:ascii="Arial" w:eastAsia="DotumChe" w:hAnsi="Arial" w:cs="Arial"/>
          <w:lang w:val="es-ES"/>
        </w:rPr>
        <w:t xml:space="preserve"> </w:t>
      </w:r>
      <w:proofErr w:type="spellStart"/>
      <w:r w:rsidRPr="003B47D6">
        <w:rPr>
          <w:rFonts w:ascii="Arial" w:eastAsia="DotumChe" w:hAnsi="Arial" w:cs="Arial"/>
          <w:lang w:val="es-ES"/>
        </w:rPr>
        <w:t>Analysis</w:t>
      </w:r>
      <w:proofErr w:type="spellEnd"/>
      <w:r w:rsidRPr="003B47D6">
        <w:rPr>
          <w:rFonts w:ascii="Arial" w:eastAsia="DotumChe" w:hAnsi="Arial" w:cs="Arial"/>
          <w:lang w:val="es-ES"/>
        </w:rPr>
        <w:t xml:space="preserve">, visite </w:t>
      </w:r>
      <w:hyperlink r:id="rId8" w:history="1">
        <w:r w:rsidRPr="003B47D6">
          <w:rPr>
            <w:rStyle w:val="Hyperlink"/>
            <w:rFonts w:ascii="Arial" w:eastAsia="DotumChe" w:hAnsi="Arial" w:cs="Arial"/>
            <w:lang w:val="es-ES"/>
          </w:rPr>
          <w:t>www.renishaw.es/particleanalysis</w:t>
        </w:r>
      </w:hyperlink>
    </w:p>
    <w:p w14:paraId="298459EB" w14:textId="77777777" w:rsidR="003B47D6" w:rsidRPr="003B47D6" w:rsidRDefault="003B47D6" w:rsidP="003B47D6">
      <w:pPr>
        <w:rPr>
          <w:rFonts w:ascii="Arial" w:eastAsia="DotumChe" w:hAnsi="Arial" w:cs="Arial"/>
          <w:lang w:val="es-ES"/>
        </w:rPr>
      </w:pPr>
    </w:p>
    <w:p w14:paraId="557A5799" w14:textId="77777777" w:rsidR="003B47D6" w:rsidRPr="003B47D6" w:rsidRDefault="003B47D6" w:rsidP="003B47D6">
      <w:pPr>
        <w:rPr>
          <w:rFonts w:ascii="Arial" w:eastAsia="DotumChe" w:hAnsi="Arial" w:cs="Arial"/>
          <w:lang w:val="es-ES"/>
        </w:rPr>
      </w:pPr>
    </w:p>
    <w:p w14:paraId="517F7082" w14:textId="77777777" w:rsidR="003B47D6" w:rsidRPr="003B47D6" w:rsidRDefault="003B47D6" w:rsidP="003B47D6">
      <w:pPr>
        <w:jc w:val="center"/>
        <w:rPr>
          <w:rFonts w:ascii="Arial" w:eastAsia="DotumChe" w:hAnsi="Arial" w:cs="Arial"/>
          <w:bCs/>
          <w:sz w:val="22"/>
          <w:szCs w:val="22"/>
          <w:lang w:val="es-ES"/>
        </w:rPr>
      </w:pPr>
    </w:p>
    <w:p w14:paraId="210C0298" w14:textId="77777777" w:rsidR="003B47D6" w:rsidRPr="003B47D6" w:rsidRDefault="003B47D6" w:rsidP="003B47D6">
      <w:pPr>
        <w:jc w:val="center"/>
        <w:rPr>
          <w:rFonts w:ascii="Arial" w:eastAsia="DotumChe" w:hAnsi="Arial" w:cs="Arial"/>
          <w:bCs/>
          <w:sz w:val="22"/>
          <w:szCs w:val="22"/>
          <w:lang w:val="es-ES"/>
        </w:rPr>
      </w:pPr>
      <w:r w:rsidRPr="003B47D6">
        <w:rPr>
          <w:rFonts w:ascii="Arial" w:eastAsia="DotumChe" w:hAnsi="Arial" w:cs="Arial"/>
          <w:bCs/>
          <w:sz w:val="22"/>
          <w:szCs w:val="22"/>
          <w:lang w:val="es-ES"/>
        </w:rPr>
        <w:t>-Fin-</w:t>
      </w:r>
    </w:p>
    <w:p w14:paraId="64CC531D" w14:textId="77777777" w:rsidR="003B47D6" w:rsidRPr="003B47D6" w:rsidRDefault="003B47D6" w:rsidP="003B47D6">
      <w:pPr>
        <w:rPr>
          <w:rFonts w:ascii="DotumChe" w:eastAsia="DotumChe" w:hAnsi="DotumChe" w:cs="Arial"/>
          <w:b/>
          <w:lang w:val="es-ES"/>
        </w:rPr>
      </w:pPr>
    </w:p>
    <w:p w14:paraId="0D9D6DD5" w14:textId="77777777" w:rsidR="003B47D6" w:rsidRPr="003B47D6" w:rsidRDefault="003B47D6" w:rsidP="003B47D6">
      <w:pPr>
        <w:rPr>
          <w:rFonts w:ascii="DotumChe" w:eastAsia="DotumChe" w:hAnsi="DotumChe" w:cs="Arial"/>
          <w:lang w:val="es-ES"/>
        </w:rPr>
      </w:pPr>
    </w:p>
    <w:p w14:paraId="6B8B463D" w14:textId="77777777" w:rsidR="003B47D6" w:rsidRPr="003B47D6" w:rsidRDefault="003B47D6" w:rsidP="003B47D6">
      <w:pPr>
        <w:rPr>
          <w:rFonts w:ascii="DotumChe" w:eastAsia="DotumChe" w:hAnsi="DotumChe" w:cs="Arial"/>
          <w:lang w:val="es-ES"/>
        </w:rPr>
      </w:pPr>
    </w:p>
    <w:p w14:paraId="783728F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3461" w14:textId="77777777" w:rsidR="007D5450" w:rsidRDefault="007D5450" w:rsidP="002E2F8C">
      <w:r>
        <w:separator/>
      </w:r>
    </w:p>
  </w:endnote>
  <w:endnote w:type="continuationSeparator" w:id="0">
    <w:p w14:paraId="0AA2142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E01A" w14:textId="77777777" w:rsidR="007D5450" w:rsidRDefault="007D5450" w:rsidP="002E2F8C">
      <w:r>
        <w:separator/>
      </w:r>
    </w:p>
  </w:footnote>
  <w:footnote w:type="continuationSeparator" w:id="0">
    <w:p w14:paraId="7DE57841"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B47D6"/>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8E5C23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B4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particleanalys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2082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2021-04-06T09:48:00Z</dcterms:created>
  <dcterms:modified xsi:type="dcterms:W3CDTF">2021-04-06T09:48:00Z</dcterms:modified>
</cp:coreProperties>
</file>