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2F35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0F91ABD" wp14:editId="3F838E9D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8D34C" w14:textId="77777777" w:rsidR="00B41996" w:rsidRPr="00B41996" w:rsidRDefault="00B41996" w:rsidP="00B41996">
      <w:pPr>
        <w:rPr>
          <w:rFonts w:ascii="Arial" w:hAnsi="Arial" w:cs="Arial"/>
          <w:b/>
          <w:sz w:val="22"/>
          <w:szCs w:val="22"/>
        </w:rPr>
      </w:pPr>
      <w:r w:rsidRPr="00B41996">
        <w:rPr>
          <w:rFonts w:ascii="Arial" w:hAnsi="Arial"/>
          <w:b/>
          <w:sz w:val="22"/>
          <w:szCs w:val="22"/>
        </w:rPr>
        <w:t xml:space="preserve">BOST </w:t>
      </w:r>
      <w:proofErr w:type="spellStart"/>
      <w:r w:rsidRPr="00B41996">
        <w:rPr>
          <w:rFonts w:ascii="Arial" w:hAnsi="Arial"/>
          <w:b/>
          <w:sz w:val="22"/>
          <w:szCs w:val="22"/>
        </w:rPr>
        <w:t>riduce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del 50% il tempo di </w:t>
      </w:r>
      <w:proofErr w:type="spellStart"/>
      <w:r w:rsidRPr="00B41996">
        <w:rPr>
          <w:rFonts w:ascii="Arial" w:hAnsi="Arial"/>
          <w:b/>
          <w:sz w:val="22"/>
          <w:szCs w:val="22"/>
        </w:rPr>
        <w:t>attrezzaggio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B41996">
        <w:rPr>
          <w:rFonts w:ascii="Arial" w:hAnsi="Arial"/>
          <w:b/>
          <w:sz w:val="22"/>
          <w:szCs w:val="22"/>
        </w:rPr>
        <w:t>delle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B41996">
        <w:rPr>
          <w:rFonts w:ascii="Arial" w:hAnsi="Arial"/>
          <w:b/>
          <w:sz w:val="22"/>
          <w:szCs w:val="22"/>
        </w:rPr>
        <w:t>macchine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e </w:t>
      </w:r>
      <w:proofErr w:type="spellStart"/>
      <w:r w:rsidRPr="00B41996">
        <w:rPr>
          <w:rFonts w:ascii="Arial" w:hAnsi="Arial"/>
          <w:b/>
          <w:sz w:val="22"/>
          <w:szCs w:val="22"/>
        </w:rPr>
        <w:t>migliora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la </w:t>
      </w:r>
      <w:proofErr w:type="spellStart"/>
      <w:r w:rsidRPr="00B41996">
        <w:rPr>
          <w:rFonts w:ascii="Arial" w:hAnsi="Arial"/>
          <w:b/>
          <w:sz w:val="22"/>
          <w:szCs w:val="22"/>
        </w:rPr>
        <w:t>precisione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B41996">
        <w:rPr>
          <w:rFonts w:ascii="Arial" w:hAnsi="Arial"/>
          <w:b/>
          <w:sz w:val="22"/>
          <w:szCs w:val="22"/>
        </w:rPr>
        <w:t>degli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B41996">
        <w:rPr>
          <w:rFonts w:ascii="Arial" w:hAnsi="Arial"/>
          <w:b/>
          <w:sz w:val="22"/>
          <w:szCs w:val="22"/>
        </w:rPr>
        <w:t>assi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B41996">
        <w:rPr>
          <w:rFonts w:ascii="Arial" w:hAnsi="Arial"/>
          <w:b/>
          <w:sz w:val="22"/>
          <w:szCs w:val="22"/>
        </w:rPr>
        <w:t>rotanti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B41996">
        <w:rPr>
          <w:rFonts w:ascii="Arial" w:hAnsi="Arial"/>
          <w:b/>
          <w:sz w:val="22"/>
          <w:szCs w:val="22"/>
        </w:rPr>
        <w:t>grazie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alle </w:t>
      </w:r>
      <w:proofErr w:type="spellStart"/>
      <w:r w:rsidRPr="00B41996">
        <w:rPr>
          <w:rFonts w:ascii="Arial" w:hAnsi="Arial"/>
          <w:b/>
          <w:sz w:val="22"/>
          <w:szCs w:val="22"/>
        </w:rPr>
        <w:t>soluzioni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Renishaw per la </w:t>
      </w:r>
      <w:proofErr w:type="spellStart"/>
      <w:r w:rsidRPr="00B41996">
        <w:rPr>
          <w:rFonts w:ascii="Arial" w:hAnsi="Arial"/>
          <w:b/>
          <w:sz w:val="22"/>
          <w:szCs w:val="22"/>
        </w:rPr>
        <w:t>calibrazione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B41996">
        <w:rPr>
          <w:rFonts w:ascii="Arial" w:hAnsi="Arial"/>
          <w:b/>
          <w:sz w:val="22"/>
          <w:szCs w:val="22"/>
        </w:rPr>
        <w:t>delle</w:t>
      </w:r>
      <w:proofErr w:type="spellEnd"/>
      <w:r w:rsidRPr="00B41996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B41996">
        <w:rPr>
          <w:rFonts w:ascii="Arial" w:hAnsi="Arial"/>
          <w:b/>
          <w:sz w:val="22"/>
          <w:szCs w:val="22"/>
        </w:rPr>
        <w:t>macchine</w:t>
      </w:r>
      <w:proofErr w:type="spellEnd"/>
    </w:p>
    <w:p w14:paraId="440EFF1F" w14:textId="77777777" w:rsidR="00B41996" w:rsidRPr="001C2192" w:rsidRDefault="00B41996" w:rsidP="00B41996">
      <w:pPr>
        <w:rPr>
          <w:rFonts w:ascii="Arial" w:hAnsi="Arial" w:cs="Arial"/>
        </w:rPr>
      </w:pPr>
    </w:p>
    <w:p w14:paraId="0E5E336A" w14:textId="77777777" w:rsidR="00B41996" w:rsidRPr="001C2192" w:rsidRDefault="00B41996" w:rsidP="00B41996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Background</w:t>
      </w:r>
    </w:p>
    <w:p w14:paraId="4EE7133E" w14:textId="77777777" w:rsidR="00B41996" w:rsidRPr="001C2192" w:rsidRDefault="00B41996" w:rsidP="00B41996">
      <w:pPr>
        <w:rPr>
          <w:rFonts w:ascii="Arial" w:hAnsi="Arial" w:cs="Arial"/>
        </w:rPr>
      </w:pPr>
    </w:p>
    <w:p w14:paraId="11DA1209" w14:textId="77777777" w:rsidR="00B41996" w:rsidRDefault="00B41996" w:rsidP="00B41996">
      <w:pPr>
        <w:rPr>
          <w:rFonts w:ascii="Arial" w:hAnsi="Arial" w:cs="Arial"/>
        </w:rPr>
      </w:pPr>
      <w:r>
        <w:rPr>
          <w:rFonts w:ascii="Arial" w:hAnsi="Arial"/>
        </w:rPr>
        <w:t xml:space="preserve">Nata ad </w:t>
      </w:r>
      <w:proofErr w:type="spellStart"/>
      <w:r>
        <w:rPr>
          <w:rFonts w:ascii="Arial" w:hAnsi="Arial"/>
        </w:rPr>
        <w:t>Asteasu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Spagna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1972 come </w:t>
      </w:r>
      <w:proofErr w:type="spellStart"/>
      <w:r>
        <w:rPr>
          <w:rFonts w:ascii="Arial" w:hAnsi="Arial"/>
        </w:rPr>
        <w:t>società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servizi</w:t>
      </w:r>
      <w:proofErr w:type="spellEnd"/>
      <w:r>
        <w:rPr>
          <w:rFonts w:ascii="Arial" w:hAnsi="Arial"/>
        </w:rPr>
        <w:t xml:space="preserve"> di retrofitting per torni sotto il </w:t>
      </w:r>
      <w:proofErr w:type="spellStart"/>
      <w:r>
        <w:rPr>
          <w:rFonts w:ascii="Arial" w:hAnsi="Arial"/>
        </w:rPr>
        <w:t>nome</w:t>
      </w:r>
      <w:proofErr w:type="spellEnd"/>
      <w:r>
        <w:rPr>
          <w:rFonts w:ascii="Arial" w:hAnsi="Arial"/>
        </w:rPr>
        <w:t xml:space="preserve"> di “</w:t>
      </w:r>
      <w:proofErr w:type="spellStart"/>
      <w:r>
        <w:rPr>
          <w:rFonts w:ascii="Arial" w:hAnsi="Arial"/>
        </w:rPr>
        <w:t>Talleres</w:t>
      </w:r>
      <w:proofErr w:type="spellEnd"/>
      <w:r>
        <w:rPr>
          <w:rFonts w:ascii="Arial" w:hAnsi="Arial"/>
        </w:rPr>
        <w:t xml:space="preserve"> Bost”, BOST Machine Tools Company (BOST) è </w:t>
      </w:r>
      <w:proofErr w:type="spellStart"/>
      <w:r>
        <w:rPr>
          <w:rFonts w:ascii="Arial" w:hAnsi="Arial"/>
        </w:rPr>
        <w:t>oggi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produttore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affermato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frese</w:t>
      </w:r>
      <w:proofErr w:type="spellEnd"/>
      <w:r>
        <w:rPr>
          <w:rFonts w:ascii="Arial" w:hAnsi="Arial"/>
        </w:rPr>
        <w:t xml:space="preserve"> e torni </w:t>
      </w:r>
      <w:proofErr w:type="spellStart"/>
      <w:r>
        <w:rPr>
          <w:rFonts w:ascii="Arial" w:hAnsi="Arial"/>
        </w:rPr>
        <w:t>pesanti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ultrapesanti</w:t>
      </w:r>
      <w:proofErr w:type="spellEnd"/>
      <w:r>
        <w:rPr>
          <w:rFonts w:ascii="Arial" w:hAnsi="Arial"/>
        </w:rPr>
        <w:t xml:space="preserve">. Dal 1987, BOST </w:t>
      </w:r>
      <w:proofErr w:type="spellStart"/>
      <w:r>
        <w:rPr>
          <w:rFonts w:ascii="Arial" w:hAnsi="Arial"/>
        </w:rPr>
        <w:t>fornisce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suoi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servizi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progettazione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installazione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utensili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lavorazioni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meccaniche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tornitura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foratura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fresatura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alesatura</w:t>
      </w:r>
      <w:proofErr w:type="spellEnd"/>
      <w:r>
        <w:rPr>
          <w:rFonts w:ascii="Arial" w:hAnsi="Arial"/>
        </w:rPr>
        <w:t>.</w:t>
      </w:r>
    </w:p>
    <w:p w14:paraId="75F294F2" w14:textId="77777777" w:rsidR="00B41996" w:rsidRDefault="00B41996" w:rsidP="00B41996">
      <w:pPr>
        <w:rPr>
          <w:rFonts w:ascii="Arial" w:hAnsi="Arial" w:cs="Arial"/>
        </w:rPr>
      </w:pPr>
    </w:p>
    <w:p w14:paraId="7648F229" w14:textId="77777777" w:rsidR="00B41996" w:rsidRDefault="00B41996" w:rsidP="00B41996">
      <w:pPr>
        <w:rPr>
          <w:rFonts w:ascii="Arial" w:hAnsi="Arial" w:cs="Arial"/>
        </w:rPr>
      </w:pPr>
      <w:r>
        <w:rPr>
          <w:rFonts w:ascii="Arial" w:hAnsi="Arial"/>
        </w:rPr>
        <w:t xml:space="preserve">BOST ha </w:t>
      </w:r>
      <w:proofErr w:type="spellStart"/>
      <w:r>
        <w:rPr>
          <w:rFonts w:ascii="Arial" w:hAnsi="Arial"/>
        </w:rPr>
        <w:t>dimostrato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capacità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innovazione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costante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attraverso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l’intera</w:t>
      </w:r>
      <w:proofErr w:type="spellEnd"/>
      <w:r>
        <w:rPr>
          <w:rFonts w:ascii="Arial" w:hAnsi="Arial"/>
        </w:rPr>
        <w:t xml:space="preserve"> gamma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trasformandosi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1981 in </w:t>
      </w:r>
      <w:proofErr w:type="spellStart"/>
      <w:r>
        <w:rPr>
          <w:rFonts w:ascii="Arial" w:hAnsi="Arial"/>
        </w:rPr>
        <w:t>un’azienda</w:t>
      </w:r>
      <w:proofErr w:type="spellEnd"/>
      <w:r>
        <w:rPr>
          <w:rFonts w:ascii="Arial" w:hAnsi="Arial"/>
        </w:rPr>
        <w:t xml:space="preserve"> leader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suo</w:t>
      </w:r>
      <w:proofErr w:type="spellEnd"/>
      <w:r>
        <w:rPr>
          <w:rFonts w:ascii="Arial" w:hAnsi="Arial"/>
        </w:rPr>
        <w:t xml:space="preserve"> campo. La </w:t>
      </w:r>
      <w:proofErr w:type="spellStart"/>
      <w:r>
        <w:rPr>
          <w:rFonts w:ascii="Arial" w:hAnsi="Arial"/>
        </w:rPr>
        <w:t>sua</w:t>
      </w:r>
      <w:proofErr w:type="spellEnd"/>
      <w:r>
        <w:rPr>
          <w:rFonts w:ascii="Arial" w:hAnsi="Arial"/>
        </w:rPr>
        <w:t xml:space="preserve"> gamma di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copre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un’ampia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varietà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settori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tra</w:t>
      </w:r>
      <w:proofErr w:type="spellEnd"/>
      <w:r>
        <w:rPr>
          <w:rFonts w:ascii="Arial" w:hAnsi="Arial"/>
        </w:rPr>
        <w:t xml:space="preserve"> cui oil &amp; gas, aerospace, </w:t>
      </w:r>
      <w:proofErr w:type="spellStart"/>
      <w:r>
        <w:rPr>
          <w:rFonts w:ascii="Arial" w:hAnsi="Arial"/>
        </w:rPr>
        <w:t>difesa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ferroviario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vanta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superficie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produttiva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oltre</w:t>
      </w:r>
      <w:proofErr w:type="spellEnd"/>
      <w:r>
        <w:rPr>
          <w:rFonts w:ascii="Arial" w:hAnsi="Arial"/>
        </w:rPr>
        <w:t xml:space="preserve"> 8000 </w:t>
      </w:r>
      <w:proofErr w:type="spellStart"/>
      <w:r>
        <w:rPr>
          <w:rFonts w:ascii="Arial" w:hAnsi="Arial"/>
        </w:rPr>
        <w:t>metri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quadrati</w:t>
      </w:r>
      <w:proofErr w:type="spellEnd"/>
      <w:r>
        <w:rPr>
          <w:rFonts w:ascii="Arial" w:hAnsi="Arial"/>
        </w:rPr>
        <w:t>.</w:t>
      </w:r>
    </w:p>
    <w:p w14:paraId="677EFE9C" w14:textId="77777777" w:rsidR="00B41996" w:rsidRPr="009F7271" w:rsidRDefault="00B41996" w:rsidP="00B41996">
      <w:pPr>
        <w:rPr>
          <w:rFonts w:ascii="Arial" w:hAnsi="Arial" w:cs="Arial"/>
        </w:rPr>
      </w:pPr>
    </w:p>
    <w:p w14:paraId="0DFAA049" w14:textId="77777777" w:rsidR="00B41996" w:rsidRPr="001C2192" w:rsidRDefault="00B41996" w:rsidP="00B41996">
      <w:pPr>
        <w:rPr>
          <w:rFonts w:ascii="Arial" w:hAnsi="Arial" w:cs="Arial"/>
        </w:rPr>
      </w:pPr>
      <w:r>
        <w:rPr>
          <w:rFonts w:ascii="Arial" w:hAnsi="Arial"/>
        </w:rPr>
        <w:t xml:space="preserve">Da sempre il </w:t>
      </w:r>
      <w:proofErr w:type="spellStart"/>
      <w:r>
        <w:rPr>
          <w:rFonts w:ascii="Arial" w:hAnsi="Arial"/>
        </w:rPr>
        <w:t>suo</w:t>
      </w:r>
      <w:proofErr w:type="spellEnd"/>
      <w:r>
        <w:rPr>
          <w:rFonts w:ascii="Arial" w:hAnsi="Arial"/>
        </w:rPr>
        <w:t xml:space="preserve"> team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clientela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servizio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personalizzato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altamente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flessibile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Inoltre</w:t>
      </w:r>
      <w:proofErr w:type="spellEnd"/>
      <w:r>
        <w:rPr>
          <w:rFonts w:ascii="Arial" w:hAnsi="Arial"/>
        </w:rPr>
        <w:t xml:space="preserve">, BOST </w:t>
      </w:r>
      <w:proofErr w:type="spellStart"/>
      <w:r>
        <w:rPr>
          <w:rFonts w:ascii="Arial" w:hAnsi="Arial"/>
        </w:rPr>
        <w:t>esige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, prima di </w:t>
      </w:r>
      <w:proofErr w:type="spellStart"/>
      <w:r>
        <w:rPr>
          <w:rFonts w:ascii="Arial" w:hAnsi="Arial"/>
        </w:rPr>
        <w:t>lasciare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fabbrica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sottoposta</w:t>
      </w:r>
      <w:proofErr w:type="spellEnd"/>
      <w:r>
        <w:rPr>
          <w:rFonts w:ascii="Arial" w:hAnsi="Arial"/>
        </w:rPr>
        <w:t xml:space="preserve"> a un </w:t>
      </w:r>
      <w:proofErr w:type="spellStart"/>
      <w:r>
        <w:rPr>
          <w:rFonts w:ascii="Arial" w:hAnsi="Arial"/>
        </w:rPr>
        <w:t>rigoroso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processo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verifica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include </w:t>
      </w:r>
      <w:proofErr w:type="spellStart"/>
      <w:r>
        <w:rPr>
          <w:rFonts w:ascii="Arial" w:hAnsi="Arial"/>
        </w:rPr>
        <w:t>precisione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geometrica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ripetibilità</w:t>
      </w:r>
      <w:proofErr w:type="spellEnd"/>
      <w:r>
        <w:rPr>
          <w:rFonts w:ascii="Arial" w:hAnsi="Arial"/>
        </w:rPr>
        <w:t xml:space="preserve"> e test di </w:t>
      </w:r>
      <w:proofErr w:type="spellStart"/>
      <w:r>
        <w:rPr>
          <w:rFonts w:ascii="Arial" w:hAnsi="Arial"/>
        </w:rPr>
        <w:t>carico</w:t>
      </w:r>
      <w:proofErr w:type="spellEnd"/>
      <w:r>
        <w:rPr>
          <w:rFonts w:ascii="Arial" w:hAnsi="Arial"/>
        </w:rPr>
        <w:t>.</w:t>
      </w:r>
    </w:p>
    <w:p w14:paraId="62E3BC6D" w14:textId="77777777" w:rsidR="00B41996" w:rsidRPr="001C2192" w:rsidRDefault="00B41996" w:rsidP="00B41996">
      <w:pPr>
        <w:rPr>
          <w:rFonts w:ascii="Arial" w:hAnsi="Arial" w:cs="Arial"/>
          <w:b/>
        </w:rPr>
      </w:pPr>
    </w:p>
    <w:p w14:paraId="55C08C5F" w14:textId="77777777" w:rsidR="00B41996" w:rsidRPr="001C2192" w:rsidRDefault="00B41996" w:rsidP="00B41996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La </w:t>
      </w:r>
      <w:proofErr w:type="spellStart"/>
      <w:r>
        <w:rPr>
          <w:rFonts w:ascii="Arial" w:hAnsi="Arial"/>
          <w:b/>
        </w:rPr>
        <w:t>sfida</w:t>
      </w:r>
      <w:proofErr w:type="spellEnd"/>
    </w:p>
    <w:p w14:paraId="56D5EC21" w14:textId="77777777" w:rsidR="00B41996" w:rsidRPr="004F11A7" w:rsidRDefault="00B41996" w:rsidP="00B41996">
      <w:pPr>
        <w:rPr>
          <w:rFonts w:ascii="Arial" w:hAnsi="Arial" w:cs="Arial"/>
        </w:rPr>
      </w:pPr>
    </w:p>
    <w:p w14:paraId="67D0A319" w14:textId="77777777" w:rsidR="00B41996" w:rsidRDefault="00B41996" w:rsidP="00B41996">
      <w:pPr>
        <w:rPr>
          <w:rFonts w:ascii="Arial" w:hAnsi="Arial" w:cs="Arial"/>
        </w:rPr>
      </w:pPr>
      <w:r>
        <w:rPr>
          <w:rFonts w:ascii="Arial" w:hAnsi="Arial"/>
        </w:rPr>
        <w:t xml:space="preserve">In un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sempre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esigente</w:t>
      </w:r>
      <w:proofErr w:type="spellEnd"/>
      <w:r>
        <w:rPr>
          <w:rFonts w:ascii="Arial" w:hAnsi="Arial"/>
        </w:rPr>
        <w:t xml:space="preserve">, BOST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trovata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fronte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necessità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verificare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migliorare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precisione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rotanti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sfida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principale</w:t>
      </w:r>
      <w:proofErr w:type="spellEnd"/>
      <w:r>
        <w:rPr>
          <w:rFonts w:ascii="Arial" w:hAnsi="Arial"/>
        </w:rPr>
        <w:t xml:space="preserve"> era la </w:t>
      </w:r>
      <w:proofErr w:type="spellStart"/>
      <w:r>
        <w:rPr>
          <w:rFonts w:ascii="Arial" w:hAnsi="Arial"/>
        </w:rPr>
        <w:t>calibrazione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rotanti</w:t>
      </w:r>
      <w:proofErr w:type="spellEnd"/>
      <w:r>
        <w:rPr>
          <w:rFonts w:ascii="Arial" w:hAnsi="Arial"/>
        </w:rPr>
        <w:t xml:space="preserve"> B. La </w:t>
      </w:r>
      <w:proofErr w:type="spellStart"/>
      <w:r>
        <w:rPr>
          <w:rFonts w:ascii="Arial" w:hAnsi="Arial"/>
        </w:rPr>
        <w:t>calibrazione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B è </w:t>
      </w:r>
      <w:proofErr w:type="spellStart"/>
      <w:r>
        <w:rPr>
          <w:rFonts w:ascii="Arial" w:hAnsi="Arial"/>
        </w:rPr>
        <w:t>fondamentale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verifica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prestazioni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a 5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mantenerne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qualità</w:t>
      </w:r>
      <w:proofErr w:type="spellEnd"/>
      <w:r>
        <w:rPr>
          <w:rFonts w:ascii="Arial" w:hAnsi="Arial"/>
        </w:rPr>
        <w:t xml:space="preserve">, ma a causa del design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teste </w:t>
      </w:r>
      <w:proofErr w:type="spellStart"/>
      <w:r>
        <w:rPr>
          <w:rFonts w:ascii="Arial" w:hAnsi="Arial"/>
        </w:rPr>
        <w:t>rotanti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non 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possibile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un’attrezzatura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centro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eseguire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controlli</w:t>
      </w:r>
      <w:proofErr w:type="spellEnd"/>
      <w:r>
        <w:rPr>
          <w:rFonts w:ascii="Arial" w:hAnsi="Arial"/>
        </w:rPr>
        <w:t xml:space="preserve">. </w:t>
      </w:r>
    </w:p>
    <w:p w14:paraId="4A0DF29D" w14:textId="77777777" w:rsidR="00B41996" w:rsidRPr="009F7271" w:rsidRDefault="00B41996" w:rsidP="00B41996">
      <w:pPr>
        <w:rPr>
          <w:rFonts w:ascii="Arial" w:hAnsi="Arial" w:cs="Arial"/>
        </w:rPr>
      </w:pPr>
    </w:p>
    <w:p w14:paraId="14214688" w14:textId="77777777" w:rsidR="00B41996" w:rsidRDefault="00B41996" w:rsidP="00B41996">
      <w:pPr>
        <w:rPr>
          <w:rFonts w:ascii="Arial" w:hAnsi="Arial" w:cs="Arial"/>
        </w:rPr>
      </w:pPr>
      <w:r>
        <w:rPr>
          <w:rFonts w:ascii="Arial" w:hAnsi="Arial"/>
        </w:rPr>
        <w:t xml:space="preserve">BOST </w:t>
      </w:r>
      <w:proofErr w:type="spellStart"/>
      <w:r>
        <w:rPr>
          <w:rFonts w:ascii="Arial" w:hAnsi="Arial"/>
        </w:rPr>
        <w:t>voleva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inoltre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migliorare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prestazioni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C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venivano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misurati</w:t>
      </w:r>
      <w:proofErr w:type="spellEnd"/>
      <w:r>
        <w:rPr>
          <w:rFonts w:ascii="Arial" w:hAnsi="Arial"/>
        </w:rPr>
        <w:t xml:space="preserve"> con un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pentaprismatico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metodo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offriva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però</w:t>
      </w:r>
      <w:proofErr w:type="spellEnd"/>
      <w:r>
        <w:rPr>
          <w:rFonts w:ascii="Arial" w:hAnsi="Arial"/>
        </w:rPr>
        <w:t xml:space="preserve"> alcuna </w:t>
      </w:r>
      <w:proofErr w:type="spellStart"/>
      <w:r>
        <w:rPr>
          <w:rFonts w:ascii="Arial" w:hAnsi="Arial"/>
        </w:rPr>
        <w:t>flessibilità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misurazione</w:t>
      </w:r>
      <w:proofErr w:type="spellEnd"/>
      <w:r>
        <w:rPr>
          <w:rFonts w:ascii="Arial" w:hAnsi="Arial"/>
        </w:rPr>
        <w:t xml:space="preserve">; un test a 360 </w:t>
      </w:r>
      <w:proofErr w:type="spellStart"/>
      <w:r>
        <w:rPr>
          <w:rFonts w:ascii="Arial" w:hAnsi="Arial"/>
        </w:rPr>
        <w:t>gradi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infatti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limitava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catturare</w:t>
      </w:r>
      <w:proofErr w:type="spellEnd"/>
      <w:r>
        <w:rPr>
          <w:rFonts w:ascii="Arial" w:hAnsi="Arial"/>
        </w:rPr>
        <w:t xml:space="preserve"> 12 </w:t>
      </w:r>
      <w:proofErr w:type="spellStart"/>
      <w:r>
        <w:rPr>
          <w:rFonts w:ascii="Arial" w:hAnsi="Arial"/>
        </w:rPr>
        <w:t>posizioni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 xml:space="preserve"> intervalli di 30 </w:t>
      </w:r>
      <w:proofErr w:type="spellStart"/>
      <w:r>
        <w:rPr>
          <w:rFonts w:ascii="Arial" w:hAnsi="Arial"/>
        </w:rPr>
        <w:t>gradi</w:t>
      </w:r>
      <w:proofErr w:type="spellEnd"/>
      <w:r>
        <w:rPr>
          <w:rFonts w:ascii="Arial" w:hAnsi="Arial"/>
        </w:rPr>
        <w:t>.</w:t>
      </w:r>
    </w:p>
    <w:p w14:paraId="5B9B8C8C" w14:textId="77777777" w:rsidR="00B41996" w:rsidRPr="00EC6F89" w:rsidRDefault="00B41996" w:rsidP="00B41996">
      <w:pPr>
        <w:rPr>
          <w:rFonts w:ascii="Arial" w:hAnsi="Arial" w:cs="Arial"/>
        </w:rPr>
      </w:pPr>
    </w:p>
    <w:p w14:paraId="796BB916" w14:textId="77777777" w:rsidR="00B41996" w:rsidRDefault="00B41996" w:rsidP="00B41996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La </w:t>
      </w:r>
      <w:proofErr w:type="spellStart"/>
      <w:r>
        <w:rPr>
          <w:rFonts w:ascii="Arial" w:hAnsi="Arial"/>
          <w:b/>
        </w:rPr>
        <w:t>soluzione</w:t>
      </w:r>
      <w:proofErr w:type="spellEnd"/>
    </w:p>
    <w:p w14:paraId="34A88637" w14:textId="77777777" w:rsidR="00B41996" w:rsidRDefault="00B41996" w:rsidP="00B41996">
      <w:pPr>
        <w:rPr>
          <w:rFonts w:ascii="Arial" w:hAnsi="Arial" w:cs="Arial"/>
        </w:rPr>
      </w:pPr>
    </w:p>
    <w:p w14:paraId="4031C452" w14:textId="77777777" w:rsidR="00B41996" w:rsidRDefault="00B41996" w:rsidP="00B41996">
      <w:pPr>
        <w:rPr>
          <w:rFonts w:ascii="Arial" w:hAnsi="Arial" w:cs="Arial"/>
        </w:rPr>
      </w:pPr>
      <w:r>
        <w:rPr>
          <w:rFonts w:ascii="Arial" w:hAnsi="Arial"/>
        </w:rPr>
        <w:t xml:space="preserve">I </w:t>
      </w:r>
      <w:proofErr w:type="spellStart"/>
      <w:r>
        <w:rPr>
          <w:rFonts w:ascii="Arial" w:hAnsi="Arial"/>
        </w:rPr>
        <w:t>tecnici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specializzati</w:t>
      </w:r>
      <w:proofErr w:type="spellEnd"/>
      <w:r>
        <w:rPr>
          <w:rFonts w:ascii="Arial" w:hAnsi="Arial"/>
        </w:rPr>
        <w:t xml:space="preserve"> di Renishaw </w:t>
      </w:r>
      <w:proofErr w:type="spellStart"/>
      <w:r>
        <w:rPr>
          <w:rFonts w:ascii="Arial" w:hAnsi="Arial"/>
        </w:rPr>
        <w:t>hanno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utilizzato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calibrazione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rotanti</w:t>
      </w:r>
      <w:proofErr w:type="spellEnd"/>
      <w:r>
        <w:rPr>
          <w:rFonts w:ascii="Arial" w:hAnsi="Arial"/>
        </w:rPr>
        <w:t xml:space="preserve"> XR20-W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BOST. Il </w:t>
      </w:r>
      <w:proofErr w:type="spellStart"/>
      <w:r>
        <w:rPr>
          <w:rFonts w:ascii="Arial" w:hAnsi="Arial"/>
        </w:rPr>
        <w:t>calibratore</w:t>
      </w:r>
      <w:proofErr w:type="spellEnd"/>
      <w:r>
        <w:rPr>
          <w:rFonts w:ascii="Arial" w:hAnsi="Arial"/>
        </w:rPr>
        <w:t xml:space="preserve"> XR20-W </w:t>
      </w:r>
      <w:proofErr w:type="spellStart"/>
      <w:r>
        <w:rPr>
          <w:rFonts w:ascii="Arial" w:hAnsi="Arial"/>
        </w:rPr>
        <w:t>assicurava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flessibilità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totale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nell'impostazione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test. I test </w:t>
      </w:r>
      <w:proofErr w:type="spellStart"/>
      <w:r>
        <w:rPr>
          <w:rFonts w:ascii="Arial" w:hAnsi="Arial"/>
        </w:rPr>
        <w:t>potevano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configurati</w:t>
      </w:r>
      <w:proofErr w:type="spellEnd"/>
      <w:r>
        <w:rPr>
          <w:rFonts w:ascii="Arial" w:hAnsi="Arial"/>
        </w:rPr>
        <w:t xml:space="preserve"> con intervalli di </w:t>
      </w:r>
      <w:proofErr w:type="spellStart"/>
      <w:r>
        <w:rPr>
          <w:rFonts w:ascii="Arial" w:hAnsi="Arial"/>
        </w:rPr>
        <w:t>cattura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campi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misura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tali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soddisfare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requisiti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dell'asse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esame</w:t>
      </w:r>
      <w:proofErr w:type="spellEnd"/>
      <w:r>
        <w:rPr>
          <w:rFonts w:ascii="Arial" w:hAnsi="Arial"/>
        </w:rPr>
        <w:t xml:space="preserve">. </w:t>
      </w:r>
    </w:p>
    <w:p w14:paraId="50455D8C" w14:textId="77777777" w:rsidR="00B41996" w:rsidRPr="009F7271" w:rsidRDefault="00B41996" w:rsidP="00B41996">
      <w:pPr>
        <w:rPr>
          <w:rFonts w:ascii="Arial" w:hAnsi="Arial" w:cs="Arial"/>
        </w:rPr>
      </w:pPr>
    </w:p>
    <w:p w14:paraId="1022A2F2" w14:textId="77777777" w:rsidR="00B41996" w:rsidRDefault="00B41996" w:rsidP="00B41996">
      <w:pPr>
        <w:rPr>
          <w:rFonts w:ascii="Arial" w:hAnsi="Arial" w:cs="Arial"/>
        </w:rPr>
      </w:pPr>
      <w:r>
        <w:rPr>
          <w:rFonts w:ascii="Arial" w:hAnsi="Arial"/>
        </w:rPr>
        <w:t xml:space="preserve">Il software Renishaw ha </w:t>
      </w:r>
      <w:proofErr w:type="spellStart"/>
      <w:r>
        <w:rPr>
          <w:rFonts w:ascii="Arial" w:hAnsi="Arial"/>
        </w:rPr>
        <w:t>permesso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montare</w:t>
      </w:r>
      <w:proofErr w:type="spellEnd"/>
      <w:r>
        <w:rPr>
          <w:rFonts w:ascii="Arial" w:hAnsi="Arial"/>
        </w:rPr>
        <w:t xml:space="preserve"> l’XR20-W </w:t>
      </w:r>
      <w:proofErr w:type="spellStart"/>
      <w:r>
        <w:rPr>
          <w:rFonts w:ascii="Arial" w:hAnsi="Arial"/>
        </w:rPr>
        <w:t>lontano</w:t>
      </w:r>
      <w:proofErr w:type="spellEnd"/>
      <w:r>
        <w:rPr>
          <w:rFonts w:ascii="Arial" w:hAnsi="Arial"/>
        </w:rPr>
        <w:t xml:space="preserve"> dal </w:t>
      </w:r>
      <w:proofErr w:type="spellStart"/>
      <w:r>
        <w:rPr>
          <w:rFonts w:ascii="Arial" w:hAnsi="Arial"/>
        </w:rPr>
        <w:t>centro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rotazione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dell’asse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fornendo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soluzione</w:t>
      </w:r>
      <w:proofErr w:type="spellEnd"/>
      <w:r>
        <w:rPr>
          <w:rFonts w:ascii="Arial" w:hAnsi="Arial"/>
        </w:rPr>
        <w:t xml:space="preserve"> semplice per la </w:t>
      </w:r>
      <w:proofErr w:type="spellStart"/>
      <w:r>
        <w:rPr>
          <w:rFonts w:ascii="Arial" w:hAnsi="Arial"/>
        </w:rPr>
        <w:t>calibrazione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rotanti</w:t>
      </w:r>
      <w:proofErr w:type="spellEnd"/>
      <w:r>
        <w:rPr>
          <w:rFonts w:ascii="Arial" w:hAnsi="Arial"/>
        </w:rPr>
        <w:t xml:space="preserve"> B.</w:t>
      </w:r>
    </w:p>
    <w:p w14:paraId="1BD1E4A6" w14:textId="77777777" w:rsidR="00B41996" w:rsidRPr="009F7271" w:rsidRDefault="00B41996" w:rsidP="00B41996">
      <w:pPr>
        <w:rPr>
          <w:rFonts w:ascii="Arial" w:hAnsi="Arial" w:cs="Arial"/>
        </w:rPr>
      </w:pPr>
    </w:p>
    <w:p w14:paraId="5E3D79C3" w14:textId="77777777" w:rsidR="00B41996" w:rsidRPr="001C2192" w:rsidRDefault="00B41996" w:rsidP="00B41996">
      <w:pPr>
        <w:rPr>
          <w:rFonts w:ascii="Arial" w:hAnsi="Arial" w:cs="Arial"/>
        </w:rPr>
      </w:pPr>
      <w:r>
        <w:rPr>
          <w:rFonts w:ascii="Arial" w:hAnsi="Arial"/>
        </w:rPr>
        <w:t xml:space="preserve">Questa </w:t>
      </w:r>
      <w:proofErr w:type="spellStart"/>
      <w:r>
        <w:rPr>
          <w:rFonts w:ascii="Arial" w:hAnsi="Arial"/>
        </w:rPr>
        <w:t>flessibilità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permesso</w:t>
      </w:r>
      <w:proofErr w:type="spellEnd"/>
      <w:r>
        <w:rPr>
          <w:rFonts w:ascii="Arial" w:hAnsi="Arial"/>
        </w:rPr>
        <w:t xml:space="preserve"> a BOST di </w:t>
      </w:r>
      <w:proofErr w:type="spellStart"/>
      <w:r>
        <w:rPr>
          <w:rFonts w:ascii="Arial" w:hAnsi="Arial"/>
        </w:rPr>
        <w:t>vedere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miglioramenti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specifiche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rotanti</w:t>
      </w:r>
      <w:proofErr w:type="spellEnd"/>
      <w:r>
        <w:rPr>
          <w:rFonts w:ascii="Arial" w:hAnsi="Arial"/>
        </w:rPr>
        <w:t xml:space="preserve"> B </w:t>
      </w:r>
      <w:proofErr w:type="spellStart"/>
      <w:r>
        <w:rPr>
          <w:rFonts w:ascii="Arial" w:hAnsi="Arial"/>
        </w:rPr>
        <w:t>sia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rotanti</w:t>
      </w:r>
      <w:proofErr w:type="spellEnd"/>
      <w:r>
        <w:rPr>
          <w:rFonts w:ascii="Arial" w:hAnsi="Arial"/>
        </w:rPr>
        <w:t xml:space="preserve"> C.</w:t>
      </w:r>
    </w:p>
    <w:p w14:paraId="77751649" w14:textId="77777777" w:rsidR="00B41996" w:rsidRDefault="00B41996" w:rsidP="00B41996">
      <w:pPr>
        <w:rPr>
          <w:rFonts w:ascii="Arial" w:hAnsi="Arial" w:cs="Arial"/>
          <w:b/>
          <w:bCs/>
        </w:rPr>
      </w:pPr>
    </w:p>
    <w:p w14:paraId="61E4F6AA" w14:textId="77777777" w:rsidR="00B41996" w:rsidRDefault="00B41996" w:rsidP="00B41996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I </w:t>
      </w:r>
      <w:proofErr w:type="spellStart"/>
      <w:r>
        <w:rPr>
          <w:rFonts w:ascii="Arial" w:hAnsi="Arial"/>
          <w:b/>
        </w:rPr>
        <w:t>risultati</w:t>
      </w:r>
      <w:proofErr w:type="spellEnd"/>
    </w:p>
    <w:p w14:paraId="27D7B33F" w14:textId="77777777" w:rsidR="00B41996" w:rsidRPr="001C2192" w:rsidRDefault="00B41996" w:rsidP="00B41996">
      <w:pPr>
        <w:rPr>
          <w:rFonts w:ascii="Arial" w:hAnsi="Arial" w:cs="Arial"/>
          <w:lang w:val="en-US"/>
        </w:rPr>
      </w:pPr>
    </w:p>
    <w:p w14:paraId="19044969" w14:textId="77777777" w:rsidR="00B41996" w:rsidRDefault="00B41996" w:rsidP="00B41996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Nella ricerca della migliore soluzione possibile, BOST si è rivolta a Renishaw, avendo già adottato diverse soluzioni della stessa azienda per la calibrazione delle macchine. L’interferometro laser XL-80 di Renishaw fornisce una sorgente laser ad alta stabilità e una compensazione ambientale, garantendo un’accuratezza di misura lineare entro ±0,5 ppm, riducendo inoltre il tempo di calibrazione </w:t>
      </w:r>
      <w:r>
        <w:rPr>
          <w:rFonts w:ascii="Arial" w:hAnsi="Arial"/>
          <w:sz w:val="20"/>
        </w:rPr>
        <w:lastRenderedPageBreak/>
        <w:t xml:space="preserve">fino al 50%. BOST utilizza l’XL-80 anche per effettuare controlli di precisione sulle prestazioni di posizionamento degli errori angolari e di rettilineità. </w:t>
      </w:r>
    </w:p>
    <w:p w14:paraId="54810C99" w14:textId="77777777" w:rsidR="00B41996" w:rsidRPr="0008387F" w:rsidRDefault="00B41996" w:rsidP="00B4199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5CD200C" w14:textId="77777777" w:rsidR="00B41996" w:rsidRDefault="00B41996" w:rsidP="00B41996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La calibrazione della macchina viene verificata utilizzando il sistema ballbar QC20-W di Renishaw per i test di circolarità sui piani XY, YZ e ZX. Questo ha permesso a BOST di produrre macchine a elevate prestazioni con certificazione tracciabile. </w:t>
      </w:r>
    </w:p>
    <w:p w14:paraId="59535DBA" w14:textId="77777777" w:rsidR="00B41996" w:rsidRPr="0008387F" w:rsidRDefault="00B41996" w:rsidP="00B4199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E3F7BAA" w14:textId="77777777" w:rsidR="00B41996" w:rsidRDefault="00B41996" w:rsidP="00B41996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Dopo essersi consultata con Renishaw, BOST ha deciso di acquistare il sistema di calibrazione per assi rotanti XR20-W, che si è dimostrato essere la soluzione di calibrazione a 5 assi ideale per le proprie esigenze. Se usato in abbinamento all’interferometro laser XL-80, fornisce un’elevata accuratezza di ±1 secondo d’arco, oltre a facilità d’impostazione e velocità di acquisizione dati.</w:t>
      </w:r>
    </w:p>
    <w:p w14:paraId="14781375" w14:textId="77777777" w:rsidR="00B41996" w:rsidRPr="0008387F" w:rsidRDefault="00B41996" w:rsidP="00B4199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D8F3C27" w14:textId="77777777" w:rsidR="00B41996" w:rsidRDefault="00B41996" w:rsidP="00B41996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Grazie alla sua flessibilità, l’XR20-W può essere utilizzato per applicazioni “in asse” o “fuori asse” mediante il software rotativo fuori asse di Renishaw e il software CARTO. Le misure fuori asse forniscono a BOST dati di calibrazione sempre tracciabili.</w:t>
      </w:r>
    </w:p>
    <w:p w14:paraId="5B039D67" w14:textId="77777777" w:rsidR="00B41996" w:rsidRPr="00A40B8B" w:rsidRDefault="00B41996" w:rsidP="00B41996">
      <w:pPr>
        <w:pStyle w:val="NoSpacing"/>
        <w:rPr>
          <w:rFonts w:ascii="Arial" w:hAnsi="Arial" w:cs="Arial"/>
          <w:sz w:val="20"/>
          <w:lang w:val="en-US"/>
        </w:rPr>
      </w:pPr>
    </w:p>
    <w:p w14:paraId="34BA4E36" w14:textId="77777777" w:rsidR="00B41996" w:rsidRPr="00EC6F89" w:rsidRDefault="00B41996" w:rsidP="00B4199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Per </w:t>
      </w:r>
      <w:proofErr w:type="spellStart"/>
      <w:r>
        <w:rPr>
          <w:rFonts w:ascii="Arial" w:hAnsi="Arial"/>
        </w:rPr>
        <w:t>ulteriori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informazioni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visita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www.renishaw.it/apexmetrology</w:t>
      </w:r>
    </w:p>
    <w:p w14:paraId="6A5746A1" w14:textId="77777777" w:rsidR="00B41996" w:rsidRDefault="00B41996" w:rsidP="00B4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13D8699" w14:textId="77777777" w:rsidR="00B41996" w:rsidRPr="00B41996" w:rsidRDefault="00B41996" w:rsidP="00B41996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B41996">
        <w:rPr>
          <w:rFonts w:ascii="Arial" w:hAnsi="Arial"/>
          <w:bCs/>
          <w:sz w:val="22"/>
        </w:rPr>
        <w:t>-FINE-</w:t>
      </w:r>
    </w:p>
    <w:p w14:paraId="20617BF1" w14:textId="77777777" w:rsidR="00B41996" w:rsidRDefault="00B41996" w:rsidP="00B419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F12D818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4958" w14:textId="77777777" w:rsidR="007D5450" w:rsidRDefault="007D5450" w:rsidP="002E2F8C">
      <w:r>
        <w:separator/>
      </w:r>
    </w:p>
  </w:endnote>
  <w:endnote w:type="continuationSeparator" w:id="0">
    <w:p w14:paraId="44AA9136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0197" w14:textId="77777777" w:rsidR="007D5450" w:rsidRDefault="007D5450" w:rsidP="002E2F8C">
      <w:r>
        <w:separator/>
      </w:r>
    </w:p>
  </w:footnote>
  <w:footnote w:type="continuationSeparator" w:id="0">
    <w:p w14:paraId="4FE0E91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41996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8C22AD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B41996"/>
    <w:rPr>
      <w:rFonts w:asciiTheme="minorHAnsi" w:eastAsiaTheme="minorHAnsi" w:hAnsiTheme="minorHAnsi" w:cstheme="minorBidi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4179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Francesca Brentegani</cp:lastModifiedBy>
  <cp:revision>2</cp:revision>
  <cp:lastPrinted>2015-06-09T12:12:00Z</cp:lastPrinted>
  <dcterms:created xsi:type="dcterms:W3CDTF">2021-12-07T15:16:00Z</dcterms:created>
  <dcterms:modified xsi:type="dcterms:W3CDTF">2021-12-07T15:16:00Z</dcterms:modified>
</cp:coreProperties>
</file>