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106D" w14:textId="77777777"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 wp14:anchorId="583D2DBA" wp14:editId="3E1018B4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160AE6" w14:textId="77777777" w:rsidR="000C1F56" w:rsidRPr="000C1F56" w:rsidRDefault="000C1F56" w:rsidP="000C1F56">
      <w:pPr>
        <w:rPr>
          <w:rFonts w:ascii="Arial" w:hAnsi="Arial" w:cs="Arial"/>
          <w:b/>
          <w:sz w:val="22"/>
          <w:szCs w:val="22"/>
        </w:rPr>
      </w:pPr>
      <w:r w:rsidRPr="000C1F56">
        <w:rPr>
          <w:rFonts w:ascii="Arial" w:hAnsi="Arial"/>
          <w:b/>
          <w:sz w:val="22"/>
          <w:szCs w:val="18"/>
        </w:rPr>
        <w:t>Sistema de medição acelera a produção de kits de teste COVID-19</w:t>
      </w:r>
    </w:p>
    <w:p w14:paraId="45ACBE7F" w14:textId="77777777" w:rsidR="000C1F56" w:rsidRPr="001C2192" w:rsidRDefault="000C1F56" w:rsidP="000C1F56">
      <w:pPr>
        <w:rPr>
          <w:rFonts w:ascii="Arial" w:hAnsi="Arial" w:cs="Arial"/>
        </w:rPr>
      </w:pPr>
    </w:p>
    <w:p w14:paraId="0F14D6AC" w14:textId="77777777" w:rsidR="000C1F56" w:rsidRPr="001501EF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Na corrida para combater a pandemia global de COVID-19, a distribuição de kits de teste de coronavírus tornou-se uma prioridade muito alta. Para a produção seriada de peças de plástico de kits de teste, os fabricantes não podiam permitir que os processos de metrologia se tornassem gargalos. A Verus Metrology Partners foi encarregada por seu cliente de aumentar a produtividade da metrologia para acompanhar a produção de peças.</w:t>
      </w:r>
    </w:p>
    <w:p w14:paraId="2D7C3CD5" w14:textId="77777777" w:rsidR="000C1F56" w:rsidRDefault="000C1F56" w:rsidP="000C1F56">
      <w:pPr>
        <w:rPr>
          <w:rFonts w:ascii="Arial" w:hAnsi="Arial" w:cs="Arial"/>
          <w:b/>
          <w:bCs/>
        </w:rPr>
      </w:pPr>
    </w:p>
    <w:p w14:paraId="123681A3" w14:textId="77777777" w:rsidR="000C1F56" w:rsidRPr="001C2192" w:rsidRDefault="000C1F56" w:rsidP="000C1F56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Fundamentos</w:t>
      </w:r>
    </w:p>
    <w:p w14:paraId="5017FDEA" w14:textId="77777777" w:rsidR="000C1F56" w:rsidRPr="001C2192" w:rsidRDefault="000C1F56" w:rsidP="000C1F56">
      <w:pPr>
        <w:rPr>
          <w:rFonts w:ascii="Arial" w:hAnsi="Arial" w:cs="Arial"/>
        </w:rPr>
      </w:pPr>
    </w:p>
    <w:p w14:paraId="4374E096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 xml:space="preserve">A Verus Metrology Partners é uma fornecedora líder de soluções de metrologia prontas para uso sob medida. Eles são especialistas na medição de geometrias de peças plásticas complexas e atendem clientes em diversos setores, principalmente MedTech, farmacêutico e FMCG (bens de consumo rápido). </w:t>
      </w:r>
    </w:p>
    <w:p w14:paraId="75D8A784" w14:textId="77777777" w:rsidR="000C1F56" w:rsidRPr="001501EF" w:rsidRDefault="000C1F56" w:rsidP="000C1F56">
      <w:pPr>
        <w:rPr>
          <w:rFonts w:ascii="Arial" w:hAnsi="Arial" w:cs="Arial"/>
        </w:rPr>
      </w:pPr>
    </w:p>
    <w:p w14:paraId="139F68AB" w14:textId="77777777" w:rsidR="000C1F56" w:rsidRPr="001C2192" w:rsidRDefault="000C1F56" w:rsidP="000C1F56">
      <w:pPr>
        <w:rPr>
          <w:rFonts w:ascii="Arial" w:hAnsi="Arial" w:cs="Arial"/>
          <w:b/>
        </w:rPr>
      </w:pPr>
      <w:r>
        <w:rPr>
          <w:rFonts w:ascii="Arial" w:hAnsi="Arial"/>
        </w:rPr>
        <w:t>O abrangente serviço de metrologia da empresa inclui projeto e fabricação de acessórios, qualificação, validação e programação, análise de Moldflow, instalação e cuidados posteriores. Eles desenvolveram uma reputação global de inovação, permitindo aumentos expressivos de eficiência da máquina de metrologia por meio de soluções integradas.</w:t>
      </w:r>
    </w:p>
    <w:p w14:paraId="657F2962" w14:textId="77777777" w:rsidR="000C1F56" w:rsidRDefault="000C1F56" w:rsidP="000C1F56">
      <w:pPr>
        <w:rPr>
          <w:rFonts w:ascii="Arial" w:hAnsi="Arial" w:cs="Arial"/>
          <w:b/>
        </w:rPr>
      </w:pPr>
    </w:p>
    <w:p w14:paraId="5A637675" w14:textId="77777777" w:rsidR="000C1F56" w:rsidRPr="001C2192" w:rsidRDefault="000C1F56" w:rsidP="000C1F56">
      <w:pPr>
        <w:rPr>
          <w:rFonts w:ascii="Arial" w:hAnsi="Arial" w:cs="Arial"/>
          <w:b/>
        </w:rPr>
      </w:pPr>
      <w:r>
        <w:rPr>
          <w:rFonts w:ascii="Arial" w:hAnsi="Arial"/>
          <w:b/>
        </w:rPr>
        <w:t>Desafio</w:t>
      </w:r>
    </w:p>
    <w:p w14:paraId="34C448E3" w14:textId="77777777" w:rsidR="000C1F56" w:rsidRPr="004F11A7" w:rsidRDefault="000C1F56" w:rsidP="000C1F56">
      <w:pPr>
        <w:rPr>
          <w:rFonts w:ascii="Arial" w:hAnsi="Arial" w:cs="Arial"/>
        </w:rPr>
      </w:pPr>
    </w:p>
    <w:p w14:paraId="692CF2E5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No auge da pandemia global de coronavírus, a Verus Metrology Partners foi abordada pelo fabricante americano de embalagens para medicamentos SiO2 Materials Science (SiO2) para ajudar a aumentar o rendimento de um processo de metrologia crítico para a produção seriada de peças do kit de teste COVID-19.</w:t>
      </w:r>
    </w:p>
    <w:p w14:paraId="7C6F3180" w14:textId="77777777" w:rsidR="000C1F56" w:rsidRPr="006148BB" w:rsidRDefault="000C1F56" w:rsidP="000C1F56">
      <w:pPr>
        <w:rPr>
          <w:rFonts w:ascii="Arial" w:hAnsi="Arial" w:cs="Arial"/>
        </w:rPr>
      </w:pPr>
    </w:p>
    <w:p w14:paraId="50CAF46F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A SiO2 é uma empresa de ciência avançada de materiais com raízes profundas em química e engenharia. A empresa se dedica a produzir soluções inovadoras por meio da ciência avançada de materiais proprietários. São conhecidos por reunir os benefícios do vidro e do plástico sem inconvenientes.</w:t>
      </w:r>
    </w:p>
    <w:p w14:paraId="151026C3" w14:textId="77777777" w:rsidR="000C1F56" w:rsidRPr="006148BB" w:rsidRDefault="000C1F56" w:rsidP="000C1F56">
      <w:pPr>
        <w:rPr>
          <w:rFonts w:ascii="Arial" w:hAnsi="Arial" w:cs="Arial"/>
        </w:rPr>
      </w:pPr>
    </w:p>
    <w:p w14:paraId="27ABB18D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A SiO2 encarregou a Verus Metrology Partners de fornecer a inspeção de lotes em alta velocidade de dois componentes bem diferentes do kit de teste: um frasco e uma tampa. Juntamente com a inspeção das peças, era um requisito essencial o fornecimento do registro ao vivo dos dados de inspeção.</w:t>
      </w:r>
    </w:p>
    <w:p w14:paraId="00C7363C" w14:textId="77777777" w:rsidR="000C1F56" w:rsidRPr="006148BB" w:rsidRDefault="000C1F56" w:rsidP="000C1F56">
      <w:pPr>
        <w:rPr>
          <w:rFonts w:ascii="Arial" w:hAnsi="Arial" w:cs="Arial"/>
        </w:rPr>
      </w:pPr>
    </w:p>
    <w:p w14:paraId="75783E43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O diretor de operações da Verus Metrology Partners, Michael Nugent, disse: "Neste caso, o tempo era realmente essencial - em todos os sentidos. Nossa solução de metrologia não apenas teve que ser desenvolvida em um curto período de tempo, mas também precisava medir de forma repetitiva e exata as dimensões críticas das peças na velocidade mais alta possível."</w:t>
      </w:r>
    </w:p>
    <w:p w14:paraId="20F97F76" w14:textId="77777777" w:rsidR="000C1F56" w:rsidRPr="006148BB" w:rsidRDefault="000C1F56" w:rsidP="000C1F56">
      <w:pPr>
        <w:rPr>
          <w:rFonts w:ascii="Arial" w:hAnsi="Arial" w:cs="Arial"/>
        </w:rPr>
      </w:pPr>
    </w:p>
    <w:p w14:paraId="1E9B9F45" w14:textId="77777777" w:rsidR="000C1F56" w:rsidRPr="006148BB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Ele continuou: "Medidas de distanciamento social e restrições severas em viagens nacionais e internacionais, é claro, apresentaram um desafio adicional. Era necessária uma solução pragmática, que fizesse o melhor uso do equipamento de inspeção existente no local e o adaptasse para funcionar de forma muito eficiente dentro de um sistema de metrologia pronto para uso."</w:t>
      </w:r>
    </w:p>
    <w:p w14:paraId="5339E5E5" w14:textId="77777777" w:rsidR="000C1F56" w:rsidRPr="00EC6F89" w:rsidRDefault="000C1F56" w:rsidP="000C1F56">
      <w:pPr>
        <w:rPr>
          <w:rFonts w:ascii="Arial" w:hAnsi="Arial" w:cs="Arial"/>
        </w:rPr>
      </w:pPr>
    </w:p>
    <w:p w14:paraId="6F355522" w14:textId="77777777" w:rsidR="000C1F56" w:rsidRDefault="000C1F56" w:rsidP="000C1F56">
      <w:pPr>
        <w:rPr>
          <w:rFonts w:ascii="Arial" w:hAnsi="Arial" w:cs="Arial"/>
          <w:b/>
        </w:rPr>
      </w:pPr>
      <w:r>
        <w:rPr>
          <w:rFonts w:ascii="Arial" w:hAnsi="Arial"/>
          <w:b/>
        </w:rPr>
        <w:t>Solução</w:t>
      </w:r>
    </w:p>
    <w:p w14:paraId="6C0FFC79" w14:textId="77777777" w:rsidR="000C1F56" w:rsidRDefault="000C1F56" w:rsidP="000C1F56">
      <w:pPr>
        <w:rPr>
          <w:rFonts w:ascii="Arial" w:hAnsi="Arial" w:cs="Arial"/>
        </w:rPr>
      </w:pPr>
    </w:p>
    <w:p w14:paraId="3C55A95D" w14:textId="77777777" w:rsidR="000C1F56" w:rsidRPr="00AA0213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lastRenderedPageBreak/>
        <w:t>A SiO2 havia adquirido recentemente um sistema de medição Equator™ 300 da Renishaw, que ainda não estava integrado aos seus processos de metrologia. A Verus Metrology Partners considerou o medidor Equator a solução perfeita para seu problema de metrologia.</w:t>
      </w:r>
    </w:p>
    <w:p w14:paraId="3D4F34EB" w14:textId="77777777" w:rsidR="000C1F56" w:rsidRPr="00AA0213" w:rsidRDefault="000C1F56" w:rsidP="000C1F56">
      <w:pPr>
        <w:rPr>
          <w:rFonts w:ascii="Arial" w:hAnsi="Arial" w:cs="Arial"/>
        </w:rPr>
      </w:pPr>
    </w:p>
    <w:p w14:paraId="22ADF6F0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 xml:space="preserve">Michael disse: "Já estávamos cientes da capacidade do medidor Equator, tendo colocado o sistema de medição em sincronia com nossas instalações de P&amp;D. Em particular, sabíamos que era capaz de inspeção rápida das peças." </w:t>
      </w:r>
    </w:p>
    <w:p w14:paraId="06E70751" w14:textId="77777777" w:rsidR="000C1F56" w:rsidRPr="00AA0213" w:rsidRDefault="000C1F56" w:rsidP="000C1F56">
      <w:pPr>
        <w:rPr>
          <w:rFonts w:ascii="Arial" w:hAnsi="Arial" w:cs="Arial"/>
        </w:rPr>
      </w:pPr>
    </w:p>
    <w:p w14:paraId="681075C1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Composto por um medidor comparador programável, comando, apalpador de inspeção e software de aplicação, o sistema Equator 300 é adequado para inspeção precisa de médio a grande volume de peças.</w:t>
      </w:r>
    </w:p>
    <w:p w14:paraId="5A826A51" w14:textId="77777777" w:rsidR="000C1F56" w:rsidRPr="00AA0213" w:rsidRDefault="000C1F56" w:rsidP="000C1F56">
      <w:pPr>
        <w:rPr>
          <w:rFonts w:ascii="Arial" w:hAnsi="Arial" w:cs="Arial"/>
        </w:rPr>
      </w:pPr>
    </w:p>
    <w:p w14:paraId="58359345" w14:textId="0C437641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 xml:space="preserve">Michael continuou: "O espaço de trabalho do Equator 300 nos forneceu o ponto de partida. Nossa solução precisaria se encaixar no espaço de trabalho do medidor Equator 300 de 300 mm de diâmetro e 150 mm de altura. Quando você sabe que um sistema de medição como o Equator pode realizar rotinas de inspeção muito rápidas, o desafio rapidamente se torna: como podemos tirar o máximo proveito dele? Inspecionar peças individuais uma por uma, mesmo usando algum tipo de sistema de transporte para carregar e descarregar, era muito lento e complicado. Dado o tamanho relativamente pequeno de cada uma das </w:t>
      </w:r>
      <w:r w:rsidR="000B746C">
        <w:rPr>
          <w:rFonts w:ascii="Arial" w:hAnsi="Arial"/>
        </w:rPr>
        <w:t>duas</w:t>
      </w:r>
      <w:r>
        <w:rPr>
          <w:rFonts w:ascii="Arial" w:hAnsi="Arial"/>
        </w:rPr>
        <w:t xml:space="preserve"> peças, determinamos desde o início que a fixação de várias estações era perfeitamente viável e nos daria os meios para atingir o objetivo de maior velocidade."</w:t>
      </w:r>
    </w:p>
    <w:p w14:paraId="1A5FA2D9" w14:textId="77777777" w:rsidR="000C1F56" w:rsidRPr="00AA0213" w:rsidRDefault="000C1F56" w:rsidP="000C1F56">
      <w:pPr>
        <w:rPr>
          <w:rFonts w:ascii="Arial" w:hAnsi="Arial" w:cs="Arial"/>
        </w:rPr>
      </w:pPr>
    </w:p>
    <w:p w14:paraId="61F71E12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Trabalhando com alumínio anodizado duro e plástico de grau médico, a Verus Metrology Partners projetou e fabricou uma fixação de 8 estações sob medida para cada peça diferente. Essa apresenta repetidamente tubos e tampas em posições fixas dentro do espaço de trabalho, prontos para a medição.</w:t>
      </w:r>
    </w:p>
    <w:p w14:paraId="60497E11" w14:textId="77777777" w:rsidR="000C1F56" w:rsidRPr="00AA0213" w:rsidRDefault="000C1F56" w:rsidP="000C1F56">
      <w:pPr>
        <w:rPr>
          <w:rFonts w:ascii="Arial" w:hAnsi="Arial" w:cs="Arial"/>
        </w:rPr>
      </w:pPr>
    </w:p>
    <w:p w14:paraId="7E7630BB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Michael comentou: "A fixação aqui desempenha um papel crítico. Não só precisa permitir ao medidor Equator o acesso necessário para inspecionar as duas ou cinco dimensões críticas de cada peça, como também evitar qualquer deformação da peça. Ela precisa oferecer suporte à metrologia robusta com repetibilidade e não pode comprometer a geometria ou a integridade da peça que está sendo medida – seja frasco ou tampa."</w:t>
      </w:r>
    </w:p>
    <w:p w14:paraId="17387EFB" w14:textId="77777777" w:rsidR="000C1F56" w:rsidRPr="00AA0213" w:rsidRDefault="000C1F56" w:rsidP="000C1F56">
      <w:pPr>
        <w:rPr>
          <w:rFonts w:ascii="Arial" w:hAnsi="Arial" w:cs="Arial"/>
        </w:rPr>
      </w:pPr>
    </w:p>
    <w:p w14:paraId="6D6C1F33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As rotinas de medição das peças para as duas fixações dos diferentes componentes do kit de teste foram desenvolvidas pela Verus usando o software de medição MODUS™ da Renishaw no Comando Equator.</w:t>
      </w:r>
    </w:p>
    <w:p w14:paraId="67F5D452" w14:textId="77777777" w:rsidR="000C1F56" w:rsidRPr="00AA0213" w:rsidRDefault="000C1F56" w:rsidP="000C1F56">
      <w:pPr>
        <w:rPr>
          <w:rFonts w:ascii="Arial" w:hAnsi="Arial" w:cs="Arial"/>
        </w:rPr>
      </w:pPr>
    </w:p>
    <w:p w14:paraId="5CDF4419" w14:textId="77777777" w:rsidR="000C1F56" w:rsidRDefault="000C1F56" w:rsidP="000C1F56">
      <w:pPr>
        <w:rPr>
          <w:rFonts w:ascii="Arial" w:hAnsi="Arial" w:cs="Arial"/>
        </w:rPr>
      </w:pPr>
      <w:r>
        <w:rPr>
          <w:rFonts w:ascii="Arial" w:hAnsi="Arial"/>
        </w:rPr>
        <w:t>Todos os dados de metrologia do sistema são compartilhados com o software de controle de processo estatístico QC-CALC em tempo real. Ele pode ser impresso e armazenado localmente, enquanto uma indicação imediata de Passa - Não Passa é exibida graficamente para o operador da máquina.</w:t>
      </w:r>
    </w:p>
    <w:p w14:paraId="7C446C03" w14:textId="77777777" w:rsidR="000C1F56" w:rsidRPr="001C2192" w:rsidRDefault="000C1F56" w:rsidP="000C1F56">
      <w:pPr>
        <w:rPr>
          <w:rFonts w:ascii="Arial" w:hAnsi="Arial" w:cs="Arial"/>
        </w:rPr>
      </w:pPr>
    </w:p>
    <w:p w14:paraId="67F0B5BC" w14:textId="77777777" w:rsidR="000C1F56" w:rsidRDefault="000C1F56" w:rsidP="000C1F56">
      <w:p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Resultados</w:t>
      </w:r>
    </w:p>
    <w:p w14:paraId="1878D6E0" w14:textId="77777777" w:rsidR="000C1F56" w:rsidRPr="001C2192" w:rsidRDefault="000C1F56" w:rsidP="000C1F56">
      <w:pPr>
        <w:rPr>
          <w:rFonts w:ascii="Arial" w:hAnsi="Arial" w:cs="Arial"/>
          <w:lang w:val="en-US"/>
        </w:rPr>
      </w:pPr>
    </w:p>
    <w:p w14:paraId="6ED8003A" w14:textId="77777777" w:rsidR="000C1F56" w:rsidRDefault="000C1F56" w:rsidP="000C1F5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Ao integrar um sistema de medição Equator 300 com fixações de várias estações sob medida, a Verus Metrology Partners conseguiu reduzir drasticamente os tempos de liberação de lote dos componentes do kit de teste COVID-19 da SiO2 Materials Science. Uma vez programado, o medidor Equator executa a rotina de inspeção através do apertar de um botão. Um operador simplesmente carrega os frascos ou tampas nas fixações das respectivas peças, configura o programa de inspeção em execução e o medidor Equator inspecionará oito peças por vez.</w:t>
      </w:r>
    </w:p>
    <w:p w14:paraId="6F8D9B64" w14:textId="77777777" w:rsidR="000C1F56" w:rsidRPr="00664789" w:rsidRDefault="000C1F56" w:rsidP="000C1F5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268F41F1" w14:textId="77777777" w:rsidR="000C1F56" w:rsidRDefault="000C1F56" w:rsidP="000C1F5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t>Michael comenta: "Cada vez mais a atenção está voltada para garantir que todo o pessoal de produção tenha funções e responsabilidades que agreguem valor real ao negócio. A combinação de sistemas de medição automatizados de alta velocidade, como o medidor Equator, com rotinas de inspeção de peças em várias estações permite que um operador maximize o tempo disponível para produzir peças e minimize o tempo necessário para inspecioná-las, levando a um uso mais eficiente e produtivo do seu tempo, o que maximiza o ROI."</w:t>
      </w:r>
    </w:p>
    <w:p w14:paraId="60E182B4" w14:textId="77777777" w:rsidR="000C1F56" w:rsidRPr="00664789" w:rsidRDefault="000C1F56" w:rsidP="000C1F56">
      <w:pPr>
        <w:pStyle w:val="NoSpacing"/>
        <w:rPr>
          <w:rFonts w:ascii="Arial" w:eastAsia="Times New Roman" w:hAnsi="Arial" w:cs="Arial"/>
          <w:sz w:val="20"/>
          <w:szCs w:val="20"/>
          <w:lang w:eastAsia="en-GB"/>
        </w:rPr>
      </w:pPr>
    </w:p>
    <w:p w14:paraId="46603085" w14:textId="77777777" w:rsidR="000C1F56" w:rsidRDefault="000C1F56" w:rsidP="000C1F56">
      <w:pPr>
        <w:pStyle w:val="NoSpacing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/>
          <w:sz w:val="20"/>
        </w:rPr>
        <w:lastRenderedPageBreak/>
        <w:t>"Muitas vezes, os clientes nos procuram em busca de soluções de fixação e metrologia que os atendam por um ciclo de vida do produto de 20 anos. Dizemos que nossos sistemas frequentemente ultrapassam a vida útil das peças para as quais foram projetados. Neste caso em particular, é claro, esperamos sinceramente que seja necessário um prazo muito mais curto".</w:t>
      </w:r>
    </w:p>
    <w:p w14:paraId="73324531" w14:textId="77777777" w:rsidR="000C1F56" w:rsidRPr="00A40B8B" w:rsidRDefault="000C1F56" w:rsidP="000C1F56">
      <w:pPr>
        <w:pStyle w:val="NoSpacing"/>
        <w:rPr>
          <w:rFonts w:ascii="Arial" w:hAnsi="Arial" w:cs="Arial"/>
          <w:sz w:val="20"/>
          <w:lang w:val="en-US"/>
        </w:rPr>
      </w:pPr>
    </w:p>
    <w:p w14:paraId="6A9551B3" w14:textId="77777777" w:rsidR="000C1F56" w:rsidRPr="00EC6F89" w:rsidRDefault="000C1F56" w:rsidP="000C1F56">
      <w:pP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/>
        </w:rPr>
        <w:t xml:space="preserve">Para mais informações, visite </w:t>
      </w:r>
      <w:r>
        <w:rPr>
          <w:rFonts w:ascii="Arial" w:hAnsi="Arial"/>
          <w:b/>
        </w:rPr>
        <w:t>www.renishaw.com.br/verus</w:t>
      </w:r>
    </w:p>
    <w:p w14:paraId="7D6C2541" w14:textId="77777777" w:rsidR="000C1F56" w:rsidRDefault="000C1F56" w:rsidP="000C1F56">
      <w:pPr>
        <w:spacing w:line="276" w:lineRule="auto"/>
        <w:rPr>
          <w:rFonts w:ascii="Arial" w:hAnsi="Arial" w:cs="Arial"/>
          <w:sz w:val="22"/>
          <w:szCs w:val="22"/>
        </w:rPr>
      </w:pPr>
    </w:p>
    <w:p w14:paraId="38DE17AA" w14:textId="77777777" w:rsidR="000C1F56" w:rsidRPr="000C1F56" w:rsidRDefault="000C1F56" w:rsidP="000C1F56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C1F56">
        <w:rPr>
          <w:rFonts w:ascii="Arial" w:hAnsi="Arial"/>
          <w:bCs/>
          <w:sz w:val="22"/>
        </w:rPr>
        <w:t>-FIM-</w:t>
      </w:r>
    </w:p>
    <w:p w14:paraId="3B3EA1B6" w14:textId="77777777" w:rsidR="000C1F56" w:rsidRDefault="000C1F56" w:rsidP="000C1F56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DCCE36A" w14:textId="77777777"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105B" w14:textId="77777777" w:rsidR="007D5450" w:rsidRDefault="007D5450" w:rsidP="002E2F8C">
      <w:r>
        <w:separator/>
      </w:r>
    </w:p>
  </w:endnote>
  <w:endnote w:type="continuationSeparator" w:id="0">
    <w:p w14:paraId="0D94D490" w14:textId="77777777"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8CF5" w14:textId="77777777" w:rsidR="007D5450" w:rsidRDefault="007D5450" w:rsidP="002E2F8C">
      <w:r>
        <w:separator/>
      </w:r>
    </w:p>
  </w:footnote>
  <w:footnote w:type="continuationSeparator" w:id="0">
    <w:p w14:paraId="4874F0AF" w14:textId="77777777"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B746C"/>
    <w:rsid w:val="000C189B"/>
    <w:rsid w:val="000C1F56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43BA662D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paragraph" w:styleId="NoSpacing">
    <w:name w:val="No Spacing"/>
    <w:uiPriority w:val="1"/>
    <w:qFormat/>
    <w:rsid w:val="000C1F56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6904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Francesca Brentegani</cp:lastModifiedBy>
  <cp:revision>2</cp:revision>
  <cp:lastPrinted>2015-06-09T12:12:00Z</cp:lastPrinted>
  <dcterms:created xsi:type="dcterms:W3CDTF">2022-01-31T11:09:00Z</dcterms:created>
  <dcterms:modified xsi:type="dcterms:W3CDTF">2022-01-31T11:09:00Z</dcterms:modified>
</cp:coreProperties>
</file>