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19F33790" w:rsidR="00535A5C" w:rsidRDefault="00247E84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March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2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0DCA46C9" w:rsidR="00CD6AD4" w:rsidRDefault="00A800D0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</w:t>
      </w:r>
      <w:r w:rsidR="00A26B0B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 xml:space="preserve">host </w:t>
      </w:r>
      <w:r w:rsidR="00F71BCC">
        <w:rPr>
          <w:rFonts w:ascii="Arial" w:hAnsi="Arial" w:cs="Arial"/>
          <w:b/>
          <w:sz w:val="24"/>
          <w:szCs w:val="24"/>
        </w:rPr>
        <w:t xml:space="preserve">free </w:t>
      </w:r>
      <w:r w:rsidR="004C25A9">
        <w:rPr>
          <w:rFonts w:ascii="Arial" w:hAnsi="Arial" w:cs="Arial"/>
          <w:b/>
          <w:sz w:val="24"/>
          <w:szCs w:val="24"/>
        </w:rPr>
        <w:t xml:space="preserve">educational </w:t>
      </w:r>
      <w:r w:rsidR="00F71BCC">
        <w:rPr>
          <w:rFonts w:ascii="Arial" w:hAnsi="Arial" w:cs="Arial"/>
          <w:b/>
          <w:sz w:val="24"/>
          <w:szCs w:val="24"/>
        </w:rPr>
        <w:t xml:space="preserve">STEM </w:t>
      </w:r>
      <w:r w:rsidR="004C25A9">
        <w:rPr>
          <w:rFonts w:ascii="Arial" w:hAnsi="Arial" w:cs="Arial"/>
          <w:b/>
          <w:sz w:val="24"/>
          <w:szCs w:val="24"/>
        </w:rPr>
        <w:t>webinar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FD4883C" w14:textId="029A7891" w:rsidR="00AC5BC0" w:rsidRDefault="004C25A9" w:rsidP="007E1AEB">
      <w:pPr>
        <w:spacing w:line="336" w:lineRule="auto"/>
        <w:ind w:right="-554"/>
        <w:jc w:val="both"/>
        <w:rPr>
          <w:rFonts w:ascii="Arial" w:hAnsi="Arial" w:cs="Arial"/>
        </w:rPr>
      </w:pPr>
      <w:bookmarkStart w:id="0" w:name="_Hlk97796780"/>
      <w:r>
        <w:rPr>
          <w:rFonts w:ascii="Arial" w:hAnsi="Arial" w:cs="Arial"/>
        </w:rPr>
        <w:t>Glob</w:t>
      </w:r>
      <w:r w:rsidR="0088468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engineering company, </w:t>
      </w:r>
      <w:hyperlink r:id="rId11" w:history="1">
        <w:r w:rsidRPr="00572503">
          <w:rPr>
            <w:rStyle w:val="Hyperlink"/>
            <w:rFonts w:ascii="Arial" w:hAnsi="Arial" w:cs="Arial"/>
          </w:rPr>
          <w:t>Renishaw</w:t>
        </w:r>
      </w:hyperlink>
      <w:r>
        <w:rPr>
          <w:rFonts w:ascii="Arial" w:hAnsi="Arial" w:cs="Arial"/>
        </w:rPr>
        <w:t>, is hosting a</w:t>
      </w:r>
      <w:r w:rsidR="00F71BCC">
        <w:rPr>
          <w:rFonts w:ascii="Arial" w:hAnsi="Arial" w:cs="Arial"/>
        </w:rPr>
        <w:t xml:space="preserve"> free</w:t>
      </w:r>
      <w:r w:rsidR="007E1AEB">
        <w:rPr>
          <w:rFonts w:ascii="Arial" w:hAnsi="Arial" w:cs="Arial"/>
        </w:rPr>
        <w:t xml:space="preserve"> virtual</w:t>
      </w:r>
      <w:r>
        <w:rPr>
          <w:rFonts w:ascii="Arial" w:hAnsi="Arial" w:cs="Arial"/>
        </w:rPr>
        <w:t xml:space="preserve"> webinar on </w:t>
      </w:r>
      <w:r w:rsidR="00727F29">
        <w:rPr>
          <w:rFonts w:ascii="Arial" w:hAnsi="Arial" w:cs="Arial"/>
        </w:rPr>
        <w:t xml:space="preserve">Saturday </w:t>
      </w:r>
      <w:r w:rsidR="00C01F21">
        <w:rPr>
          <w:rFonts w:ascii="Arial" w:hAnsi="Arial" w:cs="Arial"/>
        </w:rPr>
        <w:t>19</w:t>
      </w:r>
      <w:r w:rsidR="00D12C5D" w:rsidRPr="002F2A5A">
        <w:rPr>
          <w:rFonts w:ascii="Arial" w:hAnsi="Arial" w:cs="Arial"/>
          <w:vertAlign w:val="superscript"/>
        </w:rPr>
        <w:t>th</w:t>
      </w:r>
      <w:r w:rsidR="00727F29">
        <w:rPr>
          <w:rFonts w:ascii="Arial" w:hAnsi="Arial" w:cs="Arial"/>
        </w:rPr>
        <w:t xml:space="preserve"> March</w:t>
      </w:r>
      <w:r w:rsidR="00A26B0B">
        <w:rPr>
          <w:rFonts w:ascii="Arial" w:hAnsi="Arial" w:cs="Arial"/>
        </w:rPr>
        <w:t>, 202</w:t>
      </w:r>
      <w:r w:rsidR="00C01F21">
        <w:rPr>
          <w:rFonts w:ascii="Arial" w:hAnsi="Arial" w:cs="Arial"/>
        </w:rPr>
        <w:t>2</w:t>
      </w:r>
      <w:r w:rsidR="00A26B0B">
        <w:rPr>
          <w:rFonts w:ascii="Arial" w:hAnsi="Arial" w:cs="Arial"/>
        </w:rPr>
        <w:t xml:space="preserve">, </w:t>
      </w:r>
      <w:r w:rsidR="0088468D">
        <w:rPr>
          <w:rFonts w:ascii="Arial" w:hAnsi="Arial" w:cs="Arial"/>
        </w:rPr>
        <w:t xml:space="preserve">to </w:t>
      </w:r>
      <w:r w:rsidR="00C01F21" w:rsidRPr="00C01F21">
        <w:rPr>
          <w:rFonts w:ascii="Arial" w:hAnsi="Arial" w:cs="Arial"/>
        </w:rPr>
        <w:t>celebrate British Science Week</w:t>
      </w:r>
      <w:r w:rsidR="00C01F21">
        <w:rPr>
          <w:rFonts w:ascii="Arial" w:hAnsi="Arial" w:cs="Arial"/>
        </w:rPr>
        <w:t xml:space="preserve"> and </w:t>
      </w:r>
      <w:r w:rsidR="0088468D">
        <w:rPr>
          <w:rFonts w:ascii="Arial" w:hAnsi="Arial" w:cs="Arial"/>
        </w:rPr>
        <w:t>teach school children in year</w:t>
      </w:r>
      <w:r w:rsidR="00021DAF">
        <w:rPr>
          <w:rFonts w:ascii="Arial" w:hAnsi="Arial" w:cs="Arial"/>
        </w:rPr>
        <w:t>s</w:t>
      </w:r>
      <w:r w:rsidR="0088468D">
        <w:rPr>
          <w:rFonts w:ascii="Arial" w:hAnsi="Arial" w:cs="Arial"/>
        </w:rPr>
        <w:t xml:space="preserve"> five to nine how </w:t>
      </w:r>
      <w:r w:rsidR="00152742">
        <w:rPr>
          <w:rFonts w:ascii="Arial" w:hAnsi="Arial" w:cs="Arial"/>
        </w:rPr>
        <w:t>science, technology, engineering and mathematics (</w:t>
      </w:r>
      <w:r w:rsidR="00C01F21">
        <w:rPr>
          <w:rFonts w:ascii="Arial" w:hAnsi="Arial" w:cs="Arial"/>
        </w:rPr>
        <w:t>STEM</w:t>
      </w:r>
      <w:r w:rsidR="00152742">
        <w:rPr>
          <w:rFonts w:ascii="Arial" w:hAnsi="Arial" w:cs="Arial"/>
        </w:rPr>
        <w:t>)</w:t>
      </w:r>
      <w:r w:rsidR="0088468D">
        <w:rPr>
          <w:rFonts w:ascii="Arial" w:hAnsi="Arial" w:cs="Arial"/>
        </w:rPr>
        <w:t xml:space="preserve"> can be applied to real world </w:t>
      </w:r>
      <w:r w:rsidR="00525830">
        <w:rPr>
          <w:rFonts w:ascii="Arial" w:hAnsi="Arial" w:cs="Arial"/>
        </w:rPr>
        <w:t>industries</w:t>
      </w:r>
      <w:r w:rsidR="0088468D">
        <w:rPr>
          <w:rFonts w:ascii="Arial" w:hAnsi="Arial" w:cs="Arial"/>
        </w:rPr>
        <w:t xml:space="preserve">, </w:t>
      </w:r>
      <w:r w:rsidR="00A26B0B">
        <w:rPr>
          <w:rFonts w:ascii="Arial" w:hAnsi="Arial" w:cs="Arial"/>
        </w:rPr>
        <w:t>including</w:t>
      </w:r>
      <w:r w:rsidR="0088468D">
        <w:rPr>
          <w:rFonts w:ascii="Arial" w:hAnsi="Arial" w:cs="Arial"/>
        </w:rPr>
        <w:t xml:space="preserve"> engineering. </w:t>
      </w:r>
      <w:r w:rsidR="00BE0394">
        <w:rPr>
          <w:rFonts w:ascii="Arial" w:hAnsi="Arial" w:cs="Arial"/>
        </w:rPr>
        <w:t>The virtual webinar will be hosted by Renishaw employees</w:t>
      </w:r>
      <w:r w:rsidR="00A26B0B">
        <w:rPr>
          <w:rFonts w:ascii="Arial" w:hAnsi="Arial" w:cs="Arial"/>
        </w:rPr>
        <w:t>,</w:t>
      </w:r>
      <w:r w:rsidR="00BE0394">
        <w:rPr>
          <w:rFonts w:ascii="Arial" w:hAnsi="Arial" w:cs="Arial"/>
        </w:rPr>
        <w:t xml:space="preserve"> who use </w:t>
      </w:r>
      <w:r w:rsidR="00EC3E4E">
        <w:rPr>
          <w:rFonts w:ascii="Arial" w:hAnsi="Arial" w:cs="Arial"/>
        </w:rPr>
        <w:t>STEM</w:t>
      </w:r>
      <w:r w:rsidR="00BE0394">
        <w:rPr>
          <w:rFonts w:ascii="Arial" w:hAnsi="Arial" w:cs="Arial"/>
        </w:rPr>
        <w:t xml:space="preserve"> </w:t>
      </w:r>
      <w:r w:rsidR="00152742">
        <w:rPr>
          <w:rFonts w:ascii="Arial" w:hAnsi="Arial" w:cs="Arial"/>
        </w:rPr>
        <w:t xml:space="preserve">knowledge </w:t>
      </w:r>
      <w:r w:rsidR="00BE0394">
        <w:rPr>
          <w:rFonts w:ascii="Arial" w:hAnsi="Arial" w:cs="Arial"/>
        </w:rPr>
        <w:t>in their day-to-day work</w:t>
      </w:r>
      <w:r w:rsidR="00A26B0B">
        <w:rPr>
          <w:rFonts w:ascii="Arial" w:hAnsi="Arial" w:cs="Arial"/>
        </w:rPr>
        <w:t>,</w:t>
      </w:r>
      <w:r w:rsidR="003631AB">
        <w:rPr>
          <w:rFonts w:ascii="Arial" w:hAnsi="Arial" w:cs="Arial"/>
        </w:rPr>
        <w:t xml:space="preserve"> </w:t>
      </w:r>
      <w:r w:rsidR="00525830">
        <w:rPr>
          <w:rFonts w:ascii="Arial" w:hAnsi="Arial" w:cs="Arial"/>
        </w:rPr>
        <w:t>and will encourage younger generations</w:t>
      </w:r>
      <w:r w:rsidR="00AF3308">
        <w:rPr>
          <w:rFonts w:ascii="Arial" w:hAnsi="Arial" w:cs="Arial"/>
        </w:rPr>
        <w:t xml:space="preserve"> </w:t>
      </w:r>
      <w:r w:rsidR="00525830">
        <w:rPr>
          <w:rFonts w:ascii="Arial" w:hAnsi="Arial" w:cs="Arial"/>
        </w:rPr>
        <w:t xml:space="preserve">to </w:t>
      </w:r>
      <w:r w:rsidR="00AC5BC0">
        <w:rPr>
          <w:rFonts w:ascii="Arial" w:hAnsi="Arial" w:cs="Arial"/>
        </w:rPr>
        <w:t xml:space="preserve">consider the engineering industry as a career </w:t>
      </w:r>
      <w:proofErr w:type="spellStart"/>
      <w:proofErr w:type="gramStart"/>
      <w:r w:rsidR="00AC5BC0">
        <w:rPr>
          <w:rFonts w:ascii="Arial" w:hAnsi="Arial" w:cs="Arial"/>
        </w:rPr>
        <w:t>option.</w:t>
      </w:r>
      <w:r w:rsidR="00C622CA" w:rsidRPr="00C622CA">
        <w:rPr>
          <w:rFonts w:ascii="Arial" w:hAnsi="Arial" w:cs="Arial"/>
        </w:rPr>
        <w:t>The</w:t>
      </w:r>
      <w:proofErr w:type="spellEnd"/>
      <w:proofErr w:type="gramEnd"/>
      <w:r w:rsidR="00C622CA" w:rsidRPr="00C622CA">
        <w:rPr>
          <w:rFonts w:ascii="Arial" w:hAnsi="Arial" w:cs="Arial"/>
        </w:rPr>
        <w:t xml:space="preserve"> event will include </w:t>
      </w:r>
      <w:r w:rsidR="00C622CA" w:rsidRPr="00D70293">
        <w:rPr>
          <w:rFonts w:ascii="Arial" w:hAnsi="Arial" w:cs="Arial"/>
        </w:rPr>
        <w:t xml:space="preserve">instructions for a science experiment and talks from Renishaw Scientists and guest speaker, Dr Jessica Wade, </w:t>
      </w:r>
      <w:r w:rsidR="00C622CA" w:rsidRPr="00D70293">
        <w:rPr>
          <w:rFonts w:ascii="Arial" w:hAnsi="Arial" w:cs="Arial"/>
          <w:shd w:val="clear" w:color="auto" w:fill="FFFFFF"/>
        </w:rPr>
        <w:t>a British physicist in the Blackett Laboratory at Imperial College London.</w:t>
      </w:r>
    </w:p>
    <w:p w14:paraId="4F59EC8B" w14:textId="77777777" w:rsidR="00337534" w:rsidRDefault="00337534" w:rsidP="007E1AEB">
      <w:pPr>
        <w:spacing w:line="336" w:lineRule="auto"/>
        <w:ind w:right="-554"/>
        <w:jc w:val="both"/>
        <w:rPr>
          <w:rFonts w:ascii="Arial" w:hAnsi="Arial" w:cs="Arial"/>
        </w:rPr>
      </w:pPr>
    </w:p>
    <w:p w14:paraId="68E09C10" w14:textId="62DD3CD7" w:rsidR="00F83367" w:rsidRDefault="002F0E0B" w:rsidP="007E1AEB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>The webinar will replicate l</w:t>
      </w:r>
      <w:r w:rsidR="00EC3E4E">
        <w:rPr>
          <w:rFonts w:ascii="Arial" w:hAnsi="Arial" w:cs="Arial"/>
        </w:rPr>
        <w:t xml:space="preserve">ast year’s </w:t>
      </w:r>
      <w:r w:rsidR="00AC5BC0">
        <w:rPr>
          <w:rFonts w:ascii="Arial" w:hAnsi="Arial" w:cs="Arial"/>
        </w:rPr>
        <w:t xml:space="preserve">virtual </w:t>
      </w:r>
      <w:r w:rsidR="005777FA">
        <w:rPr>
          <w:rFonts w:ascii="Arial" w:hAnsi="Arial" w:cs="Arial"/>
        </w:rPr>
        <w:t xml:space="preserve">mathematics </w:t>
      </w:r>
      <w:r w:rsidR="00AC5BC0">
        <w:rPr>
          <w:rFonts w:ascii="Arial" w:hAnsi="Arial" w:cs="Arial"/>
        </w:rPr>
        <w:t>webinar</w:t>
      </w:r>
      <w:r>
        <w:rPr>
          <w:rFonts w:ascii="Arial" w:hAnsi="Arial" w:cs="Arial"/>
        </w:rPr>
        <w:t xml:space="preserve"> sessions that</w:t>
      </w:r>
      <w:r w:rsidR="005C370A">
        <w:rPr>
          <w:rFonts w:ascii="Arial" w:hAnsi="Arial" w:cs="Arial"/>
        </w:rPr>
        <w:t xml:space="preserve"> include</w:t>
      </w:r>
      <w:r w:rsidR="00EC3E4E">
        <w:rPr>
          <w:rFonts w:ascii="Arial" w:hAnsi="Arial" w:cs="Arial"/>
        </w:rPr>
        <w:t>d</w:t>
      </w:r>
      <w:r w:rsidR="005C370A">
        <w:rPr>
          <w:rFonts w:ascii="Arial" w:hAnsi="Arial" w:cs="Arial"/>
        </w:rPr>
        <w:t xml:space="preserve"> an introductory talk about Renishaw, </w:t>
      </w:r>
      <w:r w:rsidR="00A26B0B">
        <w:rPr>
          <w:rFonts w:ascii="Arial" w:hAnsi="Arial" w:cs="Arial"/>
        </w:rPr>
        <w:t xml:space="preserve">helping </w:t>
      </w:r>
      <w:r w:rsidR="005C370A">
        <w:rPr>
          <w:rFonts w:ascii="Arial" w:hAnsi="Arial" w:cs="Arial"/>
        </w:rPr>
        <w:t xml:space="preserve">the students </w:t>
      </w:r>
      <w:r w:rsidR="00A26B0B">
        <w:rPr>
          <w:rFonts w:ascii="Arial" w:hAnsi="Arial" w:cs="Arial"/>
        </w:rPr>
        <w:t xml:space="preserve">to </w:t>
      </w:r>
      <w:r w:rsidR="005C370A">
        <w:rPr>
          <w:rFonts w:ascii="Arial" w:hAnsi="Arial" w:cs="Arial"/>
        </w:rPr>
        <w:t>gain a be</w:t>
      </w:r>
      <w:r w:rsidR="004526F7">
        <w:rPr>
          <w:rFonts w:ascii="Arial" w:hAnsi="Arial" w:cs="Arial"/>
        </w:rPr>
        <w:t>t</w:t>
      </w:r>
      <w:r w:rsidR="005C370A">
        <w:rPr>
          <w:rFonts w:ascii="Arial" w:hAnsi="Arial" w:cs="Arial"/>
        </w:rPr>
        <w:t xml:space="preserve">ter understanding of </w:t>
      </w:r>
      <w:r w:rsidR="00617C41">
        <w:rPr>
          <w:rFonts w:ascii="Arial" w:hAnsi="Arial" w:cs="Arial"/>
        </w:rPr>
        <w:t>the role of an engineering business</w:t>
      </w:r>
      <w:r w:rsidR="00FD06B2">
        <w:rPr>
          <w:rFonts w:ascii="Arial" w:hAnsi="Arial" w:cs="Arial"/>
        </w:rPr>
        <w:t xml:space="preserve"> and </w:t>
      </w:r>
      <w:r w:rsidR="004213C2">
        <w:rPr>
          <w:rFonts w:ascii="Arial" w:hAnsi="Arial" w:cs="Arial"/>
        </w:rPr>
        <w:t xml:space="preserve">the importance of </w:t>
      </w:r>
      <w:r w:rsidR="00EA1A76">
        <w:rPr>
          <w:rFonts w:ascii="Arial" w:hAnsi="Arial" w:cs="Arial"/>
        </w:rPr>
        <w:t>m</w:t>
      </w:r>
      <w:r w:rsidR="004213C2">
        <w:rPr>
          <w:rFonts w:ascii="Arial" w:hAnsi="Arial" w:cs="Arial"/>
        </w:rPr>
        <w:t xml:space="preserve">aths </w:t>
      </w:r>
      <w:r w:rsidR="00B61435">
        <w:rPr>
          <w:rFonts w:ascii="Arial" w:hAnsi="Arial" w:cs="Arial"/>
        </w:rPr>
        <w:t xml:space="preserve">and science </w:t>
      </w:r>
      <w:r w:rsidR="00EA1A76">
        <w:rPr>
          <w:rFonts w:ascii="Arial" w:hAnsi="Arial" w:cs="Arial"/>
        </w:rPr>
        <w:t>to</w:t>
      </w:r>
      <w:r w:rsidR="004213C2">
        <w:rPr>
          <w:rFonts w:ascii="Arial" w:hAnsi="Arial" w:cs="Arial"/>
        </w:rPr>
        <w:t xml:space="preserve"> the industry</w:t>
      </w:r>
      <w:r w:rsidR="00EF2615">
        <w:rPr>
          <w:rFonts w:ascii="Arial" w:hAnsi="Arial" w:cs="Arial"/>
        </w:rPr>
        <w:t xml:space="preserve">. The session </w:t>
      </w:r>
      <w:r w:rsidR="00EC3E4E">
        <w:rPr>
          <w:rFonts w:ascii="Arial" w:hAnsi="Arial" w:cs="Arial"/>
        </w:rPr>
        <w:t xml:space="preserve">was </w:t>
      </w:r>
      <w:r w:rsidR="00EF2615">
        <w:rPr>
          <w:rFonts w:ascii="Arial" w:hAnsi="Arial" w:cs="Arial"/>
        </w:rPr>
        <w:t xml:space="preserve">held during the </w:t>
      </w:r>
      <w:r w:rsidR="00152742">
        <w:rPr>
          <w:rFonts w:ascii="Arial" w:hAnsi="Arial" w:cs="Arial"/>
        </w:rPr>
        <w:t xml:space="preserve">October </w:t>
      </w:r>
      <w:r w:rsidR="00EF2615">
        <w:rPr>
          <w:rFonts w:ascii="Arial" w:hAnsi="Arial" w:cs="Arial"/>
        </w:rPr>
        <w:t>half</w:t>
      </w:r>
      <w:r w:rsidR="00152742">
        <w:rPr>
          <w:rFonts w:ascii="Arial" w:hAnsi="Arial" w:cs="Arial"/>
        </w:rPr>
        <w:t>-</w:t>
      </w:r>
      <w:r w:rsidR="00EF2615">
        <w:rPr>
          <w:rFonts w:ascii="Arial" w:hAnsi="Arial" w:cs="Arial"/>
        </w:rPr>
        <w:t xml:space="preserve">term week </w:t>
      </w:r>
      <w:r w:rsidR="00EC3E4E">
        <w:rPr>
          <w:rFonts w:ascii="Arial" w:hAnsi="Arial" w:cs="Arial"/>
        </w:rPr>
        <w:t>and was</w:t>
      </w:r>
      <w:r w:rsidR="00EF2615">
        <w:rPr>
          <w:rFonts w:ascii="Arial" w:hAnsi="Arial" w:cs="Arial"/>
        </w:rPr>
        <w:t xml:space="preserve"> designed to be as interactive as possible </w:t>
      </w:r>
      <w:r w:rsidR="005777FA">
        <w:rPr>
          <w:rFonts w:ascii="Arial" w:hAnsi="Arial" w:cs="Arial"/>
        </w:rPr>
        <w:t>with</w:t>
      </w:r>
      <w:r w:rsidR="00EF2615">
        <w:rPr>
          <w:rFonts w:ascii="Arial" w:hAnsi="Arial" w:cs="Arial"/>
        </w:rPr>
        <w:t xml:space="preserve"> </w:t>
      </w:r>
      <w:proofErr w:type="gramStart"/>
      <w:r w:rsidR="00EF2615">
        <w:rPr>
          <w:rFonts w:ascii="Arial" w:hAnsi="Arial" w:cs="Arial"/>
        </w:rPr>
        <w:t>a number of</w:t>
      </w:r>
      <w:proofErr w:type="gramEnd"/>
      <w:r w:rsidR="00EF2615">
        <w:rPr>
          <w:rFonts w:ascii="Arial" w:hAnsi="Arial" w:cs="Arial"/>
        </w:rPr>
        <w:t xml:space="preserve"> </w:t>
      </w:r>
      <w:r w:rsidR="00617C41">
        <w:rPr>
          <w:rFonts w:ascii="Arial" w:hAnsi="Arial" w:cs="Arial"/>
        </w:rPr>
        <w:t>activit</w:t>
      </w:r>
      <w:r w:rsidR="00EF2615">
        <w:rPr>
          <w:rFonts w:ascii="Arial" w:hAnsi="Arial" w:cs="Arial"/>
        </w:rPr>
        <w:t>ies</w:t>
      </w:r>
      <w:r w:rsidR="00E55217">
        <w:rPr>
          <w:rFonts w:ascii="Arial" w:hAnsi="Arial" w:cs="Arial"/>
        </w:rPr>
        <w:t xml:space="preserve"> </w:t>
      </w:r>
      <w:r w:rsidR="00EF2615">
        <w:rPr>
          <w:rFonts w:ascii="Arial" w:hAnsi="Arial" w:cs="Arial"/>
        </w:rPr>
        <w:t>to keep the audience engaged</w:t>
      </w:r>
      <w:r w:rsidR="00EA1A76">
        <w:rPr>
          <w:rFonts w:ascii="Arial" w:hAnsi="Arial" w:cs="Arial"/>
        </w:rPr>
        <w:t>.</w:t>
      </w:r>
      <w:r w:rsidR="00EF2615">
        <w:rPr>
          <w:rFonts w:ascii="Arial" w:hAnsi="Arial" w:cs="Arial"/>
        </w:rPr>
        <w:t xml:space="preserve"> </w:t>
      </w:r>
      <w:r w:rsidR="00B61435">
        <w:rPr>
          <w:rFonts w:ascii="Arial" w:hAnsi="Arial" w:cs="Arial"/>
        </w:rPr>
        <w:t>Past events</w:t>
      </w:r>
      <w:r w:rsidR="00EF2615">
        <w:rPr>
          <w:rFonts w:ascii="Arial" w:hAnsi="Arial" w:cs="Arial"/>
        </w:rPr>
        <w:t xml:space="preserve"> </w:t>
      </w:r>
      <w:r w:rsidR="00152742">
        <w:rPr>
          <w:rFonts w:ascii="Arial" w:hAnsi="Arial" w:cs="Arial"/>
        </w:rPr>
        <w:t xml:space="preserve">have </w:t>
      </w:r>
      <w:r w:rsidR="00EF2615">
        <w:rPr>
          <w:rFonts w:ascii="Arial" w:hAnsi="Arial" w:cs="Arial"/>
        </w:rPr>
        <w:t>include</w:t>
      </w:r>
      <w:r>
        <w:rPr>
          <w:rFonts w:ascii="Arial" w:hAnsi="Arial" w:cs="Arial"/>
        </w:rPr>
        <w:t>d</w:t>
      </w:r>
      <w:r w:rsidR="00EF2615">
        <w:rPr>
          <w:rFonts w:ascii="Arial" w:hAnsi="Arial" w:cs="Arial"/>
        </w:rPr>
        <w:t xml:space="preserve"> creative</w:t>
      </w:r>
      <w:r w:rsidR="00D75ADD">
        <w:rPr>
          <w:rFonts w:ascii="Arial" w:hAnsi="Arial" w:cs="Arial"/>
        </w:rPr>
        <w:t xml:space="preserve"> maths puzzles</w:t>
      </w:r>
      <w:r w:rsidR="00EF2615">
        <w:rPr>
          <w:rFonts w:ascii="Arial" w:hAnsi="Arial" w:cs="Arial"/>
        </w:rPr>
        <w:t xml:space="preserve"> and </w:t>
      </w:r>
      <w:r w:rsidR="00EA1A76">
        <w:rPr>
          <w:rFonts w:ascii="Arial" w:hAnsi="Arial" w:cs="Arial"/>
        </w:rPr>
        <w:t>‘</w:t>
      </w:r>
      <w:r w:rsidR="00EF2615">
        <w:rPr>
          <w:rFonts w:ascii="Arial" w:hAnsi="Arial" w:cs="Arial"/>
        </w:rPr>
        <w:t>spot the statistics</w:t>
      </w:r>
      <w:r w:rsidR="00EA1A76">
        <w:rPr>
          <w:rFonts w:ascii="Arial" w:hAnsi="Arial" w:cs="Arial"/>
        </w:rPr>
        <w:t>’,</w:t>
      </w:r>
      <w:r w:rsidR="00EF2615">
        <w:rPr>
          <w:rFonts w:ascii="Arial" w:hAnsi="Arial" w:cs="Arial"/>
        </w:rPr>
        <w:t xml:space="preserve"> along with talks by some Renishaw employees about how </w:t>
      </w:r>
      <w:r w:rsidR="00EA1A76">
        <w:rPr>
          <w:rFonts w:ascii="Arial" w:hAnsi="Arial" w:cs="Arial"/>
        </w:rPr>
        <w:t>m</w:t>
      </w:r>
      <w:r w:rsidR="00EF2615">
        <w:rPr>
          <w:rFonts w:ascii="Arial" w:hAnsi="Arial" w:cs="Arial"/>
        </w:rPr>
        <w:t xml:space="preserve">aths plays an important part in their roles within the company.  </w:t>
      </w:r>
    </w:p>
    <w:p w14:paraId="45089AE3" w14:textId="77777777" w:rsidR="00F83367" w:rsidRDefault="00F83367" w:rsidP="007E1AEB">
      <w:pPr>
        <w:spacing w:line="336" w:lineRule="auto"/>
        <w:ind w:right="-554"/>
        <w:jc w:val="both"/>
        <w:rPr>
          <w:rFonts w:ascii="Arial" w:hAnsi="Arial" w:cs="Arial"/>
        </w:rPr>
      </w:pPr>
    </w:p>
    <w:p w14:paraId="23FCF598" w14:textId="6BD49E24" w:rsidR="00C82959" w:rsidRDefault="00F83367" w:rsidP="007E1AEB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“Renishaw </w:t>
      </w:r>
      <w:r w:rsidR="00152742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>run engineering</w:t>
      </w:r>
      <w:r w:rsidR="00A26B0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based </w:t>
      </w:r>
      <w:r w:rsidR="002E092B" w:rsidRPr="002E092B">
        <w:rPr>
          <w:rFonts w:ascii="Arial" w:hAnsi="Arial" w:cs="Arial"/>
        </w:rPr>
        <w:t xml:space="preserve">educational </w:t>
      </w:r>
      <w:r>
        <w:rPr>
          <w:rFonts w:ascii="Arial" w:hAnsi="Arial" w:cs="Arial"/>
        </w:rPr>
        <w:t>outreach programmes</w:t>
      </w:r>
      <w:r w:rsidR="00152742">
        <w:rPr>
          <w:rFonts w:ascii="Arial" w:hAnsi="Arial" w:cs="Arial"/>
        </w:rPr>
        <w:t xml:space="preserve"> for many years</w:t>
      </w:r>
      <w:r>
        <w:rPr>
          <w:rFonts w:ascii="Arial" w:hAnsi="Arial" w:cs="Arial"/>
        </w:rPr>
        <w:t xml:space="preserve">, but </w:t>
      </w:r>
      <w:r w:rsidR="00A26B0B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decided to change th</w:t>
      </w:r>
      <w:r w:rsidR="00CC15F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format </w:t>
      </w:r>
      <w:r w:rsidR="00F71BCC">
        <w:rPr>
          <w:rFonts w:ascii="Arial" w:hAnsi="Arial" w:cs="Arial"/>
        </w:rPr>
        <w:t xml:space="preserve">last </w:t>
      </w:r>
      <w:r>
        <w:rPr>
          <w:rFonts w:ascii="Arial" w:hAnsi="Arial" w:cs="Arial"/>
        </w:rPr>
        <w:t>year,” explained Rebe</w:t>
      </w:r>
      <w:r w:rsidR="002E092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ca Bound, </w:t>
      </w:r>
      <w:r w:rsidR="002F2A5A">
        <w:rPr>
          <w:rFonts w:ascii="Arial" w:hAnsi="Arial" w:cs="Arial"/>
        </w:rPr>
        <w:t xml:space="preserve">Early Careers STEM </w:t>
      </w:r>
      <w:r>
        <w:rPr>
          <w:rFonts w:ascii="Arial" w:hAnsi="Arial" w:cs="Arial"/>
        </w:rPr>
        <w:t>Outreach Officer at Renishaw. “</w:t>
      </w:r>
      <w:r w:rsidR="004B7714">
        <w:rPr>
          <w:rFonts w:ascii="Arial" w:hAnsi="Arial" w:cs="Arial"/>
        </w:rPr>
        <w:t xml:space="preserve">We realised that engineering doesn’t </w:t>
      </w:r>
      <w:r w:rsidR="007D1367">
        <w:rPr>
          <w:rFonts w:ascii="Arial" w:hAnsi="Arial" w:cs="Arial"/>
        </w:rPr>
        <w:t xml:space="preserve">immediately </w:t>
      </w:r>
      <w:r w:rsidR="00CC15F3">
        <w:rPr>
          <w:rFonts w:ascii="Arial" w:hAnsi="Arial" w:cs="Arial"/>
        </w:rPr>
        <w:t>appeal</w:t>
      </w:r>
      <w:r w:rsidR="004B7714">
        <w:rPr>
          <w:rFonts w:ascii="Arial" w:hAnsi="Arial" w:cs="Arial"/>
        </w:rPr>
        <w:t xml:space="preserve"> to all school children, but many of them ha</w:t>
      </w:r>
      <w:r w:rsidR="00DF69FA">
        <w:rPr>
          <w:rFonts w:ascii="Arial" w:hAnsi="Arial" w:cs="Arial"/>
        </w:rPr>
        <w:t>ve</w:t>
      </w:r>
      <w:r w:rsidR="004B7714">
        <w:rPr>
          <w:rFonts w:ascii="Arial" w:hAnsi="Arial" w:cs="Arial"/>
        </w:rPr>
        <w:t xml:space="preserve"> a passion for STEM subject</w:t>
      </w:r>
      <w:r w:rsidR="00152742">
        <w:rPr>
          <w:rFonts w:ascii="Arial" w:hAnsi="Arial" w:cs="Arial"/>
        </w:rPr>
        <w:t>s</w:t>
      </w:r>
      <w:r w:rsidR="004B7714">
        <w:rPr>
          <w:rFonts w:ascii="Arial" w:hAnsi="Arial" w:cs="Arial"/>
        </w:rPr>
        <w:t xml:space="preserve"> at school</w:t>
      </w:r>
      <w:r w:rsidR="00CC15F3">
        <w:rPr>
          <w:rFonts w:ascii="Arial" w:hAnsi="Arial" w:cs="Arial"/>
        </w:rPr>
        <w:t>. We found that they</w:t>
      </w:r>
      <w:r w:rsidR="00691E9A">
        <w:rPr>
          <w:rFonts w:ascii="Arial" w:hAnsi="Arial" w:cs="Arial"/>
        </w:rPr>
        <w:t xml:space="preserve"> wanted to learn more about </w:t>
      </w:r>
      <w:r w:rsidR="00CC15F3">
        <w:rPr>
          <w:rFonts w:ascii="Arial" w:hAnsi="Arial" w:cs="Arial"/>
        </w:rPr>
        <w:t>these subjects</w:t>
      </w:r>
      <w:r w:rsidR="00691E9A">
        <w:rPr>
          <w:rFonts w:ascii="Arial" w:hAnsi="Arial" w:cs="Arial"/>
        </w:rPr>
        <w:t xml:space="preserve"> in their spare time</w:t>
      </w:r>
      <w:r w:rsidR="00CC15F3">
        <w:rPr>
          <w:rFonts w:ascii="Arial" w:hAnsi="Arial" w:cs="Arial"/>
        </w:rPr>
        <w:t xml:space="preserve">, so </w:t>
      </w:r>
      <w:r w:rsidR="00A26B0B">
        <w:rPr>
          <w:rFonts w:ascii="Arial" w:hAnsi="Arial" w:cs="Arial"/>
        </w:rPr>
        <w:t xml:space="preserve">we </w:t>
      </w:r>
      <w:r w:rsidR="00CC15F3">
        <w:rPr>
          <w:rFonts w:ascii="Arial" w:hAnsi="Arial" w:cs="Arial"/>
        </w:rPr>
        <w:t>created a</w:t>
      </w:r>
      <w:r w:rsidR="004B7714">
        <w:rPr>
          <w:rFonts w:ascii="Arial" w:hAnsi="Arial" w:cs="Arial"/>
        </w:rPr>
        <w:t xml:space="preserve"> set of </w:t>
      </w:r>
      <w:r w:rsidR="00691E9A">
        <w:rPr>
          <w:rFonts w:ascii="Arial" w:hAnsi="Arial" w:cs="Arial"/>
        </w:rPr>
        <w:t xml:space="preserve">four </w:t>
      </w:r>
      <w:r w:rsidR="004B7714">
        <w:rPr>
          <w:rFonts w:ascii="Arial" w:hAnsi="Arial" w:cs="Arial"/>
        </w:rPr>
        <w:t>virtual webinar</w:t>
      </w:r>
      <w:r w:rsidR="00691E9A">
        <w:rPr>
          <w:rFonts w:ascii="Arial" w:hAnsi="Arial" w:cs="Arial"/>
        </w:rPr>
        <w:t>s</w:t>
      </w:r>
      <w:r w:rsidR="009E12C1">
        <w:rPr>
          <w:rFonts w:ascii="Arial" w:hAnsi="Arial" w:cs="Arial"/>
        </w:rPr>
        <w:t xml:space="preserve">, </w:t>
      </w:r>
      <w:r w:rsidR="003709A4">
        <w:rPr>
          <w:rFonts w:ascii="Arial" w:hAnsi="Arial" w:cs="Arial"/>
        </w:rPr>
        <w:t xml:space="preserve">each of </w:t>
      </w:r>
      <w:r w:rsidR="009E12C1">
        <w:rPr>
          <w:rFonts w:ascii="Arial" w:hAnsi="Arial" w:cs="Arial"/>
        </w:rPr>
        <w:t xml:space="preserve">which </w:t>
      </w:r>
      <w:r w:rsidR="00691E9A">
        <w:rPr>
          <w:rFonts w:ascii="Arial" w:hAnsi="Arial" w:cs="Arial"/>
        </w:rPr>
        <w:t>focus</w:t>
      </w:r>
      <w:r w:rsidR="00D13F92">
        <w:rPr>
          <w:rFonts w:ascii="Arial" w:hAnsi="Arial" w:cs="Arial"/>
        </w:rPr>
        <w:t>es</w:t>
      </w:r>
      <w:r w:rsidR="00691E9A">
        <w:rPr>
          <w:rFonts w:ascii="Arial" w:hAnsi="Arial" w:cs="Arial"/>
        </w:rPr>
        <w:t xml:space="preserve"> on one of the </w:t>
      </w:r>
      <w:r w:rsidR="00DF69FA">
        <w:rPr>
          <w:rFonts w:ascii="Arial" w:hAnsi="Arial" w:cs="Arial"/>
        </w:rPr>
        <w:t xml:space="preserve">specific </w:t>
      </w:r>
      <w:r w:rsidR="00E26547">
        <w:rPr>
          <w:rFonts w:ascii="Arial" w:hAnsi="Arial" w:cs="Arial"/>
        </w:rPr>
        <w:t xml:space="preserve">STEM </w:t>
      </w:r>
      <w:r w:rsidR="00CC15F3">
        <w:rPr>
          <w:rFonts w:ascii="Arial" w:hAnsi="Arial" w:cs="Arial"/>
        </w:rPr>
        <w:t>topics.</w:t>
      </w:r>
      <w:r w:rsidR="003709A4">
        <w:rPr>
          <w:rFonts w:ascii="Arial" w:hAnsi="Arial" w:cs="Arial"/>
        </w:rPr>
        <w:t>”</w:t>
      </w:r>
    </w:p>
    <w:p w14:paraId="0F420D71" w14:textId="77777777" w:rsidR="00C82959" w:rsidRDefault="00C82959" w:rsidP="007E1AEB">
      <w:pPr>
        <w:spacing w:line="336" w:lineRule="auto"/>
        <w:ind w:right="-554"/>
        <w:jc w:val="both"/>
        <w:rPr>
          <w:rFonts w:ascii="Arial" w:hAnsi="Arial" w:cs="Arial"/>
        </w:rPr>
      </w:pPr>
    </w:p>
    <w:p w14:paraId="4FE880CB" w14:textId="6AED2395" w:rsidR="00524281" w:rsidRDefault="00C82959" w:rsidP="007E1AEB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9E12C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virtual </w:t>
      </w:r>
      <w:r w:rsidR="009E12C1">
        <w:rPr>
          <w:rFonts w:ascii="Arial" w:hAnsi="Arial" w:cs="Arial"/>
        </w:rPr>
        <w:t>webinar</w:t>
      </w:r>
      <w:r w:rsidR="00F71BCC">
        <w:rPr>
          <w:rFonts w:ascii="Arial" w:hAnsi="Arial" w:cs="Arial"/>
        </w:rPr>
        <w:t>s</w:t>
      </w:r>
      <w:r w:rsidR="009E12C1">
        <w:rPr>
          <w:rFonts w:ascii="Arial" w:hAnsi="Arial" w:cs="Arial"/>
        </w:rPr>
        <w:t xml:space="preserve"> </w:t>
      </w:r>
      <w:r w:rsidR="00754537">
        <w:rPr>
          <w:rFonts w:ascii="Arial" w:hAnsi="Arial" w:cs="Arial"/>
        </w:rPr>
        <w:t xml:space="preserve">we ran previously </w:t>
      </w:r>
      <w:r w:rsidR="00120044">
        <w:rPr>
          <w:rFonts w:ascii="Arial" w:hAnsi="Arial" w:cs="Arial"/>
        </w:rPr>
        <w:t>saw</w:t>
      </w:r>
      <w:r w:rsidR="009E12C1">
        <w:rPr>
          <w:rFonts w:ascii="Arial" w:hAnsi="Arial" w:cs="Arial"/>
        </w:rPr>
        <w:t xml:space="preserve"> a brilliant mix of girls and boys </w:t>
      </w:r>
      <w:r>
        <w:rPr>
          <w:rFonts w:ascii="Arial" w:hAnsi="Arial" w:cs="Arial"/>
        </w:rPr>
        <w:t>being interested in</w:t>
      </w:r>
      <w:r w:rsidR="00DF69FA">
        <w:rPr>
          <w:rFonts w:ascii="Arial" w:hAnsi="Arial" w:cs="Arial"/>
        </w:rPr>
        <w:t xml:space="preserve"> all</w:t>
      </w:r>
      <w:r>
        <w:rPr>
          <w:rFonts w:ascii="Arial" w:hAnsi="Arial" w:cs="Arial"/>
        </w:rPr>
        <w:t xml:space="preserve"> the events</w:t>
      </w:r>
      <w:r w:rsidR="00A26B0B">
        <w:rPr>
          <w:rFonts w:ascii="Arial" w:hAnsi="Arial" w:cs="Arial"/>
        </w:rPr>
        <w:t>,” continued Bound.</w:t>
      </w:r>
      <w:r>
        <w:rPr>
          <w:rFonts w:ascii="Arial" w:hAnsi="Arial" w:cs="Arial"/>
        </w:rPr>
        <w:t xml:space="preserve"> </w:t>
      </w:r>
      <w:r w:rsidR="00A26B0B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The engineering industry is </w:t>
      </w:r>
      <w:r w:rsidR="00A26B0B">
        <w:rPr>
          <w:rFonts w:ascii="Arial" w:hAnsi="Arial" w:cs="Arial"/>
        </w:rPr>
        <w:t>on course for a large</w:t>
      </w:r>
      <w:r w:rsidR="00904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skills gap in the coming years, so it is great to see a diverse group of younger people interested in a career in </w:t>
      </w:r>
      <w:r w:rsidR="00AC00E8">
        <w:rPr>
          <w:rFonts w:ascii="Arial" w:hAnsi="Arial" w:cs="Arial"/>
        </w:rPr>
        <w:t xml:space="preserve">STEM </w:t>
      </w:r>
      <w:r w:rsidR="00C920B7">
        <w:rPr>
          <w:rFonts w:ascii="Arial" w:hAnsi="Arial" w:cs="Arial"/>
        </w:rPr>
        <w:t>and</w:t>
      </w:r>
      <w:r w:rsidR="00AC00E8">
        <w:rPr>
          <w:rFonts w:ascii="Arial" w:hAnsi="Arial" w:cs="Arial"/>
        </w:rPr>
        <w:t xml:space="preserve"> specifically engineering</w:t>
      </w:r>
      <w:r w:rsidR="00E26547">
        <w:rPr>
          <w:rFonts w:ascii="Arial" w:hAnsi="Arial" w:cs="Arial"/>
        </w:rPr>
        <w:t>.</w:t>
      </w:r>
      <w:r w:rsidR="008019E8">
        <w:rPr>
          <w:rFonts w:ascii="Arial" w:hAnsi="Arial" w:cs="Arial"/>
        </w:rPr>
        <w:t xml:space="preserve"> </w:t>
      </w:r>
      <w:r w:rsidR="00E16A8E">
        <w:rPr>
          <w:rFonts w:ascii="Arial" w:hAnsi="Arial" w:cs="Arial"/>
        </w:rPr>
        <w:t>We hope</w:t>
      </w:r>
      <w:r w:rsidR="00F71BCC">
        <w:rPr>
          <w:rFonts w:ascii="Arial" w:hAnsi="Arial" w:cs="Arial"/>
        </w:rPr>
        <w:t xml:space="preserve"> that by continuing to run</w:t>
      </w:r>
      <w:r w:rsidR="00754537">
        <w:rPr>
          <w:rFonts w:ascii="Arial" w:hAnsi="Arial" w:cs="Arial"/>
        </w:rPr>
        <w:t xml:space="preserve"> </w:t>
      </w:r>
      <w:r w:rsidR="00E16A8E">
        <w:rPr>
          <w:rFonts w:ascii="Arial" w:hAnsi="Arial" w:cs="Arial"/>
        </w:rPr>
        <w:t>interactive and engaging sessions</w:t>
      </w:r>
      <w:r w:rsidR="00754537">
        <w:rPr>
          <w:rFonts w:ascii="Arial" w:hAnsi="Arial" w:cs="Arial"/>
        </w:rPr>
        <w:t>,</w:t>
      </w:r>
      <w:r w:rsidR="00E16A8E">
        <w:rPr>
          <w:rFonts w:ascii="Arial" w:hAnsi="Arial" w:cs="Arial"/>
        </w:rPr>
        <w:t xml:space="preserve"> we will help inspire </w:t>
      </w:r>
      <w:r w:rsidR="00A26B0B">
        <w:rPr>
          <w:rFonts w:ascii="Arial" w:hAnsi="Arial" w:cs="Arial"/>
        </w:rPr>
        <w:t>the next generation of engineers</w:t>
      </w:r>
      <w:r w:rsidR="002F2A5A">
        <w:rPr>
          <w:rFonts w:ascii="Arial" w:hAnsi="Arial" w:cs="Arial"/>
        </w:rPr>
        <w:t xml:space="preserve"> and scientists</w:t>
      </w:r>
      <w:r w:rsidR="00AC00E8">
        <w:rPr>
          <w:rFonts w:ascii="Arial" w:hAnsi="Arial" w:cs="Arial"/>
        </w:rPr>
        <w:t xml:space="preserve">.” </w:t>
      </w:r>
    </w:p>
    <w:p w14:paraId="354D5EF6" w14:textId="24A1D576" w:rsidR="00754537" w:rsidRDefault="00754537" w:rsidP="007E1AEB">
      <w:pPr>
        <w:spacing w:line="336" w:lineRule="auto"/>
        <w:ind w:right="-554"/>
        <w:jc w:val="both"/>
        <w:rPr>
          <w:rFonts w:ascii="Arial" w:hAnsi="Arial" w:cs="Arial"/>
        </w:rPr>
      </w:pPr>
    </w:p>
    <w:p w14:paraId="435F9C95" w14:textId="77777777" w:rsidR="00754537" w:rsidRPr="00E664EF" w:rsidRDefault="00754537" w:rsidP="00754537">
      <w:pPr>
        <w:wordWrap w:val="0"/>
        <w:spacing w:line="285" w:lineRule="atLeast"/>
        <w:jc w:val="both"/>
        <w:textAlignment w:val="top"/>
        <w:rPr>
          <w:rFonts w:ascii="Arial" w:hAnsi="Arial" w:cs="Arial"/>
        </w:rPr>
      </w:pPr>
      <w:r w:rsidRPr="00611C8E">
        <w:rPr>
          <w:rStyle w:val="Hyperlink"/>
          <w:rFonts w:ascii="Arial" w:hAnsi="Arial" w:cs="Arial"/>
          <w:color w:val="000000" w:themeColor="text1"/>
          <w:u w:val="none"/>
        </w:rPr>
        <w:t xml:space="preserve">Register for the virtual webinar at </w:t>
      </w:r>
      <w:hyperlink r:id="rId12" w:history="1">
        <w:r w:rsidRPr="00E664EF">
          <w:rPr>
            <w:rStyle w:val="Hyperlink"/>
            <w:rFonts w:ascii="Arial" w:hAnsi="Arial" w:cs="Arial"/>
          </w:rPr>
          <w:t>https://www.eventbrite.co.uk/e/renishaw-celebrates-british-science-week-tickets</w:t>
        </w:r>
      </w:hyperlink>
    </w:p>
    <w:p w14:paraId="6F86C3DD" w14:textId="77777777" w:rsidR="00754537" w:rsidRDefault="00754537" w:rsidP="007E1AEB">
      <w:pPr>
        <w:spacing w:line="336" w:lineRule="auto"/>
        <w:ind w:right="-554"/>
        <w:jc w:val="both"/>
        <w:rPr>
          <w:rFonts w:ascii="Arial" w:hAnsi="Arial" w:cs="Arial"/>
        </w:rPr>
      </w:pPr>
    </w:p>
    <w:p w14:paraId="21BA10AF" w14:textId="1D1B03DB" w:rsidR="00E664EF" w:rsidRPr="00E664EF" w:rsidRDefault="001F1CFB" w:rsidP="007E1AEB">
      <w:pPr>
        <w:wordWrap w:val="0"/>
        <w:spacing w:line="285" w:lineRule="atLeast"/>
        <w:jc w:val="both"/>
        <w:textAlignment w:val="top"/>
        <w:rPr>
          <w:rStyle w:val="Hyperlink"/>
          <w:rFonts w:ascii="Arial" w:hAnsi="Arial" w:cs="Arial"/>
        </w:rPr>
      </w:pPr>
      <w:r w:rsidRPr="00E664EF">
        <w:rPr>
          <w:rFonts w:ascii="Arial" w:hAnsi="Arial" w:cs="Arial"/>
        </w:rPr>
        <w:lastRenderedPageBreak/>
        <w:t xml:space="preserve">To find out more about Renishaw’s </w:t>
      </w:r>
      <w:r w:rsidR="0011165A">
        <w:rPr>
          <w:rFonts w:ascii="Arial" w:hAnsi="Arial" w:cs="Arial"/>
        </w:rPr>
        <w:t>STEM</w:t>
      </w:r>
      <w:r w:rsidRPr="00E664EF">
        <w:rPr>
          <w:rFonts w:ascii="Arial" w:hAnsi="Arial" w:cs="Arial"/>
        </w:rPr>
        <w:t xml:space="preserve"> </w:t>
      </w:r>
      <w:r w:rsidR="00D54608">
        <w:rPr>
          <w:rFonts w:ascii="Arial" w:hAnsi="Arial" w:cs="Arial"/>
        </w:rPr>
        <w:t>O</w:t>
      </w:r>
      <w:r w:rsidRPr="00E664EF">
        <w:rPr>
          <w:rFonts w:ascii="Arial" w:hAnsi="Arial" w:cs="Arial"/>
        </w:rPr>
        <w:t xml:space="preserve">utreach </w:t>
      </w:r>
      <w:r w:rsidR="00E664EF" w:rsidRPr="00E664EF">
        <w:rPr>
          <w:rFonts w:ascii="Arial" w:hAnsi="Arial" w:cs="Arial"/>
        </w:rPr>
        <w:t xml:space="preserve">programme visit </w:t>
      </w:r>
      <w:hyperlink r:id="rId13" w:history="1">
        <w:r w:rsidR="00F75C91">
          <w:rPr>
            <w:rStyle w:val="Hyperlink"/>
            <w:rFonts w:ascii="Arial" w:hAnsi="Arial" w:cs="Arial"/>
          </w:rPr>
          <w:t>https://www.renishaw.com/en/education-outreach--34713</w:t>
        </w:r>
      </w:hyperlink>
      <w:r w:rsidR="00E664EF" w:rsidRPr="00E664EF">
        <w:rPr>
          <w:rFonts w:ascii="Arial" w:hAnsi="Arial" w:cs="Arial"/>
        </w:rPr>
        <w:t xml:space="preserve"> </w:t>
      </w:r>
    </w:p>
    <w:p w14:paraId="07C45890" w14:textId="246943C9" w:rsidR="00E664EF" w:rsidRPr="00E664EF" w:rsidRDefault="00754537" w:rsidP="007E1AEB">
      <w:pPr>
        <w:wordWrap w:val="0"/>
        <w:spacing w:line="285" w:lineRule="atLeast"/>
        <w:jc w:val="both"/>
        <w:textAlignment w:val="top"/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br/>
      </w:r>
    </w:p>
    <w:bookmarkEnd w:id="0"/>
    <w:p w14:paraId="090FD9E8" w14:textId="77777777" w:rsidR="002B3353" w:rsidRPr="00C26D4E" w:rsidRDefault="002B3353" w:rsidP="007E1AEB">
      <w:pPr>
        <w:wordWrap w:val="0"/>
        <w:spacing w:line="285" w:lineRule="atLeast"/>
        <w:jc w:val="both"/>
        <w:textAlignment w:val="top"/>
        <w:rPr>
          <w:rFonts w:ascii="Roboto" w:hAnsi="Roboto"/>
          <w:sz w:val="24"/>
          <w:szCs w:val="24"/>
        </w:rPr>
      </w:pPr>
    </w:p>
    <w:p w14:paraId="4FE880D0" w14:textId="77777777" w:rsidR="00113C35" w:rsidRDefault="00113C35" w:rsidP="007E1AE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7E1AE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2E5CE896" w14:textId="77F4E959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F71BCC">
        <w:rPr>
          <w:rFonts w:ascii="Arial" w:hAnsi="Arial" w:cs="Arial"/>
          <w:szCs w:val="22"/>
        </w:rPr>
        <w:t>5,000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3D539C8E" w14:textId="77777777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</w:p>
    <w:p w14:paraId="4BA9DA2A" w14:textId="77777777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>
        <w:rPr>
          <w:rFonts w:ascii="Arial" w:hAnsi="Arial" w:cs="Arial"/>
          <w:szCs w:val="22"/>
        </w:rPr>
        <w:t>sales</w:t>
      </w:r>
      <w:r w:rsidRPr="00EC0CC5">
        <w:rPr>
          <w:rFonts w:ascii="Arial" w:hAnsi="Arial" w:cs="Arial"/>
          <w:szCs w:val="22"/>
        </w:rPr>
        <w:t xml:space="preserve"> of £</w:t>
      </w:r>
      <w:r>
        <w:rPr>
          <w:rFonts w:ascii="Arial" w:hAnsi="Arial" w:cs="Arial"/>
          <w:szCs w:val="22"/>
        </w:rPr>
        <w:t>565.6</w:t>
      </w:r>
      <w:r w:rsidRPr="00EC0CC5">
        <w:rPr>
          <w:rFonts w:ascii="Arial" w:hAnsi="Arial" w:cs="Arial"/>
          <w:szCs w:val="22"/>
        </w:rPr>
        <w:t xml:space="preserve"> million </w:t>
      </w:r>
      <w:r>
        <w:rPr>
          <w:rFonts w:ascii="Arial" w:hAnsi="Arial" w:cs="Arial"/>
          <w:szCs w:val="22"/>
        </w:rPr>
        <w:t>and a revenue increase of 11% for manufacturing technologies and 12% for</w:t>
      </w:r>
      <w:r w:rsidRPr="000E218E">
        <w:t xml:space="preserve"> </w:t>
      </w:r>
      <w:r>
        <w:rPr>
          <w:rFonts w:ascii="Arial" w:hAnsi="Arial" w:cs="Arial"/>
          <w:szCs w:val="22"/>
        </w:rPr>
        <w:t>a</w:t>
      </w:r>
      <w:r w:rsidRPr="000E218E">
        <w:rPr>
          <w:rFonts w:ascii="Arial" w:hAnsi="Arial" w:cs="Arial"/>
          <w:szCs w:val="22"/>
        </w:rPr>
        <w:t>nalytical instruments and medical devices</w:t>
      </w:r>
      <w:r w:rsidRPr="00EC0CC5">
        <w:rPr>
          <w:rFonts w:ascii="Arial" w:hAnsi="Arial" w:cs="Arial"/>
          <w:szCs w:val="22"/>
        </w:rPr>
        <w:t xml:space="preserve">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APAC and EMEA.</w:t>
      </w:r>
    </w:p>
    <w:p w14:paraId="4E234A49" w14:textId="77777777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</w:p>
    <w:p w14:paraId="3AE5A1DF" w14:textId="77777777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167FA934" w14:textId="77777777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</w:p>
    <w:p w14:paraId="3A8AE46B" w14:textId="77777777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7D699D02" w14:textId="77777777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</w:p>
    <w:p w14:paraId="57B94226" w14:textId="77777777" w:rsidR="00A45F91" w:rsidRPr="00CA494F" w:rsidRDefault="00A45F91" w:rsidP="00A45F91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4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5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6212" w14:textId="77777777" w:rsidR="000C7019" w:rsidRDefault="000C7019" w:rsidP="002E2F8C">
      <w:r>
        <w:separator/>
      </w:r>
    </w:p>
  </w:endnote>
  <w:endnote w:type="continuationSeparator" w:id="0">
    <w:p w14:paraId="40145CA4" w14:textId="77777777" w:rsidR="000C7019" w:rsidRDefault="000C7019" w:rsidP="002E2F8C">
      <w:r>
        <w:continuationSeparator/>
      </w:r>
    </w:p>
  </w:endnote>
  <w:endnote w:type="continuationNotice" w:id="1">
    <w:p w14:paraId="018C7264" w14:textId="77777777" w:rsidR="000C7019" w:rsidRDefault="000C7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AABB" w14:textId="77777777" w:rsidR="000C7019" w:rsidRDefault="000C7019" w:rsidP="002E2F8C">
      <w:r>
        <w:separator/>
      </w:r>
    </w:p>
  </w:footnote>
  <w:footnote w:type="continuationSeparator" w:id="0">
    <w:p w14:paraId="59F2DF96" w14:textId="77777777" w:rsidR="000C7019" w:rsidRDefault="000C7019" w:rsidP="002E2F8C">
      <w:r>
        <w:continuationSeparator/>
      </w:r>
    </w:p>
  </w:footnote>
  <w:footnote w:type="continuationNotice" w:id="1">
    <w:p w14:paraId="08D17A7B" w14:textId="77777777" w:rsidR="000C7019" w:rsidRDefault="000C7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7019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0850513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1DAF"/>
    <w:rsid w:val="000252CA"/>
    <w:rsid w:val="000566E5"/>
    <w:rsid w:val="00075B33"/>
    <w:rsid w:val="00076F8F"/>
    <w:rsid w:val="0008437A"/>
    <w:rsid w:val="000B6575"/>
    <w:rsid w:val="000C6F60"/>
    <w:rsid w:val="000C7019"/>
    <w:rsid w:val="000F28C2"/>
    <w:rsid w:val="0011165A"/>
    <w:rsid w:val="00113C35"/>
    <w:rsid w:val="00120044"/>
    <w:rsid w:val="0012029C"/>
    <w:rsid w:val="00135DB0"/>
    <w:rsid w:val="00152742"/>
    <w:rsid w:val="00180B30"/>
    <w:rsid w:val="001B5924"/>
    <w:rsid w:val="001F1CFB"/>
    <w:rsid w:val="0021225A"/>
    <w:rsid w:val="00227CE4"/>
    <w:rsid w:val="00245116"/>
    <w:rsid w:val="002469DB"/>
    <w:rsid w:val="00247E84"/>
    <w:rsid w:val="00251DB1"/>
    <w:rsid w:val="00257833"/>
    <w:rsid w:val="002858D4"/>
    <w:rsid w:val="00290DA1"/>
    <w:rsid w:val="00291695"/>
    <w:rsid w:val="002A4C90"/>
    <w:rsid w:val="002B2C3B"/>
    <w:rsid w:val="002B3353"/>
    <w:rsid w:val="002E092B"/>
    <w:rsid w:val="002E2F8C"/>
    <w:rsid w:val="002F0E0B"/>
    <w:rsid w:val="002F2A5A"/>
    <w:rsid w:val="00310B2A"/>
    <w:rsid w:val="00337534"/>
    <w:rsid w:val="003377F3"/>
    <w:rsid w:val="003631AB"/>
    <w:rsid w:val="003647B3"/>
    <w:rsid w:val="003659A8"/>
    <w:rsid w:val="003709A4"/>
    <w:rsid w:val="00373754"/>
    <w:rsid w:val="003751BC"/>
    <w:rsid w:val="00381AE5"/>
    <w:rsid w:val="00387027"/>
    <w:rsid w:val="00392EF6"/>
    <w:rsid w:val="0039382D"/>
    <w:rsid w:val="003D5DDB"/>
    <w:rsid w:val="003E6E81"/>
    <w:rsid w:val="003F2730"/>
    <w:rsid w:val="004029DB"/>
    <w:rsid w:val="00407D9A"/>
    <w:rsid w:val="004213C2"/>
    <w:rsid w:val="00443E0F"/>
    <w:rsid w:val="004526F7"/>
    <w:rsid w:val="00456B0F"/>
    <w:rsid w:val="00474A48"/>
    <w:rsid w:val="00474A5F"/>
    <w:rsid w:val="004863E7"/>
    <w:rsid w:val="00490E55"/>
    <w:rsid w:val="004930B0"/>
    <w:rsid w:val="0049414C"/>
    <w:rsid w:val="004B7714"/>
    <w:rsid w:val="004C25A9"/>
    <w:rsid w:val="004C5163"/>
    <w:rsid w:val="004C68BF"/>
    <w:rsid w:val="004F5243"/>
    <w:rsid w:val="004F62FB"/>
    <w:rsid w:val="0050292E"/>
    <w:rsid w:val="00505214"/>
    <w:rsid w:val="0051473C"/>
    <w:rsid w:val="00524281"/>
    <w:rsid w:val="00525830"/>
    <w:rsid w:val="00535A5C"/>
    <w:rsid w:val="00544719"/>
    <w:rsid w:val="00544ECF"/>
    <w:rsid w:val="00546FE4"/>
    <w:rsid w:val="005668F4"/>
    <w:rsid w:val="00572503"/>
    <w:rsid w:val="00576141"/>
    <w:rsid w:val="005777FA"/>
    <w:rsid w:val="00590FCF"/>
    <w:rsid w:val="005A7A54"/>
    <w:rsid w:val="005A7A6B"/>
    <w:rsid w:val="005B2717"/>
    <w:rsid w:val="005C1413"/>
    <w:rsid w:val="005C370A"/>
    <w:rsid w:val="005D795C"/>
    <w:rsid w:val="005F3CF6"/>
    <w:rsid w:val="005F6108"/>
    <w:rsid w:val="006035E7"/>
    <w:rsid w:val="00604CE4"/>
    <w:rsid w:val="00611C8E"/>
    <w:rsid w:val="00617C41"/>
    <w:rsid w:val="00633356"/>
    <w:rsid w:val="00644635"/>
    <w:rsid w:val="0065468E"/>
    <w:rsid w:val="00666780"/>
    <w:rsid w:val="00670D27"/>
    <w:rsid w:val="006873DF"/>
    <w:rsid w:val="00691E9A"/>
    <w:rsid w:val="00694EDE"/>
    <w:rsid w:val="006B413D"/>
    <w:rsid w:val="006B56FA"/>
    <w:rsid w:val="006C2C75"/>
    <w:rsid w:val="006E4D82"/>
    <w:rsid w:val="006E7F7E"/>
    <w:rsid w:val="006F40B3"/>
    <w:rsid w:val="00701066"/>
    <w:rsid w:val="00714411"/>
    <w:rsid w:val="00716BFA"/>
    <w:rsid w:val="0072403D"/>
    <w:rsid w:val="00727F29"/>
    <w:rsid w:val="0073088A"/>
    <w:rsid w:val="00754537"/>
    <w:rsid w:val="00762BFF"/>
    <w:rsid w:val="00775194"/>
    <w:rsid w:val="00797E75"/>
    <w:rsid w:val="007A337D"/>
    <w:rsid w:val="007B1F00"/>
    <w:rsid w:val="007B68E1"/>
    <w:rsid w:val="007B7B78"/>
    <w:rsid w:val="007C3DAF"/>
    <w:rsid w:val="007C4DCE"/>
    <w:rsid w:val="007C65C2"/>
    <w:rsid w:val="007D1367"/>
    <w:rsid w:val="007E1AEB"/>
    <w:rsid w:val="007F3BB1"/>
    <w:rsid w:val="008019E8"/>
    <w:rsid w:val="00805B86"/>
    <w:rsid w:val="0084481C"/>
    <w:rsid w:val="00864808"/>
    <w:rsid w:val="00874709"/>
    <w:rsid w:val="008757C5"/>
    <w:rsid w:val="0088468D"/>
    <w:rsid w:val="00887960"/>
    <w:rsid w:val="00893A94"/>
    <w:rsid w:val="008D1D65"/>
    <w:rsid w:val="008D3524"/>
    <w:rsid w:val="008D3B4D"/>
    <w:rsid w:val="008E2064"/>
    <w:rsid w:val="009049BC"/>
    <w:rsid w:val="00910A83"/>
    <w:rsid w:val="009415B6"/>
    <w:rsid w:val="00986D2E"/>
    <w:rsid w:val="009B326C"/>
    <w:rsid w:val="009B63D3"/>
    <w:rsid w:val="009C2F78"/>
    <w:rsid w:val="009E12C1"/>
    <w:rsid w:val="009F23F0"/>
    <w:rsid w:val="00A26B0B"/>
    <w:rsid w:val="00A32C35"/>
    <w:rsid w:val="00A45F91"/>
    <w:rsid w:val="00A60348"/>
    <w:rsid w:val="00A6754A"/>
    <w:rsid w:val="00A7539A"/>
    <w:rsid w:val="00A800D0"/>
    <w:rsid w:val="00AB10DA"/>
    <w:rsid w:val="00AC00E8"/>
    <w:rsid w:val="00AC5BC0"/>
    <w:rsid w:val="00AF0949"/>
    <w:rsid w:val="00AF3308"/>
    <w:rsid w:val="00AF60BA"/>
    <w:rsid w:val="00B00574"/>
    <w:rsid w:val="00B03550"/>
    <w:rsid w:val="00B04F0C"/>
    <w:rsid w:val="00B123A0"/>
    <w:rsid w:val="00B35AA9"/>
    <w:rsid w:val="00B4011E"/>
    <w:rsid w:val="00B40769"/>
    <w:rsid w:val="00B53C11"/>
    <w:rsid w:val="00B61435"/>
    <w:rsid w:val="00B617A7"/>
    <w:rsid w:val="00B61F67"/>
    <w:rsid w:val="00B70DAB"/>
    <w:rsid w:val="00B803A3"/>
    <w:rsid w:val="00B826F0"/>
    <w:rsid w:val="00B869E7"/>
    <w:rsid w:val="00B87FD3"/>
    <w:rsid w:val="00B91AD6"/>
    <w:rsid w:val="00B949BF"/>
    <w:rsid w:val="00BC3ED5"/>
    <w:rsid w:val="00BD65FB"/>
    <w:rsid w:val="00BE0394"/>
    <w:rsid w:val="00BE12CC"/>
    <w:rsid w:val="00BF0342"/>
    <w:rsid w:val="00BF3745"/>
    <w:rsid w:val="00BF4261"/>
    <w:rsid w:val="00C01F21"/>
    <w:rsid w:val="00C26D4E"/>
    <w:rsid w:val="00C34EC9"/>
    <w:rsid w:val="00C43C73"/>
    <w:rsid w:val="00C44CC2"/>
    <w:rsid w:val="00C47966"/>
    <w:rsid w:val="00C622CA"/>
    <w:rsid w:val="00C7206D"/>
    <w:rsid w:val="00C82959"/>
    <w:rsid w:val="00C920B7"/>
    <w:rsid w:val="00CA494F"/>
    <w:rsid w:val="00CB0C2C"/>
    <w:rsid w:val="00CC15F3"/>
    <w:rsid w:val="00CC2F07"/>
    <w:rsid w:val="00CD6AD4"/>
    <w:rsid w:val="00CF722A"/>
    <w:rsid w:val="00D022E6"/>
    <w:rsid w:val="00D03AD0"/>
    <w:rsid w:val="00D12C5D"/>
    <w:rsid w:val="00D13F92"/>
    <w:rsid w:val="00D366C8"/>
    <w:rsid w:val="00D54608"/>
    <w:rsid w:val="00D70293"/>
    <w:rsid w:val="00D74152"/>
    <w:rsid w:val="00D75ADD"/>
    <w:rsid w:val="00D851C0"/>
    <w:rsid w:val="00D87313"/>
    <w:rsid w:val="00D92177"/>
    <w:rsid w:val="00D94965"/>
    <w:rsid w:val="00D96ACE"/>
    <w:rsid w:val="00D97C50"/>
    <w:rsid w:val="00DF0E3F"/>
    <w:rsid w:val="00DF69FA"/>
    <w:rsid w:val="00DF6E72"/>
    <w:rsid w:val="00E06FE8"/>
    <w:rsid w:val="00E108BE"/>
    <w:rsid w:val="00E16A8E"/>
    <w:rsid w:val="00E20554"/>
    <w:rsid w:val="00E22254"/>
    <w:rsid w:val="00E26547"/>
    <w:rsid w:val="00E55217"/>
    <w:rsid w:val="00E63517"/>
    <w:rsid w:val="00E664EF"/>
    <w:rsid w:val="00E73435"/>
    <w:rsid w:val="00E76F75"/>
    <w:rsid w:val="00EA1A76"/>
    <w:rsid w:val="00EA2DA8"/>
    <w:rsid w:val="00EA334A"/>
    <w:rsid w:val="00EA3AF0"/>
    <w:rsid w:val="00EA708F"/>
    <w:rsid w:val="00EB40A4"/>
    <w:rsid w:val="00EC0CC5"/>
    <w:rsid w:val="00EC3E4E"/>
    <w:rsid w:val="00EF2615"/>
    <w:rsid w:val="00EF3218"/>
    <w:rsid w:val="00F05286"/>
    <w:rsid w:val="00F10BBB"/>
    <w:rsid w:val="00F17502"/>
    <w:rsid w:val="00F222AA"/>
    <w:rsid w:val="00F30D7C"/>
    <w:rsid w:val="00F523B6"/>
    <w:rsid w:val="00F560D5"/>
    <w:rsid w:val="00F60098"/>
    <w:rsid w:val="00F63E71"/>
    <w:rsid w:val="00F71BCC"/>
    <w:rsid w:val="00F71F07"/>
    <w:rsid w:val="00F75C91"/>
    <w:rsid w:val="00F81452"/>
    <w:rsid w:val="00F83367"/>
    <w:rsid w:val="00FA3F2E"/>
    <w:rsid w:val="00FB0E7E"/>
    <w:rsid w:val="00FB37ED"/>
    <w:rsid w:val="00FC2419"/>
    <w:rsid w:val="00FC7AE9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739E3F1E-3534-4507-A964-D5C8F5E8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customStyle="1" w:styleId="muiiconbutton-label">
    <w:name w:val="muiiconbutton-label"/>
    <w:basedOn w:val="DefaultParagraphFont"/>
    <w:rsid w:val="00C26D4E"/>
  </w:style>
  <w:style w:type="character" w:styleId="CommentReference">
    <w:name w:val="annotation reference"/>
    <w:basedOn w:val="DefaultParagraphFont"/>
    <w:uiPriority w:val="99"/>
    <w:semiHidden/>
    <w:unhideWhenUsed/>
    <w:rsid w:val="005F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1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1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108"/>
    <w:rPr>
      <w:b/>
      <w:bCs/>
    </w:rPr>
  </w:style>
  <w:style w:type="paragraph" w:styleId="Revision">
    <w:name w:val="Revision"/>
    <w:hidden/>
    <w:uiPriority w:val="99"/>
    <w:semiHidden/>
    <w:rsid w:val="00FB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education-outreach--3471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renishaw-celebrates-british-science-week-tickets-26578846946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HN&amp;utm_medium=PR&amp;utm_campaign=Renishaw&amp;utm_id=REC54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nishaw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369A53191564E9D775812597F98A0" ma:contentTypeVersion="12" ma:contentTypeDescription="Create a new document." ma:contentTypeScope="" ma:versionID="5441272ba06ebe1c245e259f92656e8c">
  <xsd:schema xmlns:xsd="http://www.w3.org/2001/XMLSchema" xmlns:xs="http://www.w3.org/2001/XMLSchema" xmlns:p="http://schemas.microsoft.com/office/2006/metadata/properties" xmlns:ns3="45cb0e13-eee1-4828-b0f7-d25499bb1f9a" xmlns:ns4="55535d8b-7b38-4410-8cec-e1d218b0eb8b" targetNamespace="http://schemas.microsoft.com/office/2006/metadata/properties" ma:root="true" ma:fieldsID="3e07ea73023a80be1c8a03de550f17e9" ns3:_="" ns4:_="">
    <xsd:import namespace="45cb0e13-eee1-4828-b0f7-d25499bb1f9a"/>
    <xsd:import namespace="55535d8b-7b38-4410-8cec-e1d218b0eb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b0e13-eee1-4828-b0f7-d25499bb1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5d8b-7b38-4410-8cec-e1d218b0e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5996F-B3ED-406C-98B1-1DAD48A6A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b0e13-eee1-4828-b0f7-d25499bb1f9a"/>
    <ds:schemaRef ds:uri="55535d8b-7b38-4410-8cec-e1d218b0e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4208</CharactersWithSpaces>
  <SharedDoc>false</SharedDoc>
  <HLinks>
    <vt:vector size="18" baseType="variant">
      <vt:variant>
        <vt:i4>4915277</vt:i4>
      </vt:variant>
      <vt:variant>
        <vt:i4>6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  <vt:variant>
        <vt:i4>4194426</vt:i4>
      </vt:variant>
      <vt:variant>
        <vt:i4>3</vt:i4>
      </vt:variant>
      <vt:variant>
        <vt:i4>0</vt:i4>
      </vt:variant>
      <vt:variant>
        <vt:i4>5</vt:i4>
      </vt:variant>
      <vt:variant>
        <vt:lpwstr>https://www.eventbrite.co.uk/e/renishaw-celebrates-british-science-week-tickets-265788469467?utm_source=Stone+Junction&amp;utm_medium=HN&amp;utm_campaign=REC542</vt:lpwstr>
      </vt:variant>
      <vt:variant>
        <vt:lpwstr/>
      </vt:variant>
      <vt:variant>
        <vt:i4>4063339</vt:i4>
      </vt:variant>
      <vt:variant>
        <vt:i4>0</vt:i4>
      </vt:variant>
      <vt:variant>
        <vt:i4>0</vt:i4>
      </vt:variant>
      <vt:variant>
        <vt:i4>5</vt:i4>
      </vt:variant>
      <vt:variant>
        <vt:lpwstr>https://www.renishaw.com/en/renishaw-enhancing-efficiency-in-manufacturing-and-healthcare--1030?utm_source=HN&amp;utm_medium=PR&amp;utm_campaign=Renishaw&amp;utm_id=REC542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Hannah Fraser</cp:lastModifiedBy>
  <cp:revision>5</cp:revision>
  <cp:lastPrinted>2014-11-03T12:56:00Z</cp:lastPrinted>
  <dcterms:created xsi:type="dcterms:W3CDTF">2022-03-11T11:57:00Z</dcterms:created>
  <dcterms:modified xsi:type="dcterms:W3CDTF">2022-03-11T11:59:00Z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0x010100EA2369A53191564E9D775812597F98A0</vt:lpwstr>
  </property>
</Properties>
</file>