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956A35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56A35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39D3179D" w:rsidR="00FD7441" w:rsidRPr="00AC0189" w:rsidRDefault="00AD6FD6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D6FD6">
        <w:rPr>
          <w:rFonts w:ascii="Arial Unicode MS" w:eastAsia="Arial Unicode MS" w:hAnsi="Arial Unicode MS" w:cs="Arial Unicode MS"/>
          <w:b/>
          <w:sz w:val="24"/>
          <w:szCs w:val="24"/>
        </w:rPr>
        <w:t>QC20球杆仪的</w:t>
      </w:r>
      <w:proofErr w:type="gramStart"/>
      <w:r w:rsidR="00872825" w:rsidRPr="00872825">
        <w:rPr>
          <w:rFonts w:ascii="Arial Unicode MS" w:eastAsia="Arial Unicode MS" w:hAnsi="Arial Unicode MS" w:cs="Arial Unicode MS" w:hint="eastAsia"/>
          <w:b/>
          <w:sz w:val="24"/>
          <w:szCs w:val="24"/>
        </w:rPr>
        <w:t>新型</w:t>
      </w:r>
      <w:r w:rsidR="00872825" w:rsidRPr="00872825">
        <w:rPr>
          <w:rFonts w:ascii="Arial Unicode MS" w:eastAsia="Arial Unicode MS" w:hAnsi="Arial Unicode MS" w:cs="Arial Unicode MS"/>
          <w:b/>
          <w:sz w:val="24"/>
          <w:szCs w:val="24"/>
        </w:rPr>
        <w:t>蓝牙</w:t>
      </w:r>
      <w:proofErr w:type="gramEnd"/>
      <w:r w:rsidR="00A7534C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(</w:t>
      </w:r>
      <w:r w:rsidR="00A7534C" w:rsidRPr="00872825">
        <w:rPr>
          <w:rFonts w:ascii="Arial Unicode MS" w:eastAsia="Arial Unicode MS" w:hAnsi="Arial Unicode MS" w:cs="Arial Unicode MS"/>
          <w:b/>
          <w:sz w:val="24"/>
          <w:szCs w:val="24"/>
        </w:rPr>
        <w:t>Bluetooth®</w:t>
      </w:r>
      <w:r w:rsidR="00A7534C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) </w:t>
      </w:r>
      <w:r w:rsidR="00872825" w:rsidRPr="00872825">
        <w:rPr>
          <w:rFonts w:ascii="Arial Unicode MS" w:eastAsia="Arial Unicode MS" w:hAnsi="Arial Unicode MS" w:cs="Arial Unicode MS"/>
          <w:b/>
          <w:sz w:val="24"/>
          <w:szCs w:val="24"/>
        </w:rPr>
        <w:t>技术提升机床性能诊断能力</w:t>
      </w:r>
    </w:p>
    <w:p w14:paraId="29BA7828" w14:textId="77777777" w:rsidR="004F794E" w:rsidRPr="00956A35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lang w:val="en-US"/>
        </w:rPr>
      </w:pPr>
    </w:p>
    <w:p w14:paraId="527A4044" w14:textId="7425EAD8" w:rsidR="00872825" w:rsidRPr="00872825" w:rsidRDefault="00AD6FD6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D6FD6">
        <w:rPr>
          <w:rFonts w:ascii="Arial Unicode MS" w:eastAsia="Arial Unicode MS" w:hAnsi="Arial Unicode MS" w:cs="Arial Unicode MS" w:hint="eastAsia"/>
          <w:lang w:val="en-US"/>
        </w:rPr>
        <w:t>在大获成功的</w:t>
      </w:r>
      <w:r w:rsidRPr="00AD6FD6">
        <w:rPr>
          <w:rFonts w:ascii="Arial Unicode MS" w:eastAsia="Arial Unicode MS" w:hAnsi="Arial Unicode MS" w:cs="Arial Unicode MS"/>
          <w:lang w:val="en-US"/>
        </w:rPr>
        <w:t>QC20-W球杆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仪系统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>的基础上，雷尼绍</w:t>
      </w:r>
      <w:r w:rsidR="00872825" w:rsidRPr="00872825">
        <w:rPr>
          <w:rFonts w:ascii="Arial Unicode MS" w:eastAsia="Arial Unicode MS" w:hAnsi="Arial Unicode MS" w:cs="Arial Unicode MS"/>
          <w:lang w:val="en-US"/>
        </w:rPr>
        <w:t>精心设计了新一代QC20球杆仪，以满足现代加工车间的需求。</w:t>
      </w:r>
    </w:p>
    <w:p w14:paraId="0EB74509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34F301E" w14:textId="13BBF3CE" w:rsidR="00872825" w:rsidRPr="00872825" w:rsidRDefault="00AD6FD6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D6FD6">
        <w:rPr>
          <w:rFonts w:ascii="Arial Unicode MS" w:eastAsia="Arial Unicode MS" w:hAnsi="Arial Unicode MS" w:cs="Arial Unicode MS" w:hint="eastAsia"/>
          <w:lang w:val="en-US"/>
        </w:rPr>
        <w:t>全新的</w:t>
      </w:r>
      <w:r w:rsidRPr="00AD6FD6">
        <w:rPr>
          <w:rFonts w:ascii="Arial Unicode MS" w:eastAsia="Arial Unicode MS" w:hAnsi="Arial Unicode MS" w:cs="Arial Unicode MS"/>
          <w:lang w:val="en-US"/>
        </w:rPr>
        <w:t>QC20球杆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仪提供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>了一种更快、更简单、更有效的机床性能监控方法。QC20球杆仪与现有的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AD6FD6">
        <w:rPr>
          <w:rFonts w:ascii="Arial Unicode MS" w:eastAsia="Arial Unicode MS" w:hAnsi="Arial Unicode MS" w:cs="Arial Unicode MS"/>
          <w:lang w:val="en-US"/>
        </w:rPr>
        <w:t>QC20-W程序和过程完全兼容，方便用户轻松维持并提高球杆仪的测量性能。</w:t>
      </w:r>
    </w:p>
    <w:p w14:paraId="27E01714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D6E8E07" w14:textId="6B9CC9D5" w:rsidR="00872825" w:rsidRPr="00872825" w:rsidRDefault="00AD6FD6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D6FD6">
        <w:rPr>
          <w:rFonts w:ascii="Arial Unicode MS" w:eastAsia="Arial Unicode MS" w:hAnsi="Arial Unicode MS" w:cs="Arial Unicode MS"/>
          <w:lang w:val="en-US"/>
        </w:rPr>
        <w:t>QC20球杆仪采用新型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低功耗蓝牙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 xml:space="preserve"> (BLE) 技术，可迅速与计算机建立可靠的无线连接。这种功能强大的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蓝牙技术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>还可帮助QC20球杆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仪实现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>卓越的电源效率、超长的电池寿命。</w:t>
      </w:r>
    </w:p>
    <w:p w14:paraId="5AE22591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F25A85D" w14:textId="0CC764CA" w:rsidR="00872825" w:rsidRPr="00872825" w:rsidRDefault="00AD6FD6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D6FD6">
        <w:rPr>
          <w:rFonts w:ascii="Arial Unicode MS" w:eastAsia="Arial Unicode MS" w:hAnsi="Arial Unicode MS" w:cs="Arial Unicode MS" w:hint="eastAsia"/>
          <w:lang w:val="en-US"/>
        </w:rPr>
        <w:t>球杆仪测试能够简单、快捷地检测数控机床的位置性能是否达到公认的国际标准。用户能够对机床性能进行基准测试与性能追踪，并快速诊断出机床存在的问题和引起这些问题的误差源。</w:t>
      </w:r>
    </w:p>
    <w:p w14:paraId="30C81A92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911AA7E" w14:textId="32DB32DE" w:rsidR="00872825" w:rsidRDefault="00AD6FD6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D6FD6">
        <w:rPr>
          <w:rFonts w:ascii="Arial Unicode MS" w:eastAsia="Arial Unicode MS" w:hAnsi="Arial Unicode MS" w:cs="Arial Unicode MS"/>
          <w:lang w:val="en-US"/>
        </w:rPr>
        <w:t>QC20</w:t>
      </w:r>
      <w:proofErr w:type="gramStart"/>
      <w:r w:rsidRPr="00AD6FD6">
        <w:rPr>
          <w:rFonts w:ascii="Arial Unicode MS" w:eastAsia="Arial Unicode MS" w:hAnsi="Arial Unicode MS" w:cs="Arial Unicode MS"/>
          <w:lang w:val="en-US"/>
        </w:rPr>
        <w:t>球杆仪现已</w:t>
      </w:r>
      <w:proofErr w:type="gramEnd"/>
      <w:r w:rsidRPr="00AD6FD6">
        <w:rPr>
          <w:rFonts w:ascii="Arial Unicode MS" w:eastAsia="Arial Unicode MS" w:hAnsi="Arial Unicode MS" w:cs="Arial Unicode MS"/>
          <w:lang w:val="en-US"/>
        </w:rPr>
        <w:t>在中国上市。</w:t>
      </w:r>
      <w:r>
        <w:rPr>
          <w:rFonts w:ascii="Arial Unicode MS" w:eastAsia="Arial Unicode MS" w:hAnsi="Arial Unicode MS" w:cs="Arial Unicode MS" w:hint="eastAsia"/>
          <w:lang w:val="en-US"/>
        </w:rPr>
        <w:t>敬</w:t>
      </w:r>
      <w:r w:rsidR="00872825" w:rsidRPr="00872825">
        <w:rPr>
          <w:rFonts w:ascii="Arial Unicode MS" w:eastAsia="Arial Unicode MS" w:hAnsi="Arial Unicode MS" w:cs="Arial Unicode MS"/>
          <w:lang w:val="en-US"/>
        </w:rPr>
        <w:t>请联系当地的雷尼绍业务代表了解</w:t>
      </w:r>
      <w:r>
        <w:rPr>
          <w:rFonts w:ascii="Arial Unicode MS" w:eastAsia="Arial Unicode MS" w:hAnsi="Arial Unicode MS" w:cs="Arial Unicode MS" w:hint="eastAsia"/>
          <w:lang w:val="en-US"/>
        </w:rPr>
        <w:t>详情</w:t>
      </w:r>
      <w:r w:rsidR="00872825" w:rsidRPr="00872825">
        <w:rPr>
          <w:rFonts w:ascii="Arial Unicode MS" w:eastAsia="Arial Unicode MS" w:hAnsi="Arial Unicode MS" w:cs="Arial Unicode MS"/>
          <w:lang w:val="en-US"/>
        </w:rPr>
        <w:t>。</w:t>
      </w:r>
    </w:p>
    <w:p w14:paraId="36A51D2C" w14:textId="77777777" w:rsidR="002A43D8" w:rsidRPr="002A43D8" w:rsidRDefault="002A43D8" w:rsidP="002A43D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54991B7" w14:textId="3A79603F" w:rsidR="003932EE" w:rsidRDefault="002A43D8" w:rsidP="002A43D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46A1E">
        <w:rPr>
          <w:rFonts w:ascii="Arial" w:eastAsia="Arial Unicode MS" w:hAnsi="Arial" w:cs="Arial" w:hint="eastAsia"/>
        </w:rPr>
        <w:t>详情</w:t>
      </w:r>
      <w:proofErr w:type="gramStart"/>
      <w:r w:rsidRPr="00E46A1E">
        <w:rPr>
          <w:rFonts w:ascii="Arial" w:eastAsia="Arial Unicode MS" w:hAnsi="Arial" w:cs="Arial" w:hint="eastAsia"/>
        </w:rPr>
        <w:t>请访问</w:t>
      </w:r>
      <w:proofErr w:type="gramEnd"/>
      <w:r w:rsidRPr="002A43D8">
        <w:rPr>
          <w:rFonts w:ascii="Arial Unicode MS" w:eastAsia="Arial Unicode MS" w:hAnsi="Arial Unicode MS" w:cs="Arial Unicode MS"/>
          <w:lang w:val="en-US"/>
        </w:rPr>
        <w:t>www.renishaw.com.cn/</w:t>
      </w:r>
      <w:r w:rsidR="0093301E">
        <w:rPr>
          <w:rFonts w:ascii="Arial Unicode MS" w:eastAsia="Arial Unicode MS" w:hAnsi="Arial Unicode MS" w:cs="Arial Unicode MS" w:hint="eastAsia"/>
          <w:lang w:val="en-US"/>
        </w:rPr>
        <w:t>calibration</w:t>
      </w:r>
    </w:p>
    <w:p w14:paraId="4CB4A3BB" w14:textId="77777777" w:rsidR="0082169A" w:rsidRPr="00435B57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956A35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956A35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0BB990CB" w14:textId="77777777" w:rsidR="00872825" w:rsidRDefault="00872825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07B0264A" w:rsidR="006D0607" w:rsidRPr="00956A35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956A35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956A35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956A35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956A35">
        <w:rPr>
          <w:rFonts w:ascii="Arial Unicode MS" w:eastAsia="Arial Unicode MS" w:hAnsi="Arial Unicode MS" w:cs="Arial Unicode MS"/>
        </w:rPr>
        <w:t>全球增材制造</w:t>
      </w:r>
      <w:proofErr w:type="gramEnd"/>
      <w:r w:rsidRPr="00956A35">
        <w:rPr>
          <w:rFonts w:ascii="Arial Unicode MS" w:eastAsia="Arial Unicode MS" w:hAnsi="Arial Unicode MS" w:cs="Arial Unicode MS"/>
        </w:rPr>
        <w:t>（也称3D打印）领域居领导地位，</w:t>
      </w:r>
      <w:r w:rsidRPr="00956A35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956A35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6498F723" w:rsidR="000F13E7" w:rsidRPr="00956A35" w:rsidRDefault="00AD6FD6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雷尼绍集团目前在</w:t>
      </w:r>
      <w:r w:rsidRPr="00956A35"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 w:hint="eastAsia"/>
        </w:rPr>
        <w:t>7</w:t>
      </w:r>
      <w:r w:rsidRPr="00956A35">
        <w:rPr>
          <w:rFonts w:ascii="Arial Unicode MS" w:eastAsia="Arial Unicode MS" w:hAnsi="Arial Unicode MS" w:cs="Arial Unicode MS"/>
        </w:rPr>
        <w:t>个国家/地区设有</w:t>
      </w:r>
      <w:r>
        <w:rPr>
          <w:rFonts w:ascii="Arial Unicode MS" w:eastAsia="Arial Unicode MS" w:hAnsi="Arial Unicode MS" w:cs="Arial Unicode MS" w:hint="eastAsia"/>
        </w:rPr>
        <w:t>79</w:t>
      </w:r>
      <w:r w:rsidRPr="00956A35">
        <w:rPr>
          <w:rFonts w:ascii="Arial Unicode MS" w:eastAsia="Arial Unicode MS" w:hAnsi="Arial Unicode MS" w:cs="Arial Unicode MS"/>
        </w:rPr>
        <w:t>个分支机构，</w:t>
      </w:r>
      <w:r w:rsidRPr="004131A5">
        <w:rPr>
          <w:rFonts w:ascii="Arial Unicode MS" w:eastAsia="Arial Unicode MS" w:hAnsi="Arial Unicode MS" w:cs="Arial Unicode MS" w:hint="eastAsia"/>
        </w:rPr>
        <w:t>员工逾</w:t>
      </w:r>
      <w:r w:rsidRPr="004131A5">
        <w:rPr>
          <w:rFonts w:ascii="Arial Unicode MS" w:eastAsia="Arial Unicode MS" w:hAnsi="Arial Unicode MS" w:cs="Arial Unicode MS"/>
        </w:rPr>
        <w:t>5,000人，其中2,500余名员工在英国本土工作。公司的大部分研发和制造均在英国本土进行，在截至2021年6月的2021财年，雷尼绍实现销售</w:t>
      </w:r>
      <w:r>
        <w:rPr>
          <w:rFonts w:ascii="Arial Unicode MS" w:eastAsia="Arial Unicode MS" w:hAnsi="Arial Unicode MS" w:cs="Arial Unicode MS"/>
        </w:rPr>
        <w:br/>
      </w:r>
      <w:r w:rsidRPr="004131A5">
        <w:rPr>
          <w:rFonts w:ascii="Arial Unicode MS" w:eastAsia="Arial Unicode MS" w:hAnsi="Arial Unicode MS" w:cs="Arial Unicode MS"/>
        </w:rPr>
        <w:t>收入5.656亿英镑，其中95%来自出口业务。公司最大的市场为中国、美国、日本和德国</w:t>
      </w:r>
      <w:r>
        <w:rPr>
          <w:rFonts w:ascii="Arial Unicode MS" w:eastAsia="Arial Unicode MS" w:hAnsi="Arial Unicode MS" w:cs="Arial Unicode MS" w:hint="eastAsia"/>
        </w:rPr>
        <w:t>。</w:t>
      </w:r>
    </w:p>
    <w:p w14:paraId="0A0CC189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</w:rPr>
        <w:t>了解</w:t>
      </w:r>
      <w:r w:rsidRPr="00956A35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雷尼绍网站：</w:t>
      </w:r>
      <w:r w:rsidRPr="00956A35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956A35">
        <w:rPr>
          <w:rFonts w:ascii="Arial Unicode MS" w:eastAsia="Arial Unicode MS" w:hAnsi="Arial Unicode MS" w:cs="Arial Unicode MS" w:hint="eastAsia"/>
        </w:rPr>
        <w:t>关注</w:t>
      </w:r>
      <w:r w:rsidRPr="00956A35">
        <w:rPr>
          <w:rFonts w:ascii="Arial Unicode MS" w:eastAsia="Arial Unicode MS" w:hAnsi="Arial Unicode MS" w:cs="Arial Unicode MS"/>
        </w:rPr>
        <w:t>雷尼绍官方微信</w:t>
      </w:r>
      <w:r w:rsidRPr="00956A35">
        <w:rPr>
          <w:rFonts w:ascii="Arial Unicode MS" w:eastAsia="Arial Unicode MS" w:hAnsi="Arial Unicode MS" w:cs="Arial Unicode MS" w:hint="eastAsia"/>
        </w:rPr>
        <w:t>（雷尼绍</w:t>
      </w:r>
      <w:r w:rsidR="00210215" w:rsidRPr="00956A35">
        <w:rPr>
          <w:rFonts w:ascii="Arial Unicode MS" w:eastAsia="Arial Unicode MS" w:hAnsi="Arial Unicode MS" w:cs="Arial Unicode MS" w:hint="eastAsia"/>
        </w:rPr>
        <w:t>Renishaw</w:t>
      </w:r>
      <w:r w:rsidRPr="00956A35">
        <w:rPr>
          <w:rFonts w:ascii="Arial Unicode MS" w:eastAsia="Arial Unicode MS" w:hAnsi="Arial Unicode MS" w:cs="Arial Unicode MS"/>
        </w:rPr>
        <w:t>）</w:t>
      </w:r>
      <w:r w:rsidRPr="00956A35">
        <w:rPr>
          <w:rFonts w:ascii="Arial Unicode MS" w:eastAsia="Arial Unicode MS" w:hAnsi="Arial Unicode MS" w:cs="Arial Unicode MS" w:hint="eastAsia"/>
        </w:rPr>
        <w:t>，</w:t>
      </w:r>
      <w:r w:rsidRPr="00956A35">
        <w:rPr>
          <w:rFonts w:ascii="Arial Unicode MS" w:eastAsia="Arial Unicode MS" w:hAnsi="Arial Unicode MS" w:cs="Arial Unicode MS"/>
        </w:rPr>
        <w:t>随时掌握</w:t>
      </w:r>
      <w:r w:rsidRPr="00956A35">
        <w:rPr>
          <w:rFonts w:ascii="Arial Unicode MS" w:eastAsia="Arial Unicode MS" w:hAnsi="Arial Unicode MS" w:cs="Arial Unicode MS" w:hint="eastAsia"/>
        </w:rPr>
        <w:t>相关前沿</w:t>
      </w:r>
      <w:r w:rsidRPr="00956A35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956A35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956A35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AD6FD6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275190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745849">
    <w:abstractNumId w:val="2"/>
  </w:num>
  <w:num w:numId="2" w16cid:durableId="868681513">
    <w:abstractNumId w:val="1"/>
  </w:num>
  <w:num w:numId="3" w16cid:durableId="1134984463">
    <w:abstractNumId w:val="0"/>
  </w:num>
  <w:num w:numId="4" w16cid:durableId="45537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308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2825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43FA8"/>
    <w:rsid w:val="009558A2"/>
    <w:rsid w:val="00956A35"/>
    <w:rsid w:val="00960275"/>
    <w:rsid w:val="00962CE5"/>
    <w:rsid w:val="009632B3"/>
    <w:rsid w:val="00965BFE"/>
    <w:rsid w:val="0097539C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7534C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D6FD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773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Heidi Guo</cp:lastModifiedBy>
  <cp:revision>8</cp:revision>
  <cp:lastPrinted>2011-08-09T11:37:00Z</cp:lastPrinted>
  <dcterms:created xsi:type="dcterms:W3CDTF">2020-12-22T01:04:00Z</dcterms:created>
  <dcterms:modified xsi:type="dcterms:W3CDTF">2022-10-17T05:37:00Z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