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3ECAA243" w:rsidR="00535A5C" w:rsidRDefault="00B472C4" w:rsidP="004C68BF">
      <w:pPr>
        <w:spacing w:line="336" w:lineRule="auto"/>
        <w:ind w:right="-554"/>
        <w:rPr>
          <w:rFonts w:ascii="Arial" w:hAnsi="Arial" w:cs="Arial"/>
          <w:i/>
        </w:rPr>
      </w:pPr>
      <w:r>
        <w:rPr>
          <w:rFonts w:ascii="Arial" w:hAnsi="Arial" w:cs="Arial"/>
          <w:i/>
          <w:noProof/>
        </w:rPr>
        <w:t>May</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75784F">
        <w:rPr>
          <w:rFonts w:ascii="Arial" w:hAnsi="Arial" w:cs="Arial"/>
          <w:i/>
          <w:noProof/>
        </w:rPr>
        <w:t>4</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A" w14:textId="5C5F85D3" w:rsidR="00524281" w:rsidRDefault="00DE4A1B" w:rsidP="004C68BF">
      <w:pPr>
        <w:spacing w:line="336" w:lineRule="auto"/>
        <w:ind w:right="-554"/>
        <w:rPr>
          <w:rFonts w:ascii="Arial" w:hAnsi="Arial" w:cs="Arial"/>
          <w:b/>
          <w:sz w:val="24"/>
          <w:szCs w:val="24"/>
        </w:rPr>
      </w:pPr>
      <w:r>
        <w:rPr>
          <w:rFonts w:ascii="Arial" w:hAnsi="Arial" w:cs="Arial"/>
          <w:b/>
          <w:sz w:val="24"/>
          <w:szCs w:val="24"/>
        </w:rPr>
        <w:t>Renishaw</w:t>
      </w:r>
      <w:r w:rsidR="00B65819">
        <w:rPr>
          <w:rFonts w:ascii="Arial" w:hAnsi="Arial" w:cs="Arial"/>
          <w:b/>
          <w:sz w:val="24"/>
          <w:szCs w:val="24"/>
        </w:rPr>
        <w:t xml:space="preserve"> </w:t>
      </w:r>
      <w:r w:rsidR="00B05F0E">
        <w:rPr>
          <w:rFonts w:ascii="Arial" w:hAnsi="Arial" w:cs="Arial"/>
          <w:b/>
          <w:sz w:val="24"/>
          <w:szCs w:val="24"/>
        </w:rPr>
        <w:t>collaborates with Bristol Future Talent Partn</w:t>
      </w:r>
      <w:r w:rsidR="006C4C5F">
        <w:rPr>
          <w:rFonts w:ascii="Arial" w:hAnsi="Arial" w:cs="Arial"/>
          <w:b/>
          <w:sz w:val="24"/>
          <w:szCs w:val="24"/>
        </w:rPr>
        <w:t>e</w:t>
      </w:r>
      <w:r w:rsidR="00B05F0E">
        <w:rPr>
          <w:rFonts w:ascii="Arial" w:hAnsi="Arial" w:cs="Arial"/>
          <w:b/>
          <w:sz w:val="24"/>
          <w:szCs w:val="24"/>
        </w:rPr>
        <w:t xml:space="preserve">rship to </w:t>
      </w:r>
      <w:r w:rsidR="00B65819">
        <w:rPr>
          <w:rFonts w:ascii="Arial" w:hAnsi="Arial" w:cs="Arial"/>
          <w:b/>
          <w:sz w:val="24"/>
          <w:szCs w:val="24"/>
        </w:rPr>
        <w:t xml:space="preserve">host STEM insight </w:t>
      </w:r>
      <w:proofErr w:type="gramStart"/>
      <w:r w:rsidR="00B65819">
        <w:rPr>
          <w:rFonts w:ascii="Arial" w:hAnsi="Arial" w:cs="Arial"/>
          <w:b/>
          <w:sz w:val="24"/>
          <w:szCs w:val="24"/>
        </w:rPr>
        <w:t>day</w:t>
      </w:r>
      <w:proofErr w:type="gramEnd"/>
      <w:r w:rsidR="00B65819">
        <w:rPr>
          <w:rFonts w:ascii="Arial" w:hAnsi="Arial" w:cs="Arial"/>
          <w:b/>
          <w:sz w:val="24"/>
          <w:szCs w:val="24"/>
        </w:rPr>
        <w:t xml:space="preserve"> </w:t>
      </w:r>
    </w:p>
    <w:p w14:paraId="3E51E308" w14:textId="77777777" w:rsidR="00912F25" w:rsidRDefault="00912F25" w:rsidP="004C68BF">
      <w:pPr>
        <w:spacing w:line="336" w:lineRule="auto"/>
        <w:ind w:right="-554"/>
        <w:rPr>
          <w:rFonts w:ascii="Arial" w:hAnsi="Arial" w:cs="Arial"/>
          <w:b/>
          <w:sz w:val="24"/>
          <w:szCs w:val="24"/>
        </w:rPr>
      </w:pPr>
    </w:p>
    <w:p w14:paraId="4FE880CB" w14:textId="288F14CD" w:rsidR="00524281" w:rsidRDefault="00336332" w:rsidP="004C68BF">
      <w:pPr>
        <w:spacing w:line="336" w:lineRule="auto"/>
        <w:ind w:right="-554"/>
        <w:rPr>
          <w:rFonts w:ascii="Arial" w:hAnsi="Arial" w:cs="Arial"/>
        </w:rPr>
      </w:pPr>
      <w:r>
        <w:rPr>
          <w:rFonts w:ascii="Arial" w:hAnsi="Arial" w:cs="Arial"/>
        </w:rPr>
        <w:t xml:space="preserve">To </w:t>
      </w:r>
      <w:r w:rsidR="00393CC9">
        <w:rPr>
          <w:rFonts w:ascii="Arial" w:hAnsi="Arial" w:cs="Arial"/>
        </w:rPr>
        <w:t>encourage</w:t>
      </w:r>
      <w:r>
        <w:rPr>
          <w:rFonts w:ascii="Arial" w:hAnsi="Arial" w:cs="Arial"/>
        </w:rPr>
        <w:t xml:space="preserve"> </w:t>
      </w:r>
      <w:r w:rsidR="00E023A9">
        <w:rPr>
          <w:rFonts w:ascii="Arial" w:hAnsi="Arial" w:cs="Arial"/>
        </w:rPr>
        <w:t>students</w:t>
      </w:r>
      <w:r w:rsidR="002742CE">
        <w:rPr>
          <w:rFonts w:ascii="Arial" w:hAnsi="Arial" w:cs="Arial"/>
        </w:rPr>
        <w:t xml:space="preserve"> from </w:t>
      </w:r>
      <w:r w:rsidR="0032596F">
        <w:rPr>
          <w:rFonts w:ascii="Arial" w:hAnsi="Arial" w:cs="Arial"/>
        </w:rPr>
        <w:t xml:space="preserve">black and </w:t>
      </w:r>
      <w:r w:rsidR="002742CE">
        <w:rPr>
          <w:rFonts w:ascii="Arial" w:hAnsi="Arial" w:cs="Arial"/>
        </w:rPr>
        <w:t>minority</w:t>
      </w:r>
      <w:r w:rsidR="00B62444">
        <w:rPr>
          <w:rFonts w:ascii="Arial" w:hAnsi="Arial" w:cs="Arial"/>
        </w:rPr>
        <w:t xml:space="preserve"> ethnic</w:t>
      </w:r>
      <w:r w:rsidR="002742CE">
        <w:rPr>
          <w:rFonts w:ascii="Arial" w:hAnsi="Arial" w:cs="Arial"/>
        </w:rPr>
        <w:t xml:space="preserve"> backgrounds</w:t>
      </w:r>
      <w:r w:rsidR="00671F8A">
        <w:rPr>
          <w:rFonts w:ascii="Arial" w:hAnsi="Arial" w:cs="Arial"/>
        </w:rPr>
        <w:t xml:space="preserve"> to</w:t>
      </w:r>
      <w:r w:rsidR="00393CC9">
        <w:rPr>
          <w:rFonts w:ascii="Arial" w:hAnsi="Arial" w:cs="Arial"/>
        </w:rPr>
        <w:t xml:space="preserve"> explore</w:t>
      </w:r>
      <w:r w:rsidR="00671F8A">
        <w:rPr>
          <w:rFonts w:ascii="Arial" w:hAnsi="Arial" w:cs="Arial"/>
        </w:rPr>
        <w:t xml:space="preserve"> careers in engineering</w:t>
      </w:r>
      <w:r>
        <w:rPr>
          <w:rFonts w:ascii="Arial" w:hAnsi="Arial" w:cs="Arial"/>
        </w:rPr>
        <w:t>, global engineering technology company</w:t>
      </w:r>
      <w:r w:rsidR="00912F25">
        <w:rPr>
          <w:rFonts w:ascii="Arial" w:hAnsi="Arial" w:cs="Arial"/>
        </w:rPr>
        <w:t>,</w:t>
      </w:r>
      <w:r>
        <w:rPr>
          <w:rFonts w:ascii="Arial" w:hAnsi="Arial" w:cs="Arial"/>
        </w:rPr>
        <w:t xml:space="preserve"> </w:t>
      </w:r>
      <w:hyperlink r:id="rId11" w:history="1">
        <w:r w:rsidRPr="00B44F95">
          <w:rPr>
            <w:rStyle w:val="Hyperlink"/>
            <w:rFonts w:ascii="Arial" w:hAnsi="Arial" w:cs="Arial"/>
          </w:rPr>
          <w:t>Renishaw</w:t>
        </w:r>
      </w:hyperlink>
      <w:r w:rsidR="00B852C8">
        <w:rPr>
          <w:rFonts w:ascii="Arial" w:hAnsi="Arial" w:cs="Arial"/>
        </w:rPr>
        <w:t xml:space="preserve">, </w:t>
      </w:r>
      <w:r w:rsidR="00E7486D">
        <w:rPr>
          <w:rFonts w:ascii="Arial" w:hAnsi="Arial" w:cs="Arial"/>
        </w:rPr>
        <w:t xml:space="preserve">has </w:t>
      </w:r>
      <w:r>
        <w:rPr>
          <w:rFonts w:ascii="Arial" w:hAnsi="Arial" w:cs="Arial"/>
        </w:rPr>
        <w:t xml:space="preserve">collaborated with </w:t>
      </w:r>
      <w:hyperlink r:id="rId12" w:history="1">
        <w:r w:rsidRPr="00973994">
          <w:rPr>
            <w:rStyle w:val="Hyperlink"/>
            <w:rFonts w:ascii="Arial" w:hAnsi="Arial" w:cs="Arial"/>
          </w:rPr>
          <w:t xml:space="preserve">Bristol Future Talent </w:t>
        </w:r>
        <w:r w:rsidR="00FF3186" w:rsidRPr="00973994">
          <w:rPr>
            <w:rStyle w:val="Hyperlink"/>
            <w:rFonts w:ascii="Arial" w:hAnsi="Arial" w:cs="Arial"/>
          </w:rPr>
          <w:t>Partnership</w:t>
        </w:r>
      </w:hyperlink>
      <w:r w:rsidR="00FF3186">
        <w:rPr>
          <w:rFonts w:ascii="Arial" w:hAnsi="Arial" w:cs="Arial"/>
        </w:rPr>
        <w:t xml:space="preserve"> </w:t>
      </w:r>
      <w:r w:rsidR="00912F25">
        <w:rPr>
          <w:rFonts w:ascii="Arial" w:hAnsi="Arial" w:cs="Arial"/>
        </w:rPr>
        <w:t xml:space="preserve">(BFTP) </w:t>
      </w:r>
      <w:r w:rsidR="00FF3186">
        <w:rPr>
          <w:rFonts w:ascii="Arial" w:hAnsi="Arial" w:cs="Arial"/>
        </w:rPr>
        <w:t xml:space="preserve">to </w:t>
      </w:r>
      <w:r w:rsidR="00B852C8">
        <w:rPr>
          <w:rFonts w:ascii="Arial" w:hAnsi="Arial" w:cs="Arial"/>
        </w:rPr>
        <w:t>host</w:t>
      </w:r>
      <w:r w:rsidR="00FF3186">
        <w:rPr>
          <w:rFonts w:ascii="Arial" w:hAnsi="Arial" w:cs="Arial"/>
        </w:rPr>
        <w:t xml:space="preserve"> </w:t>
      </w:r>
      <w:r w:rsidR="002D6DBA">
        <w:rPr>
          <w:rFonts w:ascii="Arial" w:hAnsi="Arial" w:cs="Arial"/>
        </w:rPr>
        <w:t xml:space="preserve">a </w:t>
      </w:r>
      <w:r w:rsidR="004B392A">
        <w:rPr>
          <w:rFonts w:ascii="Arial" w:hAnsi="Arial" w:cs="Arial"/>
        </w:rPr>
        <w:t>science, engineering, technology and maths (</w:t>
      </w:r>
      <w:r w:rsidR="002D6DBA">
        <w:rPr>
          <w:rFonts w:ascii="Arial" w:hAnsi="Arial" w:cs="Arial"/>
        </w:rPr>
        <w:t>STEM</w:t>
      </w:r>
      <w:r w:rsidR="004B392A">
        <w:rPr>
          <w:rFonts w:ascii="Arial" w:hAnsi="Arial" w:cs="Arial"/>
        </w:rPr>
        <w:t>)</w:t>
      </w:r>
      <w:r w:rsidR="002D6DBA">
        <w:rPr>
          <w:rFonts w:ascii="Arial" w:hAnsi="Arial" w:cs="Arial"/>
        </w:rPr>
        <w:t xml:space="preserve"> insight day</w:t>
      </w:r>
      <w:r w:rsidR="00FF3186">
        <w:rPr>
          <w:rFonts w:ascii="Arial" w:hAnsi="Arial" w:cs="Arial"/>
        </w:rPr>
        <w:t xml:space="preserve">. </w:t>
      </w:r>
      <w:r w:rsidR="003E5EDA">
        <w:rPr>
          <w:rFonts w:ascii="Arial" w:hAnsi="Arial" w:cs="Arial"/>
        </w:rPr>
        <w:t xml:space="preserve">The </w:t>
      </w:r>
      <w:r w:rsidR="00B852C8">
        <w:rPr>
          <w:rFonts w:ascii="Arial" w:hAnsi="Arial" w:cs="Arial"/>
        </w:rPr>
        <w:t>event</w:t>
      </w:r>
      <w:r w:rsidR="003E5EDA">
        <w:rPr>
          <w:rFonts w:ascii="Arial" w:hAnsi="Arial" w:cs="Arial"/>
        </w:rPr>
        <w:t xml:space="preserve"> </w:t>
      </w:r>
      <w:r w:rsidR="00B852C8">
        <w:rPr>
          <w:rFonts w:ascii="Arial" w:hAnsi="Arial" w:cs="Arial"/>
        </w:rPr>
        <w:t>offered</w:t>
      </w:r>
      <w:r w:rsidR="00133EFD">
        <w:rPr>
          <w:rFonts w:ascii="Arial" w:hAnsi="Arial" w:cs="Arial"/>
        </w:rPr>
        <w:t xml:space="preserve"> </w:t>
      </w:r>
      <w:r w:rsidR="007B6FBF">
        <w:rPr>
          <w:rFonts w:ascii="Arial" w:hAnsi="Arial" w:cs="Arial"/>
        </w:rPr>
        <w:t>a group of</w:t>
      </w:r>
      <w:r w:rsidR="00133EFD">
        <w:rPr>
          <w:rFonts w:ascii="Arial" w:hAnsi="Arial" w:cs="Arial"/>
        </w:rPr>
        <w:t xml:space="preserve"> year 12 and 13 </w:t>
      </w:r>
      <w:r w:rsidR="005F3CDE">
        <w:rPr>
          <w:rFonts w:ascii="Arial" w:hAnsi="Arial" w:cs="Arial"/>
        </w:rPr>
        <w:t xml:space="preserve">students the opportunity </w:t>
      </w:r>
      <w:r w:rsidR="00187FAA">
        <w:rPr>
          <w:rFonts w:ascii="Arial" w:hAnsi="Arial" w:cs="Arial"/>
        </w:rPr>
        <w:t xml:space="preserve">to </w:t>
      </w:r>
      <w:r w:rsidR="0070785F">
        <w:rPr>
          <w:rFonts w:ascii="Arial" w:hAnsi="Arial" w:cs="Arial"/>
        </w:rPr>
        <w:t>visit Renishaw</w:t>
      </w:r>
      <w:r w:rsidR="001E29E9">
        <w:rPr>
          <w:rFonts w:ascii="Arial" w:hAnsi="Arial" w:cs="Arial"/>
        </w:rPr>
        <w:t>, take part in hands-on activities</w:t>
      </w:r>
      <w:r w:rsidR="00187FAA">
        <w:rPr>
          <w:rFonts w:ascii="Arial" w:hAnsi="Arial" w:cs="Arial"/>
        </w:rPr>
        <w:t xml:space="preserve"> and </w:t>
      </w:r>
      <w:r w:rsidR="004B46E2">
        <w:rPr>
          <w:rFonts w:ascii="Arial" w:hAnsi="Arial" w:cs="Arial"/>
        </w:rPr>
        <w:t>discover</w:t>
      </w:r>
      <w:r w:rsidR="00EF1CB6">
        <w:rPr>
          <w:rFonts w:ascii="Arial" w:hAnsi="Arial" w:cs="Arial"/>
        </w:rPr>
        <w:t xml:space="preserve"> the divers</w:t>
      </w:r>
      <w:r w:rsidR="004B46E2">
        <w:rPr>
          <w:rFonts w:ascii="Arial" w:hAnsi="Arial" w:cs="Arial"/>
        </w:rPr>
        <w:t>e range</w:t>
      </w:r>
      <w:r w:rsidR="00EF1CB6">
        <w:rPr>
          <w:rFonts w:ascii="Arial" w:hAnsi="Arial" w:cs="Arial"/>
        </w:rPr>
        <w:t xml:space="preserve"> of roles</w:t>
      </w:r>
      <w:r w:rsidR="00797FA6">
        <w:rPr>
          <w:rFonts w:ascii="Arial" w:hAnsi="Arial" w:cs="Arial"/>
        </w:rPr>
        <w:t xml:space="preserve"> available</w:t>
      </w:r>
      <w:r w:rsidR="00EF1CB6">
        <w:rPr>
          <w:rFonts w:ascii="Arial" w:hAnsi="Arial" w:cs="Arial"/>
        </w:rPr>
        <w:t xml:space="preserve"> </w:t>
      </w:r>
      <w:r w:rsidR="00CE0082">
        <w:rPr>
          <w:rFonts w:ascii="Arial" w:hAnsi="Arial" w:cs="Arial"/>
        </w:rPr>
        <w:t xml:space="preserve">in </w:t>
      </w:r>
      <w:r w:rsidR="00EF1CB6">
        <w:rPr>
          <w:rFonts w:ascii="Arial" w:hAnsi="Arial" w:cs="Arial"/>
        </w:rPr>
        <w:t>STEM</w:t>
      </w:r>
      <w:r w:rsidR="00530004">
        <w:rPr>
          <w:rFonts w:ascii="Arial" w:hAnsi="Arial" w:cs="Arial"/>
        </w:rPr>
        <w:t xml:space="preserve"> related </w:t>
      </w:r>
      <w:r w:rsidR="00A62595">
        <w:rPr>
          <w:rFonts w:ascii="Arial" w:hAnsi="Arial" w:cs="Arial"/>
        </w:rPr>
        <w:t>industries</w:t>
      </w:r>
      <w:r w:rsidR="00EF1CB6">
        <w:rPr>
          <w:rFonts w:ascii="Arial" w:hAnsi="Arial" w:cs="Arial"/>
        </w:rPr>
        <w:t>.</w:t>
      </w:r>
      <w:r w:rsidR="00280810">
        <w:rPr>
          <w:rFonts w:ascii="Arial" w:hAnsi="Arial" w:cs="Arial"/>
        </w:rPr>
        <w:t xml:space="preserve"> </w:t>
      </w:r>
      <w:r w:rsidR="003E3DA7">
        <w:rPr>
          <w:rFonts w:ascii="Arial" w:hAnsi="Arial" w:cs="Arial"/>
        </w:rPr>
        <w:t xml:space="preserve"> </w:t>
      </w:r>
    </w:p>
    <w:p w14:paraId="77CC2C65" w14:textId="77777777" w:rsidR="00884C09" w:rsidRDefault="00884C09" w:rsidP="004C68BF">
      <w:pPr>
        <w:spacing w:line="336" w:lineRule="auto"/>
        <w:ind w:right="-554"/>
        <w:rPr>
          <w:rFonts w:ascii="Arial" w:hAnsi="Arial" w:cs="Arial"/>
        </w:rPr>
      </w:pPr>
    </w:p>
    <w:p w14:paraId="41A58448" w14:textId="6880BBBB" w:rsidR="00884C09" w:rsidRDefault="00C70185" w:rsidP="004C68BF">
      <w:pPr>
        <w:spacing w:line="336" w:lineRule="auto"/>
        <w:ind w:right="-554"/>
        <w:rPr>
          <w:rFonts w:ascii="Arial" w:hAnsi="Arial" w:cs="Arial"/>
        </w:rPr>
      </w:pPr>
      <w:r>
        <w:rPr>
          <w:rFonts w:ascii="Arial" w:hAnsi="Arial" w:cs="Arial"/>
        </w:rPr>
        <w:t>The</w:t>
      </w:r>
      <w:r w:rsidR="00ED5C55">
        <w:rPr>
          <w:rFonts w:ascii="Arial" w:hAnsi="Arial" w:cs="Arial"/>
        </w:rPr>
        <w:t xml:space="preserve"> </w:t>
      </w:r>
      <w:r w:rsidR="00206E25">
        <w:rPr>
          <w:rFonts w:ascii="Arial" w:hAnsi="Arial" w:cs="Arial"/>
        </w:rPr>
        <w:t>group of invited</w:t>
      </w:r>
      <w:r>
        <w:rPr>
          <w:rFonts w:ascii="Arial" w:hAnsi="Arial" w:cs="Arial"/>
        </w:rPr>
        <w:t xml:space="preserve"> students engaged in</w:t>
      </w:r>
      <w:r w:rsidR="00971C76" w:rsidRPr="00971C76">
        <w:rPr>
          <w:rFonts w:ascii="Arial" w:hAnsi="Arial" w:cs="Arial"/>
          <w:bCs/>
        </w:rPr>
        <w:t xml:space="preserve"> </w:t>
      </w:r>
      <w:r w:rsidR="00971C76">
        <w:rPr>
          <w:rFonts w:ascii="Arial" w:hAnsi="Arial" w:cs="Arial"/>
          <w:bCs/>
        </w:rPr>
        <w:t xml:space="preserve">a range of interactive sessions, including a sustainability workshop, a mini science experiment and a </w:t>
      </w:r>
      <w:r w:rsidR="003B721F">
        <w:rPr>
          <w:rFonts w:ascii="Arial" w:hAnsi="Arial" w:cs="Arial"/>
          <w:bCs/>
        </w:rPr>
        <w:t>coding</w:t>
      </w:r>
      <w:r w:rsidR="00971C76">
        <w:rPr>
          <w:rFonts w:ascii="Arial" w:hAnsi="Arial" w:cs="Arial"/>
          <w:bCs/>
        </w:rPr>
        <w:t xml:space="preserve"> workshop</w:t>
      </w:r>
      <w:r w:rsidR="00DB75B8">
        <w:rPr>
          <w:rFonts w:ascii="Arial" w:hAnsi="Arial" w:cs="Arial"/>
        </w:rPr>
        <w:t>.</w:t>
      </w:r>
      <w:r w:rsidR="00317832">
        <w:rPr>
          <w:rFonts w:ascii="Arial" w:hAnsi="Arial" w:cs="Arial"/>
        </w:rPr>
        <w:t xml:space="preserve"> The </w:t>
      </w:r>
      <w:proofErr w:type="spellStart"/>
      <w:r w:rsidR="00317832">
        <w:rPr>
          <w:rFonts w:ascii="Arial" w:hAnsi="Arial" w:cs="Arial"/>
        </w:rPr>
        <w:t>activites</w:t>
      </w:r>
      <w:proofErr w:type="spellEnd"/>
      <w:r w:rsidR="00317832">
        <w:rPr>
          <w:rFonts w:ascii="Arial" w:hAnsi="Arial" w:cs="Arial"/>
        </w:rPr>
        <w:t xml:space="preserve"> </w:t>
      </w:r>
      <w:r w:rsidR="002A1742">
        <w:rPr>
          <w:rFonts w:ascii="Arial" w:hAnsi="Arial" w:cs="Arial"/>
        </w:rPr>
        <w:t>provided</w:t>
      </w:r>
      <w:r w:rsidR="00317832">
        <w:rPr>
          <w:rFonts w:ascii="Arial" w:hAnsi="Arial" w:cs="Arial"/>
        </w:rPr>
        <w:t xml:space="preserve"> the</w:t>
      </w:r>
      <w:r w:rsidR="00971C76">
        <w:rPr>
          <w:rFonts w:ascii="Arial" w:hAnsi="Arial" w:cs="Arial"/>
        </w:rPr>
        <w:t xml:space="preserve"> students</w:t>
      </w:r>
      <w:r w:rsidR="002A1742">
        <w:rPr>
          <w:rFonts w:ascii="Arial" w:hAnsi="Arial" w:cs="Arial"/>
        </w:rPr>
        <w:t xml:space="preserve"> with valuable insight</w:t>
      </w:r>
      <w:r w:rsidR="004C45F4">
        <w:rPr>
          <w:rFonts w:ascii="Arial" w:hAnsi="Arial" w:cs="Arial"/>
        </w:rPr>
        <w:t xml:space="preserve">s into </w:t>
      </w:r>
      <w:r w:rsidR="004071ED">
        <w:rPr>
          <w:rFonts w:ascii="Arial" w:hAnsi="Arial" w:cs="Arial"/>
        </w:rPr>
        <w:t>the range of disciplines in engineering</w:t>
      </w:r>
      <w:r w:rsidR="004C45F4">
        <w:rPr>
          <w:rFonts w:ascii="Arial" w:hAnsi="Arial" w:cs="Arial"/>
        </w:rPr>
        <w:t>, while allowing them to apply engineering skills</w:t>
      </w:r>
      <w:r w:rsidR="004071ED">
        <w:rPr>
          <w:rFonts w:ascii="Arial" w:hAnsi="Arial" w:cs="Arial"/>
        </w:rPr>
        <w:t xml:space="preserve"> to hands-on activities</w:t>
      </w:r>
      <w:r w:rsidR="004C45F4">
        <w:rPr>
          <w:rFonts w:ascii="Arial" w:hAnsi="Arial" w:cs="Arial"/>
        </w:rPr>
        <w:t xml:space="preserve">. </w:t>
      </w:r>
      <w:r w:rsidR="00BC4874">
        <w:rPr>
          <w:rFonts w:ascii="Arial" w:hAnsi="Arial" w:cs="Arial"/>
        </w:rPr>
        <w:t xml:space="preserve">Renishaw also </w:t>
      </w:r>
      <w:r w:rsidR="008E0E44">
        <w:rPr>
          <w:rFonts w:ascii="Arial" w:hAnsi="Arial" w:cs="Arial"/>
        </w:rPr>
        <w:t xml:space="preserve">showcased </w:t>
      </w:r>
      <w:r w:rsidR="004071ED">
        <w:rPr>
          <w:rFonts w:ascii="Arial" w:hAnsi="Arial" w:cs="Arial"/>
        </w:rPr>
        <w:t xml:space="preserve">its </w:t>
      </w:r>
      <w:r w:rsidR="008E0E44">
        <w:rPr>
          <w:rFonts w:ascii="Arial" w:hAnsi="Arial" w:cs="Arial"/>
        </w:rPr>
        <w:t xml:space="preserve">early careers </w:t>
      </w:r>
      <w:r w:rsidR="001931EE">
        <w:rPr>
          <w:rFonts w:ascii="Arial" w:hAnsi="Arial" w:cs="Arial"/>
        </w:rPr>
        <w:t>opportunities</w:t>
      </w:r>
      <w:r w:rsidR="008E0E44">
        <w:rPr>
          <w:rFonts w:ascii="Arial" w:hAnsi="Arial" w:cs="Arial"/>
        </w:rPr>
        <w:t xml:space="preserve"> </w:t>
      </w:r>
      <w:r w:rsidR="009C2457">
        <w:rPr>
          <w:rFonts w:ascii="Arial" w:hAnsi="Arial" w:cs="Arial"/>
        </w:rPr>
        <w:t xml:space="preserve">to highlight the range of </w:t>
      </w:r>
      <w:r w:rsidR="00DD201C">
        <w:rPr>
          <w:rFonts w:ascii="Arial" w:hAnsi="Arial" w:cs="Arial"/>
        </w:rPr>
        <w:t xml:space="preserve">roles available </w:t>
      </w:r>
      <w:r w:rsidR="00B96942">
        <w:rPr>
          <w:rFonts w:ascii="Arial" w:hAnsi="Arial" w:cs="Arial"/>
        </w:rPr>
        <w:t xml:space="preserve">in a science and </w:t>
      </w:r>
      <w:proofErr w:type="gramStart"/>
      <w:r w:rsidR="00B96942">
        <w:rPr>
          <w:rFonts w:ascii="Arial" w:hAnsi="Arial" w:cs="Arial"/>
        </w:rPr>
        <w:t>engineering based</w:t>
      </w:r>
      <w:proofErr w:type="gramEnd"/>
      <w:r w:rsidR="00B96942">
        <w:rPr>
          <w:rFonts w:ascii="Arial" w:hAnsi="Arial" w:cs="Arial"/>
        </w:rPr>
        <w:t xml:space="preserve"> business, including</w:t>
      </w:r>
      <w:r w:rsidR="004071ED">
        <w:rPr>
          <w:rFonts w:ascii="Arial" w:hAnsi="Arial" w:cs="Arial"/>
        </w:rPr>
        <w:t xml:space="preserve"> apprenticeships</w:t>
      </w:r>
      <w:r w:rsidR="00B1575A">
        <w:rPr>
          <w:rFonts w:ascii="Arial" w:hAnsi="Arial" w:cs="Arial"/>
        </w:rPr>
        <w:t xml:space="preserve"> and graduate placements</w:t>
      </w:r>
      <w:r w:rsidR="00317832">
        <w:rPr>
          <w:rFonts w:ascii="Arial" w:hAnsi="Arial" w:cs="Arial"/>
        </w:rPr>
        <w:t>.</w:t>
      </w:r>
      <w:r w:rsidR="009C2457">
        <w:rPr>
          <w:rFonts w:ascii="Arial" w:hAnsi="Arial" w:cs="Arial"/>
        </w:rPr>
        <w:t xml:space="preserve"> </w:t>
      </w:r>
    </w:p>
    <w:p w14:paraId="401A3CFA" w14:textId="77777777" w:rsidR="0016501E" w:rsidRDefault="0016501E" w:rsidP="004C68BF">
      <w:pPr>
        <w:spacing w:line="336" w:lineRule="auto"/>
        <w:ind w:right="-554"/>
        <w:rPr>
          <w:rFonts w:ascii="Arial" w:hAnsi="Arial" w:cs="Arial"/>
        </w:rPr>
      </w:pPr>
    </w:p>
    <w:p w14:paraId="53860018" w14:textId="72D7CC80" w:rsidR="00561E54" w:rsidRPr="00912F25" w:rsidRDefault="0013709A" w:rsidP="004C68BF">
      <w:pPr>
        <w:spacing w:line="336" w:lineRule="auto"/>
        <w:ind w:right="-554"/>
        <w:rPr>
          <w:rFonts w:ascii="Arial" w:hAnsi="Arial" w:cs="Arial"/>
        </w:rPr>
      </w:pPr>
      <w:r w:rsidRPr="00912F25">
        <w:rPr>
          <w:rFonts w:ascii="Arial" w:hAnsi="Arial" w:cs="Arial"/>
        </w:rPr>
        <w:t>“</w:t>
      </w:r>
      <w:r w:rsidR="00A84ABB" w:rsidRPr="00912F25">
        <w:rPr>
          <w:rFonts w:ascii="Arial" w:hAnsi="Arial" w:cs="Arial"/>
        </w:rPr>
        <w:t xml:space="preserve">Providing </w:t>
      </w:r>
      <w:r w:rsidR="00E023A9" w:rsidRPr="00912F25">
        <w:rPr>
          <w:rFonts w:ascii="Arial" w:hAnsi="Arial" w:cs="Arial"/>
        </w:rPr>
        <w:t>students</w:t>
      </w:r>
      <w:r w:rsidR="00ED611B" w:rsidRPr="00912F25">
        <w:rPr>
          <w:rFonts w:ascii="Arial" w:hAnsi="Arial" w:cs="Arial"/>
        </w:rPr>
        <w:t xml:space="preserve"> from </w:t>
      </w:r>
      <w:r w:rsidR="00B62444" w:rsidRPr="00912F25">
        <w:rPr>
          <w:rFonts w:ascii="Arial" w:hAnsi="Arial" w:cs="Arial"/>
        </w:rPr>
        <w:t>black and minority ethnic</w:t>
      </w:r>
      <w:r w:rsidR="00CA419B" w:rsidRPr="00912F25">
        <w:rPr>
          <w:rFonts w:ascii="Arial" w:hAnsi="Arial" w:cs="Arial"/>
        </w:rPr>
        <w:t xml:space="preserve"> </w:t>
      </w:r>
      <w:r w:rsidR="00ED611B" w:rsidRPr="00912F25">
        <w:rPr>
          <w:rFonts w:ascii="Arial" w:hAnsi="Arial" w:cs="Arial"/>
        </w:rPr>
        <w:t>backgrounds</w:t>
      </w:r>
      <w:r w:rsidR="00C71923" w:rsidRPr="00912F25">
        <w:rPr>
          <w:rFonts w:ascii="Arial" w:hAnsi="Arial" w:cs="Arial"/>
        </w:rPr>
        <w:t xml:space="preserve"> </w:t>
      </w:r>
      <w:r w:rsidR="000B2313" w:rsidRPr="00912F25">
        <w:rPr>
          <w:rFonts w:ascii="Arial" w:hAnsi="Arial" w:cs="Arial"/>
        </w:rPr>
        <w:t xml:space="preserve">the </w:t>
      </w:r>
      <w:r w:rsidR="00921D8D" w:rsidRPr="00912F25">
        <w:rPr>
          <w:rFonts w:ascii="Arial" w:hAnsi="Arial" w:cs="Arial"/>
        </w:rPr>
        <w:t>opportunit</w:t>
      </w:r>
      <w:r w:rsidR="000B2313" w:rsidRPr="00912F25">
        <w:rPr>
          <w:rFonts w:ascii="Arial" w:hAnsi="Arial" w:cs="Arial"/>
        </w:rPr>
        <w:t>y</w:t>
      </w:r>
      <w:r w:rsidR="00921D8D" w:rsidRPr="00912F25">
        <w:rPr>
          <w:rFonts w:ascii="Arial" w:hAnsi="Arial" w:cs="Arial"/>
        </w:rPr>
        <w:t xml:space="preserve"> to explore STEM careers </w:t>
      </w:r>
      <w:r w:rsidR="00021AD8" w:rsidRPr="00912F25">
        <w:rPr>
          <w:rFonts w:ascii="Arial" w:hAnsi="Arial" w:cs="Arial"/>
        </w:rPr>
        <w:t>is pivotal in increasing div</w:t>
      </w:r>
      <w:r w:rsidR="00503408" w:rsidRPr="00912F25">
        <w:rPr>
          <w:rFonts w:ascii="Arial" w:hAnsi="Arial" w:cs="Arial"/>
        </w:rPr>
        <w:t>ersity in the sector,” said Rebecca Bound</w:t>
      </w:r>
      <w:r w:rsidR="000D758B" w:rsidRPr="00912F25">
        <w:rPr>
          <w:rFonts w:ascii="Arial" w:hAnsi="Arial" w:cs="Arial"/>
        </w:rPr>
        <w:t>,</w:t>
      </w:r>
      <w:r w:rsidR="00503408" w:rsidRPr="00912F25">
        <w:rPr>
          <w:rFonts w:ascii="Arial" w:hAnsi="Arial" w:cs="Arial"/>
        </w:rPr>
        <w:t xml:space="preserve"> </w:t>
      </w:r>
      <w:r w:rsidR="004D136C" w:rsidRPr="00912F25">
        <w:rPr>
          <w:rFonts w:ascii="Arial" w:hAnsi="Arial" w:cs="Arial"/>
        </w:rPr>
        <w:t>Early Careers STEM Outreach Officer at Renishaw. “</w:t>
      </w:r>
      <w:r w:rsidR="000E6C6D" w:rsidRPr="00912F25">
        <w:rPr>
          <w:rFonts w:ascii="Arial" w:hAnsi="Arial" w:cs="Arial"/>
        </w:rPr>
        <w:t xml:space="preserve">Exposure </w:t>
      </w:r>
      <w:r w:rsidR="00246644" w:rsidRPr="00912F25">
        <w:rPr>
          <w:rFonts w:ascii="Arial" w:hAnsi="Arial" w:cs="Arial"/>
        </w:rPr>
        <w:t xml:space="preserve">to STEM and engineering activities allows them to explore the range of skills and tasks they could face </w:t>
      </w:r>
      <w:r w:rsidR="00976C70" w:rsidRPr="00912F25">
        <w:rPr>
          <w:rFonts w:ascii="Arial" w:hAnsi="Arial" w:cs="Arial"/>
        </w:rPr>
        <w:t xml:space="preserve">in a future career </w:t>
      </w:r>
      <w:r w:rsidR="00C360BD" w:rsidRPr="00912F25">
        <w:rPr>
          <w:rFonts w:ascii="Arial" w:hAnsi="Arial" w:cs="Arial"/>
        </w:rPr>
        <w:t>and realise that it is a more diverse career pat</w:t>
      </w:r>
      <w:r w:rsidR="00ED611B" w:rsidRPr="00912F25">
        <w:rPr>
          <w:rFonts w:ascii="Arial" w:hAnsi="Arial" w:cs="Arial"/>
        </w:rPr>
        <w:t>h</w:t>
      </w:r>
      <w:r w:rsidR="00F353F7" w:rsidRPr="00912F25">
        <w:rPr>
          <w:rFonts w:ascii="Arial" w:hAnsi="Arial" w:cs="Arial"/>
        </w:rPr>
        <w:t>.”</w:t>
      </w:r>
    </w:p>
    <w:p w14:paraId="645FFC8F" w14:textId="77777777" w:rsidR="00561E54" w:rsidRPr="00912F25" w:rsidRDefault="00561E54" w:rsidP="004C68BF">
      <w:pPr>
        <w:spacing w:line="336" w:lineRule="auto"/>
        <w:ind w:right="-554"/>
        <w:rPr>
          <w:rFonts w:ascii="Arial" w:hAnsi="Arial" w:cs="Arial"/>
        </w:rPr>
      </w:pPr>
    </w:p>
    <w:p w14:paraId="6A513CCD" w14:textId="2ABA403C" w:rsidR="00BA7AB0" w:rsidRPr="00912F25" w:rsidRDefault="00912F25" w:rsidP="00912F25">
      <w:pPr>
        <w:spacing w:line="336" w:lineRule="auto"/>
        <w:ind w:right="-554"/>
        <w:rPr>
          <w:rFonts w:ascii="Arial" w:hAnsi="Arial" w:cs="Arial"/>
        </w:rPr>
      </w:pPr>
      <w:r w:rsidRPr="00912F25">
        <w:rPr>
          <w:rFonts w:ascii="Arial" w:hAnsi="Arial" w:cs="Arial"/>
        </w:rPr>
        <w:t>Kirsten Hambly, Partnership and Engagement Manager at BFTP said “It’s great to have Renishaw as one of our partner organisations helping us to deliver our programmes. The partnership is a collaboration of likeminded individuals and businesses all working to make Bristol a fairer and more racially equal place to study and work with a particular focus on providing talented young people from black and minority ethnic backgrounds with education and employment opportunities.”</w:t>
      </w:r>
    </w:p>
    <w:p w14:paraId="7CB722AD" w14:textId="77777777" w:rsidR="00912F25" w:rsidRPr="00912F25" w:rsidRDefault="00912F25" w:rsidP="00912F25">
      <w:pPr>
        <w:spacing w:line="336" w:lineRule="auto"/>
        <w:ind w:right="-554"/>
        <w:rPr>
          <w:rFonts w:ascii="Arial" w:hAnsi="Arial" w:cs="Arial"/>
        </w:rPr>
      </w:pPr>
    </w:p>
    <w:p w14:paraId="79057E19" w14:textId="1F5D18F6" w:rsidR="00BA7AB0" w:rsidRDefault="00BA7AB0" w:rsidP="00BA7AB0">
      <w:pPr>
        <w:spacing w:line="336" w:lineRule="auto"/>
        <w:ind w:right="-554"/>
        <w:rPr>
          <w:rFonts w:ascii="Arial" w:hAnsi="Arial" w:cs="Arial"/>
        </w:rPr>
      </w:pPr>
      <w:r w:rsidRPr="00912F25">
        <w:rPr>
          <w:rFonts w:ascii="Arial" w:hAnsi="Arial" w:cs="Arial"/>
        </w:rPr>
        <w:t>Renishaw has partnered with the British Future Talent Partnership for over two years</w:t>
      </w:r>
      <w:r w:rsidR="00E367A0" w:rsidRPr="00912F25">
        <w:rPr>
          <w:rFonts w:ascii="Arial" w:hAnsi="Arial" w:cs="Arial"/>
        </w:rPr>
        <w:t>,</w:t>
      </w:r>
      <w:r w:rsidRPr="00912F25">
        <w:rPr>
          <w:rFonts w:ascii="Arial" w:hAnsi="Arial" w:cs="Arial"/>
        </w:rPr>
        <w:t xml:space="preserve"> providing STEM insight days for </w:t>
      </w:r>
      <w:r w:rsidR="00580DCA" w:rsidRPr="00912F25">
        <w:rPr>
          <w:rFonts w:ascii="Arial" w:hAnsi="Arial" w:cs="Arial"/>
        </w:rPr>
        <w:t>young people</w:t>
      </w:r>
      <w:r>
        <w:rPr>
          <w:rFonts w:ascii="Arial" w:hAnsi="Arial" w:cs="Arial"/>
        </w:rPr>
        <w:t xml:space="preserve"> from Bristol. </w:t>
      </w:r>
      <w:r w:rsidRPr="00E5067A">
        <w:rPr>
          <w:rFonts w:ascii="Arial" w:hAnsi="Arial" w:cs="Arial"/>
          <w:shd w:val="clear" w:color="auto" w:fill="FFFFFF"/>
        </w:rPr>
        <w:t xml:space="preserve">Black and </w:t>
      </w:r>
      <w:r w:rsidR="00912F25">
        <w:rPr>
          <w:rFonts w:ascii="Arial" w:hAnsi="Arial" w:cs="Arial"/>
          <w:shd w:val="clear" w:color="auto" w:fill="FFFFFF"/>
        </w:rPr>
        <w:t>ethnically diverse people</w:t>
      </w:r>
      <w:r w:rsidRPr="00E5067A">
        <w:rPr>
          <w:rFonts w:ascii="Arial" w:hAnsi="Arial" w:cs="Arial"/>
          <w:shd w:val="clear" w:color="auto" w:fill="FFFFFF"/>
        </w:rPr>
        <w:t xml:space="preserve"> in Bristol face the </w:t>
      </w:r>
      <w:r w:rsidR="00912F25">
        <w:rPr>
          <w:rFonts w:ascii="Arial" w:hAnsi="Arial" w:cs="Arial"/>
          <w:shd w:val="clear" w:color="auto" w:fill="FFFFFF"/>
        </w:rPr>
        <w:t>seventh</w:t>
      </w:r>
      <w:r w:rsidRPr="00E5067A">
        <w:rPr>
          <w:rFonts w:ascii="Arial" w:hAnsi="Arial" w:cs="Arial"/>
          <w:shd w:val="clear" w:color="auto" w:fill="FFFFFF"/>
        </w:rPr>
        <w:t xml:space="preserve"> worst levels of multiple inequalities in England and Wales</w:t>
      </w:r>
      <w:r w:rsidR="000E610C">
        <w:rPr>
          <w:rFonts w:ascii="Arial" w:hAnsi="Arial" w:cs="Arial"/>
          <w:shd w:val="clear" w:color="auto" w:fill="FFFFFF"/>
        </w:rPr>
        <w:t>,</w:t>
      </w:r>
      <w:r w:rsidR="00C169B9">
        <w:rPr>
          <w:rFonts w:ascii="Arial" w:hAnsi="Arial" w:cs="Arial"/>
          <w:shd w:val="clear" w:color="auto" w:fill="FFFFFF"/>
        </w:rPr>
        <w:t xml:space="preserve"> including education </w:t>
      </w:r>
      <w:r w:rsidR="00274C9C">
        <w:rPr>
          <w:rFonts w:ascii="Arial" w:hAnsi="Arial" w:cs="Arial"/>
          <w:shd w:val="clear" w:color="auto" w:fill="FFFFFF"/>
        </w:rPr>
        <w:t xml:space="preserve">and </w:t>
      </w:r>
      <w:r w:rsidR="00C169B9">
        <w:rPr>
          <w:rFonts w:ascii="Arial" w:hAnsi="Arial" w:cs="Arial"/>
          <w:shd w:val="clear" w:color="auto" w:fill="FFFFFF"/>
        </w:rPr>
        <w:t>employment</w:t>
      </w:r>
      <w:r w:rsidR="00274C9C">
        <w:rPr>
          <w:rFonts w:ascii="Arial" w:hAnsi="Arial" w:cs="Arial"/>
          <w:shd w:val="clear" w:color="auto" w:fill="FFFFFF"/>
        </w:rPr>
        <w:t>.</w:t>
      </w:r>
      <w:r w:rsidR="00C169B9">
        <w:rPr>
          <w:rFonts w:ascii="Arial" w:hAnsi="Arial" w:cs="Arial"/>
          <w:shd w:val="clear" w:color="auto" w:fill="FFFFFF"/>
        </w:rPr>
        <w:t xml:space="preserve"> </w:t>
      </w:r>
      <w:r>
        <w:rPr>
          <w:rFonts w:ascii="Arial" w:hAnsi="Arial" w:cs="Arial"/>
        </w:rPr>
        <w:t xml:space="preserve">Bristol Future Talent Partnership aims to make Bristol the fairest and most racially equal place to study and work in the UK. The company works with young people from </w:t>
      </w:r>
      <w:r w:rsidR="00580DCA">
        <w:rPr>
          <w:rFonts w:ascii="Arial" w:hAnsi="Arial" w:cs="Arial"/>
        </w:rPr>
        <w:t xml:space="preserve">black and minority ethnic </w:t>
      </w:r>
      <w:r>
        <w:rPr>
          <w:rFonts w:ascii="Arial" w:hAnsi="Arial" w:cs="Arial"/>
        </w:rPr>
        <w:t xml:space="preserve">backgrounds aged 14 to 21 to remove barriers, raise aspirations and provide talent with opportunity by providing high quality work experience opportunities. </w:t>
      </w:r>
    </w:p>
    <w:p w14:paraId="7CBE65E4" w14:textId="77777777" w:rsidR="0016501E" w:rsidRDefault="0016501E" w:rsidP="004C68BF">
      <w:pPr>
        <w:spacing w:line="336" w:lineRule="auto"/>
        <w:ind w:right="-554"/>
        <w:rPr>
          <w:rFonts w:ascii="Arial" w:hAnsi="Arial" w:cs="Arial"/>
        </w:rPr>
      </w:pPr>
    </w:p>
    <w:p w14:paraId="5228BF70" w14:textId="0D99C7A6" w:rsidR="005D7398" w:rsidRDefault="005D7398" w:rsidP="005D7398">
      <w:pPr>
        <w:spacing w:line="336" w:lineRule="auto"/>
        <w:ind w:right="-554"/>
        <w:rPr>
          <w:rFonts w:ascii="Arial" w:hAnsi="Arial" w:cs="Arial"/>
          <w:iCs/>
        </w:rPr>
      </w:pPr>
      <w:r>
        <w:rPr>
          <w:rFonts w:ascii="Arial" w:hAnsi="Arial" w:cs="Arial"/>
          <w:iCs/>
        </w:rPr>
        <w:lastRenderedPageBreak/>
        <w:t>Renishaw runs an extensive STEM Outreach programme, which includes supporting multiple local schools with visits to dedicated education centres at its Gloucestershire and South Wales sites. The programme aims to inspire young people to consider science and engineering as future career options</w:t>
      </w:r>
      <w:r w:rsidR="00FE2335">
        <w:rPr>
          <w:rFonts w:ascii="Arial" w:hAnsi="Arial" w:cs="Arial"/>
          <w:iCs/>
        </w:rPr>
        <w:t xml:space="preserve"> </w:t>
      </w:r>
      <w:r w:rsidR="003B7ABC">
        <w:rPr>
          <w:rFonts w:ascii="Arial" w:hAnsi="Arial" w:cs="Arial"/>
          <w:iCs/>
        </w:rPr>
        <w:t>by hosting regular events such as engineering</w:t>
      </w:r>
      <w:r w:rsidR="009A4058" w:rsidRPr="00FB2438">
        <w:rPr>
          <w:rFonts w:ascii="Arial" w:hAnsi="Arial" w:cs="Arial"/>
          <w:iCs/>
        </w:rPr>
        <w:t xml:space="preserve"> workshops </w:t>
      </w:r>
      <w:r w:rsidR="006F30C3">
        <w:rPr>
          <w:rFonts w:ascii="Arial" w:hAnsi="Arial" w:cs="Arial"/>
          <w:iCs/>
        </w:rPr>
        <w:t xml:space="preserve">and </w:t>
      </w:r>
      <w:r w:rsidR="003B7ABC">
        <w:rPr>
          <w:rFonts w:ascii="Arial" w:hAnsi="Arial" w:cs="Arial"/>
          <w:iCs/>
        </w:rPr>
        <w:t>supporting</w:t>
      </w:r>
      <w:r w:rsidR="002171DD">
        <w:rPr>
          <w:rFonts w:ascii="Arial" w:hAnsi="Arial" w:cs="Arial"/>
          <w:iCs/>
        </w:rPr>
        <w:t xml:space="preserve"> </w:t>
      </w:r>
      <w:r w:rsidR="00507629">
        <w:rPr>
          <w:rFonts w:ascii="Arial" w:hAnsi="Arial" w:cs="Arial"/>
          <w:iCs/>
        </w:rPr>
        <w:t>primary school technology club</w:t>
      </w:r>
      <w:r w:rsidR="00FC772C">
        <w:rPr>
          <w:rFonts w:ascii="Arial" w:hAnsi="Arial" w:cs="Arial"/>
          <w:iCs/>
        </w:rPr>
        <w:t>s</w:t>
      </w:r>
      <w:r w:rsidR="00507629">
        <w:rPr>
          <w:rFonts w:ascii="Arial" w:hAnsi="Arial" w:cs="Arial"/>
          <w:iCs/>
        </w:rPr>
        <w:t xml:space="preserve">. </w:t>
      </w:r>
    </w:p>
    <w:p w14:paraId="4FE880CE" w14:textId="77777777" w:rsidR="00CD6AD4" w:rsidRDefault="00CD6AD4" w:rsidP="004C68BF">
      <w:pPr>
        <w:spacing w:line="336" w:lineRule="auto"/>
        <w:ind w:right="-554"/>
        <w:rPr>
          <w:rFonts w:ascii="Arial" w:hAnsi="Arial" w:cs="Arial"/>
          <w:i/>
        </w:rPr>
      </w:pPr>
    </w:p>
    <w:p w14:paraId="4FE880CF" w14:textId="54F05F9A" w:rsidR="009F23F0" w:rsidRDefault="00113C35" w:rsidP="0050292E">
      <w:pPr>
        <w:spacing w:line="276" w:lineRule="auto"/>
        <w:rPr>
          <w:rStyle w:val="Hyperlink"/>
          <w:rFonts w:ascii="Arial" w:hAnsi="Arial" w:cs="Arial"/>
        </w:rPr>
      </w:pPr>
      <w:r w:rsidRPr="00EF3218">
        <w:rPr>
          <w:rFonts w:ascii="Arial" w:hAnsi="Arial" w:cs="Arial"/>
        </w:rPr>
        <w:t xml:space="preserve">For further information on </w:t>
      </w:r>
      <w:r w:rsidR="00684DF3">
        <w:rPr>
          <w:rFonts w:ascii="Arial" w:hAnsi="Arial" w:cs="Arial"/>
        </w:rPr>
        <w:t>Renishaw’s STEM outreach</w:t>
      </w:r>
      <w:r w:rsidRPr="00EF3218">
        <w:rPr>
          <w:rFonts w:ascii="Arial" w:hAnsi="Arial" w:cs="Arial"/>
        </w:rPr>
        <w:t xml:space="preserve">, visit </w:t>
      </w:r>
      <w:hyperlink r:id="rId13" w:history="1">
        <w:r w:rsidRPr="0028342F">
          <w:rPr>
            <w:rStyle w:val="Hyperlink"/>
            <w:rFonts w:ascii="Arial" w:hAnsi="Arial" w:cs="Arial"/>
          </w:rPr>
          <w:t>www.renishaw.com/</w:t>
        </w:r>
        <w:r w:rsidR="00B44F95" w:rsidRPr="0028342F">
          <w:rPr>
            <w:rStyle w:val="Hyperlink"/>
            <w:rFonts w:ascii="Arial" w:hAnsi="Arial" w:cs="Arial"/>
          </w:rPr>
          <w:t>en/</w:t>
        </w:r>
        <w:r w:rsidR="0028342F" w:rsidRPr="0028342F">
          <w:rPr>
            <w:rStyle w:val="Hyperlink"/>
            <w:rFonts w:ascii="Arial" w:hAnsi="Arial" w:cs="Arial"/>
          </w:rPr>
          <w:t>stem-outreach</w:t>
        </w:r>
      </w:hyperlink>
    </w:p>
    <w:p w14:paraId="55A1B979" w14:textId="77777777" w:rsidR="00666B97" w:rsidRDefault="00666B97" w:rsidP="0050292E">
      <w:pPr>
        <w:spacing w:line="276" w:lineRule="auto"/>
        <w:rPr>
          <w:rStyle w:val="Hyperlink"/>
          <w:rFonts w:ascii="Arial" w:hAnsi="Arial" w:cs="Arial"/>
        </w:rPr>
      </w:pPr>
    </w:p>
    <w:p w14:paraId="7050CF1A" w14:textId="03589D27" w:rsidR="00666B97" w:rsidRPr="00EF3218" w:rsidRDefault="00666B97" w:rsidP="0050292E">
      <w:pPr>
        <w:spacing w:line="276" w:lineRule="auto"/>
        <w:rPr>
          <w:rFonts w:ascii="Arial" w:hAnsi="Arial" w:cs="Arial"/>
        </w:rPr>
      </w:pPr>
      <w:r w:rsidRPr="00F33142">
        <w:rPr>
          <w:rStyle w:val="Hyperlink"/>
          <w:rFonts w:ascii="Arial" w:hAnsi="Arial" w:cs="Arial"/>
          <w:color w:val="auto"/>
          <w:u w:val="none"/>
        </w:rPr>
        <w:t>For further information on Bristol Future Talen</w:t>
      </w:r>
      <w:r w:rsidR="00F33142">
        <w:rPr>
          <w:rStyle w:val="Hyperlink"/>
          <w:rFonts w:ascii="Arial" w:hAnsi="Arial" w:cs="Arial"/>
          <w:color w:val="auto"/>
          <w:u w:val="none"/>
        </w:rPr>
        <w:t>t P</w:t>
      </w:r>
      <w:r w:rsidRPr="00F33142">
        <w:rPr>
          <w:rStyle w:val="Hyperlink"/>
          <w:rFonts w:ascii="Arial" w:hAnsi="Arial" w:cs="Arial"/>
          <w:color w:val="auto"/>
          <w:u w:val="none"/>
        </w:rPr>
        <w:t xml:space="preserve">artnership, visit </w:t>
      </w:r>
      <w:hyperlink r:id="rId14" w:history="1">
        <w:r w:rsidR="00295549" w:rsidRPr="00B12D05">
          <w:rPr>
            <w:rStyle w:val="Hyperlink"/>
            <w:rFonts w:ascii="Arial" w:hAnsi="Arial" w:cs="Arial"/>
          </w:rPr>
          <w:t>www.bristolfuturetalent.co.uk</w:t>
        </w:r>
      </w:hyperlink>
      <w:r w:rsidR="00295549">
        <w:rPr>
          <w:rStyle w:val="Hyperlink"/>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5"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7014F7">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513D7" w14:textId="77777777" w:rsidR="007014F7" w:rsidRDefault="007014F7" w:rsidP="002E2F8C">
      <w:r>
        <w:separator/>
      </w:r>
    </w:p>
  </w:endnote>
  <w:endnote w:type="continuationSeparator" w:id="0">
    <w:p w14:paraId="11B255E2" w14:textId="77777777" w:rsidR="007014F7" w:rsidRDefault="007014F7" w:rsidP="002E2F8C">
      <w:r>
        <w:continuationSeparator/>
      </w:r>
    </w:p>
  </w:endnote>
  <w:endnote w:type="continuationNotice" w:id="1">
    <w:p w14:paraId="5D9006FB" w14:textId="77777777" w:rsidR="007014F7" w:rsidRDefault="00701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25C2" w14:textId="77777777" w:rsidR="007014F7" w:rsidRDefault="007014F7" w:rsidP="002E2F8C">
      <w:r>
        <w:separator/>
      </w:r>
    </w:p>
  </w:footnote>
  <w:footnote w:type="continuationSeparator" w:id="0">
    <w:p w14:paraId="2EC4B395" w14:textId="77777777" w:rsidR="007014F7" w:rsidRDefault="007014F7" w:rsidP="002E2F8C">
      <w:r>
        <w:continuationSeparator/>
      </w:r>
    </w:p>
  </w:footnote>
  <w:footnote w:type="continuationNotice" w:id="1">
    <w:p w14:paraId="2D364028" w14:textId="77777777" w:rsidR="007014F7" w:rsidRDefault="00701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047C7">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616480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1AD8"/>
    <w:rsid w:val="000252CA"/>
    <w:rsid w:val="00030821"/>
    <w:rsid w:val="00037754"/>
    <w:rsid w:val="00042B4C"/>
    <w:rsid w:val="000566E5"/>
    <w:rsid w:val="00075B33"/>
    <w:rsid w:val="000B2313"/>
    <w:rsid w:val="000B6575"/>
    <w:rsid w:val="000C6F60"/>
    <w:rsid w:val="000D758B"/>
    <w:rsid w:val="000E610C"/>
    <w:rsid w:val="000E6C6D"/>
    <w:rsid w:val="00113C35"/>
    <w:rsid w:val="0012029C"/>
    <w:rsid w:val="00133EFD"/>
    <w:rsid w:val="00135DB0"/>
    <w:rsid w:val="0013709A"/>
    <w:rsid w:val="0016501E"/>
    <w:rsid w:val="00175E3D"/>
    <w:rsid w:val="00180B30"/>
    <w:rsid w:val="00187FAA"/>
    <w:rsid w:val="001931EE"/>
    <w:rsid w:val="001B5924"/>
    <w:rsid w:val="001C276F"/>
    <w:rsid w:val="001C2CAC"/>
    <w:rsid w:val="001C74E5"/>
    <w:rsid w:val="001D28D9"/>
    <w:rsid w:val="001D67A0"/>
    <w:rsid w:val="001E29E9"/>
    <w:rsid w:val="001F25A6"/>
    <w:rsid w:val="00203E69"/>
    <w:rsid w:val="00206E25"/>
    <w:rsid w:val="0021225A"/>
    <w:rsid w:val="002171DD"/>
    <w:rsid w:val="00226B86"/>
    <w:rsid w:val="00227CE4"/>
    <w:rsid w:val="00245116"/>
    <w:rsid w:val="00246644"/>
    <w:rsid w:val="002469DB"/>
    <w:rsid w:val="00251DB1"/>
    <w:rsid w:val="00252126"/>
    <w:rsid w:val="00257833"/>
    <w:rsid w:val="00262D65"/>
    <w:rsid w:val="002742CE"/>
    <w:rsid w:val="00274C9C"/>
    <w:rsid w:val="002761C3"/>
    <w:rsid w:val="00277F5B"/>
    <w:rsid w:val="00280810"/>
    <w:rsid w:val="0028342F"/>
    <w:rsid w:val="002858D4"/>
    <w:rsid w:val="00291695"/>
    <w:rsid w:val="00295549"/>
    <w:rsid w:val="002A1742"/>
    <w:rsid w:val="002A4C90"/>
    <w:rsid w:val="002B4395"/>
    <w:rsid w:val="002D6DBA"/>
    <w:rsid w:val="002E2F8C"/>
    <w:rsid w:val="002F591A"/>
    <w:rsid w:val="002F6B6B"/>
    <w:rsid w:val="003039A5"/>
    <w:rsid w:val="00310B2A"/>
    <w:rsid w:val="00313E04"/>
    <w:rsid w:val="00317832"/>
    <w:rsid w:val="0032596F"/>
    <w:rsid w:val="00336332"/>
    <w:rsid w:val="0033712F"/>
    <w:rsid w:val="003377F3"/>
    <w:rsid w:val="00362249"/>
    <w:rsid w:val="003647B3"/>
    <w:rsid w:val="003659A8"/>
    <w:rsid w:val="00373754"/>
    <w:rsid w:val="00381AE5"/>
    <w:rsid w:val="00387027"/>
    <w:rsid w:val="00392EF6"/>
    <w:rsid w:val="0039382D"/>
    <w:rsid w:val="00393CC9"/>
    <w:rsid w:val="003A7E43"/>
    <w:rsid w:val="003B07CF"/>
    <w:rsid w:val="003B721F"/>
    <w:rsid w:val="003B7ABC"/>
    <w:rsid w:val="003D06FD"/>
    <w:rsid w:val="003D5DDB"/>
    <w:rsid w:val="003E3DA7"/>
    <w:rsid w:val="003E5CC0"/>
    <w:rsid w:val="003E5EDA"/>
    <w:rsid w:val="003E6E81"/>
    <w:rsid w:val="003F2730"/>
    <w:rsid w:val="00400AFC"/>
    <w:rsid w:val="004029DB"/>
    <w:rsid w:val="004071ED"/>
    <w:rsid w:val="00407D9A"/>
    <w:rsid w:val="00436D6D"/>
    <w:rsid w:val="00443E0F"/>
    <w:rsid w:val="0045016C"/>
    <w:rsid w:val="00454725"/>
    <w:rsid w:val="00461BC6"/>
    <w:rsid w:val="00474A48"/>
    <w:rsid w:val="00474A5F"/>
    <w:rsid w:val="004863E7"/>
    <w:rsid w:val="00490E55"/>
    <w:rsid w:val="004930B0"/>
    <w:rsid w:val="0049414C"/>
    <w:rsid w:val="004A3579"/>
    <w:rsid w:val="004B392A"/>
    <w:rsid w:val="004B46E2"/>
    <w:rsid w:val="004C45F4"/>
    <w:rsid w:val="004C5163"/>
    <w:rsid w:val="004C68BF"/>
    <w:rsid w:val="004D136C"/>
    <w:rsid w:val="004E25B9"/>
    <w:rsid w:val="004E36AE"/>
    <w:rsid w:val="004E6ADF"/>
    <w:rsid w:val="004F5243"/>
    <w:rsid w:val="0050292E"/>
    <w:rsid w:val="00503408"/>
    <w:rsid w:val="00505214"/>
    <w:rsid w:val="00507629"/>
    <w:rsid w:val="0051473C"/>
    <w:rsid w:val="005240EB"/>
    <w:rsid w:val="00524281"/>
    <w:rsid w:val="00530004"/>
    <w:rsid w:val="00535A5C"/>
    <w:rsid w:val="00544E17"/>
    <w:rsid w:val="00544ECF"/>
    <w:rsid w:val="00546FE4"/>
    <w:rsid w:val="005503B9"/>
    <w:rsid w:val="00561E54"/>
    <w:rsid w:val="00576141"/>
    <w:rsid w:val="00580DCA"/>
    <w:rsid w:val="00582C7E"/>
    <w:rsid w:val="00590FCF"/>
    <w:rsid w:val="00597174"/>
    <w:rsid w:val="005A4C77"/>
    <w:rsid w:val="005A7A54"/>
    <w:rsid w:val="005A7A6B"/>
    <w:rsid w:val="005B2717"/>
    <w:rsid w:val="005D7398"/>
    <w:rsid w:val="005F3CDE"/>
    <w:rsid w:val="00604CE4"/>
    <w:rsid w:val="00611C14"/>
    <w:rsid w:val="00624781"/>
    <w:rsid w:val="00633356"/>
    <w:rsid w:val="00643778"/>
    <w:rsid w:val="00644635"/>
    <w:rsid w:val="0065468E"/>
    <w:rsid w:val="00660BDD"/>
    <w:rsid w:val="00661B7C"/>
    <w:rsid w:val="00666780"/>
    <w:rsid w:val="00666B97"/>
    <w:rsid w:val="00671F8A"/>
    <w:rsid w:val="00683ABA"/>
    <w:rsid w:val="00684DF3"/>
    <w:rsid w:val="00686AAC"/>
    <w:rsid w:val="006873DF"/>
    <w:rsid w:val="00694EDE"/>
    <w:rsid w:val="006A587F"/>
    <w:rsid w:val="006B3245"/>
    <w:rsid w:val="006B413D"/>
    <w:rsid w:val="006B7919"/>
    <w:rsid w:val="006C2C75"/>
    <w:rsid w:val="006C4C5F"/>
    <w:rsid w:val="006E4D82"/>
    <w:rsid w:val="006F30C3"/>
    <w:rsid w:val="00701066"/>
    <w:rsid w:val="007014F7"/>
    <w:rsid w:val="00703C8B"/>
    <w:rsid w:val="0070785F"/>
    <w:rsid w:val="00714411"/>
    <w:rsid w:val="0072403D"/>
    <w:rsid w:val="0073088A"/>
    <w:rsid w:val="00734D6A"/>
    <w:rsid w:val="00753CAE"/>
    <w:rsid w:val="0075784F"/>
    <w:rsid w:val="00762BFF"/>
    <w:rsid w:val="00766464"/>
    <w:rsid w:val="00775194"/>
    <w:rsid w:val="007811C3"/>
    <w:rsid w:val="00797E75"/>
    <w:rsid w:val="00797FA6"/>
    <w:rsid w:val="007A337D"/>
    <w:rsid w:val="007B1F00"/>
    <w:rsid w:val="007B6FBF"/>
    <w:rsid w:val="007B7B78"/>
    <w:rsid w:val="007C1686"/>
    <w:rsid w:val="007C3DAF"/>
    <w:rsid w:val="007C4DCE"/>
    <w:rsid w:val="007C65C2"/>
    <w:rsid w:val="007F13B7"/>
    <w:rsid w:val="007F3BB1"/>
    <w:rsid w:val="008149EE"/>
    <w:rsid w:val="00845705"/>
    <w:rsid w:val="00864808"/>
    <w:rsid w:val="00874709"/>
    <w:rsid w:val="008757C5"/>
    <w:rsid w:val="00881BE2"/>
    <w:rsid w:val="00884C09"/>
    <w:rsid w:val="00893A94"/>
    <w:rsid w:val="008C1C44"/>
    <w:rsid w:val="008D1AC7"/>
    <w:rsid w:val="008D1D65"/>
    <w:rsid w:val="008D3524"/>
    <w:rsid w:val="008D3B4D"/>
    <w:rsid w:val="008E0E44"/>
    <w:rsid w:val="008E2064"/>
    <w:rsid w:val="008E6518"/>
    <w:rsid w:val="008F0055"/>
    <w:rsid w:val="009028F3"/>
    <w:rsid w:val="00905715"/>
    <w:rsid w:val="00910A83"/>
    <w:rsid w:val="00912F25"/>
    <w:rsid w:val="00921D8D"/>
    <w:rsid w:val="009415B6"/>
    <w:rsid w:val="00971C76"/>
    <w:rsid w:val="00972BA9"/>
    <w:rsid w:val="00973994"/>
    <w:rsid w:val="00976C70"/>
    <w:rsid w:val="00986D2E"/>
    <w:rsid w:val="00987BC3"/>
    <w:rsid w:val="009A4058"/>
    <w:rsid w:val="009B326C"/>
    <w:rsid w:val="009B63D3"/>
    <w:rsid w:val="009C2457"/>
    <w:rsid w:val="009C2F78"/>
    <w:rsid w:val="009C6B2C"/>
    <w:rsid w:val="009F0BF5"/>
    <w:rsid w:val="009F23F0"/>
    <w:rsid w:val="00A145DD"/>
    <w:rsid w:val="00A208EB"/>
    <w:rsid w:val="00A32C35"/>
    <w:rsid w:val="00A35E92"/>
    <w:rsid w:val="00A565F4"/>
    <w:rsid w:val="00A60348"/>
    <w:rsid w:val="00A62595"/>
    <w:rsid w:val="00A66FE2"/>
    <w:rsid w:val="00A6754A"/>
    <w:rsid w:val="00A84ABB"/>
    <w:rsid w:val="00AB10DA"/>
    <w:rsid w:val="00AE29FF"/>
    <w:rsid w:val="00AF0949"/>
    <w:rsid w:val="00AF60BA"/>
    <w:rsid w:val="00B03550"/>
    <w:rsid w:val="00B04F0C"/>
    <w:rsid w:val="00B05F0E"/>
    <w:rsid w:val="00B11C48"/>
    <w:rsid w:val="00B1575A"/>
    <w:rsid w:val="00B34083"/>
    <w:rsid w:val="00B34BFC"/>
    <w:rsid w:val="00B35AA9"/>
    <w:rsid w:val="00B35BDA"/>
    <w:rsid w:val="00B4011E"/>
    <w:rsid w:val="00B41887"/>
    <w:rsid w:val="00B44F95"/>
    <w:rsid w:val="00B472C4"/>
    <w:rsid w:val="00B53C11"/>
    <w:rsid w:val="00B617A7"/>
    <w:rsid w:val="00B61F67"/>
    <w:rsid w:val="00B62444"/>
    <w:rsid w:val="00B65819"/>
    <w:rsid w:val="00B70DAB"/>
    <w:rsid w:val="00B710FE"/>
    <w:rsid w:val="00B803A3"/>
    <w:rsid w:val="00B852C8"/>
    <w:rsid w:val="00B869E7"/>
    <w:rsid w:val="00B87FD3"/>
    <w:rsid w:val="00B96942"/>
    <w:rsid w:val="00BA7AB0"/>
    <w:rsid w:val="00BC4874"/>
    <w:rsid w:val="00BD65FB"/>
    <w:rsid w:val="00BF26D2"/>
    <w:rsid w:val="00BF3745"/>
    <w:rsid w:val="00BF4261"/>
    <w:rsid w:val="00C047C7"/>
    <w:rsid w:val="00C169B9"/>
    <w:rsid w:val="00C34EC9"/>
    <w:rsid w:val="00C360BD"/>
    <w:rsid w:val="00C43C73"/>
    <w:rsid w:val="00C44CC2"/>
    <w:rsid w:val="00C47966"/>
    <w:rsid w:val="00C505DD"/>
    <w:rsid w:val="00C6123A"/>
    <w:rsid w:val="00C63FCA"/>
    <w:rsid w:val="00C669A2"/>
    <w:rsid w:val="00C70185"/>
    <w:rsid w:val="00C71923"/>
    <w:rsid w:val="00CA419B"/>
    <w:rsid w:val="00CA494F"/>
    <w:rsid w:val="00CB0C2C"/>
    <w:rsid w:val="00CC2F07"/>
    <w:rsid w:val="00CC7D64"/>
    <w:rsid w:val="00CD6AD4"/>
    <w:rsid w:val="00CE0082"/>
    <w:rsid w:val="00CF722A"/>
    <w:rsid w:val="00D03AD0"/>
    <w:rsid w:val="00D366C8"/>
    <w:rsid w:val="00D37334"/>
    <w:rsid w:val="00D851C0"/>
    <w:rsid w:val="00D87313"/>
    <w:rsid w:val="00D92177"/>
    <w:rsid w:val="00D94965"/>
    <w:rsid w:val="00D96ACE"/>
    <w:rsid w:val="00D97C50"/>
    <w:rsid w:val="00DA7F64"/>
    <w:rsid w:val="00DB75B8"/>
    <w:rsid w:val="00DD201C"/>
    <w:rsid w:val="00DD5736"/>
    <w:rsid w:val="00DE4A1B"/>
    <w:rsid w:val="00DE5AD4"/>
    <w:rsid w:val="00DE78CD"/>
    <w:rsid w:val="00DF2A5C"/>
    <w:rsid w:val="00DF6E72"/>
    <w:rsid w:val="00E02016"/>
    <w:rsid w:val="00E023A9"/>
    <w:rsid w:val="00E22254"/>
    <w:rsid w:val="00E367A0"/>
    <w:rsid w:val="00E5067A"/>
    <w:rsid w:val="00E63517"/>
    <w:rsid w:val="00E73435"/>
    <w:rsid w:val="00E7486D"/>
    <w:rsid w:val="00E83548"/>
    <w:rsid w:val="00E870AE"/>
    <w:rsid w:val="00EA2DA8"/>
    <w:rsid w:val="00EA334A"/>
    <w:rsid w:val="00EA3AF0"/>
    <w:rsid w:val="00EB40A4"/>
    <w:rsid w:val="00EC0CC5"/>
    <w:rsid w:val="00EC41BC"/>
    <w:rsid w:val="00ED5C55"/>
    <w:rsid w:val="00ED611B"/>
    <w:rsid w:val="00EF1CB6"/>
    <w:rsid w:val="00EF3218"/>
    <w:rsid w:val="00EF4024"/>
    <w:rsid w:val="00EF5AA7"/>
    <w:rsid w:val="00F05286"/>
    <w:rsid w:val="00F10BBB"/>
    <w:rsid w:val="00F17502"/>
    <w:rsid w:val="00F30D7C"/>
    <w:rsid w:val="00F33142"/>
    <w:rsid w:val="00F353F7"/>
    <w:rsid w:val="00F560D5"/>
    <w:rsid w:val="00F56E13"/>
    <w:rsid w:val="00F60098"/>
    <w:rsid w:val="00F63E71"/>
    <w:rsid w:val="00F67AB3"/>
    <w:rsid w:val="00F71F07"/>
    <w:rsid w:val="00F74372"/>
    <w:rsid w:val="00F775BB"/>
    <w:rsid w:val="00F81452"/>
    <w:rsid w:val="00F82F9B"/>
    <w:rsid w:val="00F83D9F"/>
    <w:rsid w:val="00F92743"/>
    <w:rsid w:val="00F97D6A"/>
    <w:rsid w:val="00FA3F2E"/>
    <w:rsid w:val="00FA6DBB"/>
    <w:rsid w:val="00FB2438"/>
    <w:rsid w:val="00FC2419"/>
    <w:rsid w:val="00FC2E71"/>
    <w:rsid w:val="00FC772C"/>
    <w:rsid w:val="00FC7AE9"/>
    <w:rsid w:val="00FD2DEF"/>
    <w:rsid w:val="00FE2335"/>
    <w:rsid w:val="00FF31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DCE5EC3C-92A0-4D1A-B7FB-D16F48CD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1E29E9"/>
  </w:style>
  <w:style w:type="character" w:styleId="CommentReference">
    <w:name w:val="annotation reference"/>
    <w:basedOn w:val="DefaultParagraphFont"/>
    <w:uiPriority w:val="99"/>
    <w:semiHidden/>
    <w:unhideWhenUsed/>
    <w:rsid w:val="001E29E9"/>
    <w:rPr>
      <w:sz w:val="16"/>
      <w:szCs w:val="16"/>
    </w:rPr>
  </w:style>
  <w:style w:type="paragraph" w:styleId="CommentText">
    <w:name w:val="annotation text"/>
    <w:basedOn w:val="Normal"/>
    <w:link w:val="CommentTextChar"/>
    <w:uiPriority w:val="99"/>
    <w:unhideWhenUsed/>
    <w:rsid w:val="001E29E9"/>
  </w:style>
  <w:style w:type="character" w:customStyle="1" w:styleId="CommentTextChar">
    <w:name w:val="Comment Text Char"/>
    <w:basedOn w:val="DefaultParagraphFont"/>
    <w:link w:val="CommentText"/>
    <w:uiPriority w:val="99"/>
    <w:rsid w:val="001E29E9"/>
  </w:style>
  <w:style w:type="paragraph" w:styleId="CommentSubject">
    <w:name w:val="annotation subject"/>
    <w:basedOn w:val="CommentText"/>
    <w:next w:val="CommentText"/>
    <w:link w:val="CommentSubjectChar"/>
    <w:uiPriority w:val="99"/>
    <w:semiHidden/>
    <w:unhideWhenUsed/>
    <w:rsid w:val="001E29E9"/>
    <w:rPr>
      <w:b/>
      <w:bCs/>
    </w:rPr>
  </w:style>
  <w:style w:type="character" w:customStyle="1" w:styleId="CommentSubjectChar">
    <w:name w:val="Comment Subject Char"/>
    <w:basedOn w:val="CommentTextChar"/>
    <w:link w:val="CommentSubject"/>
    <w:uiPriority w:val="99"/>
    <w:semiHidden/>
    <w:rsid w:val="001E29E9"/>
    <w:rPr>
      <w:b/>
      <w:bCs/>
    </w:rPr>
  </w:style>
  <w:style w:type="paragraph" w:customStyle="1" w:styleId="Default">
    <w:name w:val="Default"/>
    <w:rsid w:val="00912F2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stem-outreach--34713?utm_source=StoneJunction&amp;utm_medium=HN&amp;utm_campaign=Renishaw+hosts+STEM+insight+day+for+female+BAME+students+in+Bristol&amp;utm_id=REC816&amp;utm_term=REC816&amp;utm_content=own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stolfuturetalen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stem-outreach--34713?utm_source=StoneJunction&amp;utm_medium=HN&amp;utm_campaign=Renishaw+hosts+STEM+insight+day+for+female+BAME+students+in+Bristol&amp;utm_id=REC816&amp;utm_term=REC816&amp;utm_content=owned"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tolfuturetalent.co.uk"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7AA3C-D7EF-4D13-9CF4-151BB9A1A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documentManagement/types"/>
    <ds:schemaRef ds:uri="4bb4d2fa-7b67-45ef-9eb7-edc0aeca7d12"/>
    <ds:schemaRef ds:uri="http://purl.org/dc/elements/1.1/"/>
    <ds:schemaRef ds:uri="http://schemas.microsoft.com/office/2006/metadata/properties"/>
    <ds:schemaRef ds:uri="http://schemas.microsoft.com/office/infopath/2007/PartnerControls"/>
    <ds:schemaRef ds:uri="f63ce71d-3361-41b5-bdcd-bfdd8a2958a5"/>
    <ds:schemaRef ds:uri="http://purl.org/dc/terms/"/>
    <ds:schemaRef ds:uri="905d0863-4378-41ce-aee0-d4989099862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Hannah Fraser</cp:lastModifiedBy>
  <cp:revision>2</cp:revision>
  <cp:lastPrinted>2014-11-03T20:56:00Z</cp:lastPrinted>
  <dcterms:created xsi:type="dcterms:W3CDTF">2024-05-02T13:20:00Z</dcterms:created>
  <dcterms:modified xsi:type="dcterms:W3CDTF">2024-05-02T13:20:00Z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y fmtid="{D5CDD505-2E9C-101B-9397-08002B2CF9AE}" pid="5" name="GrammarlyDocumentId">
    <vt:lpwstr>326d1e8e7099807f640ecec47aa58c0618c818b3730942b22a1c812b12768496</vt:lpwstr>
  </property>
</Properties>
</file>