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7BEBFF" w14:textId="77777777" w:rsidR="006D796E" w:rsidRDefault="006D796E" w:rsidP="006D796E">
      <w:pPr>
        <w:spacing w:line="336" w:lineRule="auto"/>
        <w:ind w:right="-554"/>
        <w:rPr>
          <w:rFonts w:ascii="Arial" w:hAnsi="Arial" w:cs="Arial"/>
          <w:i/>
        </w:rPr>
      </w:pPr>
    </w:p>
    <w:p w14:paraId="051965E4" w14:textId="77777777" w:rsidR="006D796E" w:rsidRPr="005100EA" w:rsidRDefault="006D796E" w:rsidP="006D796E">
      <w:pPr>
        <w:spacing w:line="336" w:lineRule="auto"/>
        <w:ind w:right="-554"/>
        <w:rPr>
          <w:rFonts w:ascii="Arial" w:hAnsi="Arial" w:cs="Arial"/>
          <w:b/>
          <w:sz w:val="24"/>
          <w:szCs w:val="24"/>
        </w:rPr>
      </w:pPr>
      <w:r>
        <w:rPr>
          <w:rFonts w:ascii="Arial" w:hAnsi="Arial" w:hint="eastAsia"/>
          <w:b/>
          <w:sz w:val="24"/>
        </w:rPr>
        <w:t xml:space="preserve">Renishaw </w:t>
      </w:r>
      <w:proofErr w:type="spellStart"/>
      <w:r>
        <w:rPr>
          <w:rFonts w:ascii="Arial" w:hAnsi="Arial" w:hint="eastAsia"/>
          <w:b/>
          <w:sz w:val="24"/>
        </w:rPr>
        <w:t>封閉式光學尺在新型增減材複合工具機上大顯神通</w:t>
      </w:r>
      <w:proofErr w:type="spellEnd"/>
    </w:p>
    <w:p w14:paraId="3A667D8C" w14:textId="77777777" w:rsidR="006D796E" w:rsidRPr="005100EA" w:rsidRDefault="006D796E" w:rsidP="006D796E">
      <w:pPr>
        <w:spacing w:before="100" w:beforeAutospacing="1" w:after="100" w:afterAutospacing="1"/>
        <w:ind w:right="-554"/>
        <w:rPr>
          <w:rFonts w:ascii="Arial" w:hAnsi="Arial" w:cs="Arial"/>
          <w:b/>
          <w:bCs/>
        </w:rPr>
      </w:pPr>
      <w:proofErr w:type="spellStart"/>
      <w:r>
        <w:rPr>
          <w:rFonts w:ascii="Arial" w:hAnsi="Arial" w:hint="eastAsia"/>
          <w:b/>
        </w:rPr>
        <w:t>背景</w:t>
      </w:r>
      <w:proofErr w:type="spellEnd"/>
    </w:p>
    <w:p w14:paraId="08EB33A9" w14:textId="77777777" w:rsidR="006D796E" w:rsidRPr="006F6E20" w:rsidRDefault="006D796E" w:rsidP="006D796E">
      <w:pPr>
        <w:spacing w:before="100" w:beforeAutospacing="1" w:after="100" w:afterAutospacing="1"/>
        <w:ind w:right="-554"/>
        <w:rPr>
          <w:rFonts w:ascii="Arial" w:hAnsi="Arial" w:cs="Arial"/>
        </w:rPr>
      </w:pPr>
      <w:r>
        <w:rPr>
          <w:rFonts w:ascii="Arial" w:hAnsi="Arial" w:hint="eastAsia"/>
        </w:rPr>
        <w:t xml:space="preserve">Effective CNC Ltd </w:t>
      </w:r>
      <w:proofErr w:type="spellStart"/>
      <w:r>
        <w:rPr>
          <w:rFonts w:ascii="Arial" w:hAnsi="Arial" w:hint="eastAsia"/>
        </w:rPr>
        <w:t>位於英國克魯鎮（Crewe</w:t>
      </w:r>
      <w:proofErr w:type="spellEnd"/>
      <w:r>
        <w:rPr>
          <w:rFonts w:ascii="Arial" w:hAnsi="Arial" w:hint="eastAsia"/>
        </w:rPr>
        <w:t>），</w:t>
      </w:r>
      <w:proofErr w:type="spellStart"/>
      <w:r>
        <w:rPr>
          <w:rFonts w:ascii="Arial" w:hAnsi="Arial" w:hint="eastAsia"/>
        </w:rPr>
        <w:t>專門從事工具機改裝業務。幾年前，公司創始董事</w:t>
      </w:r>
      <w:proofErr w:type="spellEnd"/>
      <w:r>
        <w:rPr>
          <w:rFonts w:ascii="Arial" w:hAnsi="Arial" w:hint="eastAsia"/>
        </w:rPr>
        <w:t xml:space="preserve"> Gary Pearson </w:t>
      </w:r>
      <w:proofErr w:type="spellStart"/>
      <w:r>
        <w:rPr>
          <w:rFonts w:ascii="Arial" w:hAnsi="Arial" w:hint="eastAsia"/>
        </w:rPr>
        <w:t>先生想開發這樣一種工具機：在同一台工具機上通過一次製程執行積層製造（AM）和傳統減材製造</w:t>
      </w:r>
      <w:proofErr w:type="spellEnd"/>
      <w:r>
        <w:rPr>
          <w:rFonts w:ascii="Arial" w:hAnsi="Arial" w:hint="eastAsia"/>
        </w:rPr>
        <w:t>。</w:t>
      </w:r>
    </w:p>
    <w:p w14:paraId="42299F07" w14:textId="77777777" w:rsidR="006D796E" w:rsidRPr="006F6E20" w:rsidRDefault="006D796E" w:rsidP="006D796E">
      <w:pPr>
        <w:spacing w:before="100" w:beforeAutospacing="1" w:after="100" w:afterAutospacing="1"/>
        <w:ind w:right="-554"/>
        <w:rPr>
          <w:rFonts w:ascii="Arial" w:hAnsi="Arial" w:cs="Arial"/>
        </w:rPr>
      </w:pPr>
      <w:r>
        <w:rPr>
          <w:rFonts w:ascii="Arial" w:hAnsi="Arial" w:hint="eastAsia"/>
        </w:rPr>
        <w:t>積層製造是一種多功能製造技術，可以「近終成形」生產各種複雜的功能形狀。它為零件組合和優化開闢了令人振奮的全新設計方向，而且有助於降低工裝和材料成本。</w:t>
      </w:r>
    </w:p>
    <w:p w14:paraId="51C6B811" w14:textId="77777777" w:rsidR="006D796E" w:rsidRPr="006F6E20" w:rsidRDefault="006D796E" w:rsidP="006D796E">
      <w:pPr>
        <w:spacing w:before="100" w:beforeAutospacing="1" w:after="100" w:afterAutospacing="1"/>
        <w:ind w:right="-554"/>
        <w:rPr>
          <w:rFonts w:ascii="Arial" w:hAnsi="Arial" w:cs="Arial"/>
        </w:rPr>
      </w:pPr>
      <w:proofErr w:type="spellStart"/>
      <w:r>
        <w:rPr>
          <w:rFonts w:ascii="Arial" w:hAnsi="Arial" w:hint="eastAsia"/>
        </w:rPr>
        <w:t>儘管積層製造技術可以通過一次製程生產大量零件，但某些功能特徵或表面可能需要進一步的後製程處理，例如</w:t>
      </w:r>
      <w:proofErr w:type="spellEnd"/>
      <w:r>
        <w:rPr>
          <w:rFonts w:ascii="Arial" w:hAnsi="Arial" w:hint="eastAsia"/>
        </w:rPr>
        <w:t xml:space="preserve"> CNC </w:t>
      </w:r>
      <w:proofErr w:type="spellStart"/>
      <w:r>
        <w:rPr>
          <w:rFonts w:ascii="Arial" w:hAnsi="Arial" w:hint="eastAsia"/>
        </w:rPr>
        <w:t>工具機加工或精加工操作，以確保最終零件達到技術規格和設計目標</w:t>
      </w:r>
      <w:proofErr w:type="spellEnd"/>
      <w:r>
        <w:rPr>
          <w:rFonts w:ascii="Arial" w:hAnsi="Arial" w:hint="eastAsia"/>
        </w:rPr>
        <w:t>。</w:t>
      </w:r>
    </w:p>
    <w:p w14:paraId="4F904CED" w14:textId="77777777" w:rsidR="006D796E" w:rsidRPr="006F6E20" w:rsidRDefault="006D796E" w:rsidP="006D796E">
      <w:pPr>
        <w:spacing w:before="100" w:beforeAutospacing="1" w:after="100" w:afterAutospacing="1"/>
        <w:ind w:right="-554"/>
        <w:rPr>
          <w:rFonts w:ascii="Arial" w:hAnsi="Arial" w:cs="Arial"/>
        </w:rPr>
      </w:pPr>
      <w:proofErr w:type="spellStart"/>
      <w:r>
        <w:rPr>
          <w:rFonts w:ascii="Arial" w:hAnsi="Arial" w:hint="eastAsia"/>
        </w:rPr>
        <w:t>積層製造技術的發展方向是盡可能加快和簡化這些後製程處理步驟</w:t>
      </w:r>
      <w:proofErr w:type="spellEnd"/>
      <w:r>
        <w:rPr>
          <w:rFonts w:ascii="Arial" w:hAnsi="Arial" w:hint="eastAsia"/>
        </w:rPr>
        <w:t>。</w:t>
      </w:r>
    </w:p>
    <w:p w14:paraId="6DE3F763" w14:textId="77777777" w:rsidR="006D796E" w:rsidRPr="006F6E20" w:rsidRDefault="006D796E" w:rsidP="006D796E">
      <w:pPr>
        <w:spacing w:before="100" w:beforeAutospacing="1" w:after="100" w:afterAutospacing="1"/>
        <w:ind w:right="-554"/>
        <w:rPr>
          <w:rFonts w:ascii="Arial" w:hAnsi="Arial" w:cs="Arial"/>
        </w:rPr>
      </w:pPr>
      <w:proofErr w:type="spellStart"/>
      <w:r>
        <w:rPr>
          <w:rFonts w:ascii="Arial" w:hAnsi="Arial" w:hint="eastAsia"/>
        </w:rPr>
        <w:t>為了幫助</w:t>
      </w:r>
      <w:proofErr w:type="spellEnd"/>
      <w:r>
        <w:rPr>
          <w:rFonts w:ascii="Arial" w:hAnsi="Arial" w:hint="eastAsia"/>
        </w:rPr>
        <w:t xml:space="preserve"> Effective CNC </w:t>
      </w:r>
      <w:proofErr w:type="spellStart"/>
      <w:r>
        <w:rPr>
          <w:rFonts w:ascii="Arial" w:hAnsi="Arial" w:hint="eastAsia"/>
        </w:rPr>
        <w:t>設計和打造新型工具機，Renishaw</w:t>
      </w:r>
      <w:proofErr w:type="spellEnd"/>
      <w:r>
        <w:rPr>
          <w:rFonts w:ascii="Arial" w:hAnsi="Arial" w:hint="eastAsia"/>
        </w:rPr>
        <w:t xml:space="preserve"> </w:t>
      </w:r>
      <w:proofErr w:type="spellStart"/>
      <w:r>
        <w:rPr>
          <w:rFonts w:ascii="Arial" w:hAnsi="Arial" w:hint="eastAsia"/>
        </w:rPr>
        <w:t>派出多個專業技術團隊，在光學尺系統、刀具設定系統和工具機專用測頭方面提供全方位支援</w:t>
      </w:r>
      <w:proofErr w:type="spellEnd"/>
      <w:r>
        <w:rPr>
          <w:rFonts w:ascii="Arial" w:hAnsi="Arial" w:hint="eastAsia"/>
        </w:rPr>
        <w:t>。</w:t>
      </w:r>
    </w:p>
    <w:p w14:paraId="5D968241" w14:textId="77777777" w:rsidR="006D796E" w:rsidRPr="006F6E20" w:rsidRDefault="006D796E" w:rsidP="006D796E">
      <w:pPr>
        <w:spacing w:before="100" w:beforeAutospacing="1" w:after="100" w:afterAutospacing="1"/>
        <w:ind w:right="-554"/>
        <w:rPr>
          <w:rFonts w:ascii="Arial" w:hAnsi="Arial" w:cs="Arial"/>
        </w:rPr>
      </w:pPr>
      <w:r>
        <w:rPr>
          <w:rFonts w:ascii="Arial" w:hAnsi="Arial" w:hint="eastAsia"/>
        </w:rPr>
        <w:t xml:space="preserve">Effective CNC </w:t>
      </w:r>
      <w:proofErr w:type="spellStart"/>
      <w:r>
        <w:rPr>
          <w:rFonts w:ascii="Arial" w:hAnsi="Arial" w:hint="eastAsia"/>
        </w:rPr>
        <w:t>選擇了多款</w:t>
      </w:r>
      <w:proofErr w:type="spellEnd"/>
      <w:r>
        <w:rPr>
          <w:rFonts w:ascii="Arial" w:hAnsi="Arial" w:hint="eastAsia"/>
        </w:rPr>
        <w:t xml:space="preserve"> Renishaw </w:t>
      </w:r>
      <w:proofErr w:type="spellStart"/>
      <w:r>
        <w:rPr>
          <w:rFonts w:ascii="Arial" w:hAnsi="Arial" w:hint="eastAsia"/>
        </w:rPr>
        <w:t>產品，包括</w:t>
      </w:r>
      <w:proofErr w:type="spellEnd"/>
      <w:r>
        <w:rPr>
          <w:rFonts w:ascii="Arial" w:hAnsi="Arial" w:hint="eastAsia"/>
        </w:rPr>
        <w:t xml:space="preserve"> </w:t>
      </w:r>
      <w:proofErr w:type="spellStart"/>
      <w:r>
        <w:rPr>
          <w:rFonts w:ascii="Arial" w:hAnsi="Arial" w:hint="eastAsia"/>
        </w:rPr>
        <w:t>FORTiS</w:t>
      </w:r>
      <w:proofErr w:type="spellEnd"/>
      <w:r>
        <w:rPr>
          <w:rFonts w:ascii="Arial" w:hAnsi="Arial" w:hint="eastAsia"/>
        </w:rPr>
        <w:t xml:space="preserve">™ 封閉式線性光學尺系列、RMP60 </w:t>
      </w:r>
      <w:proofErr w:type="spellStart"/>
      <w:r>
        <w:rPr>
          <w:rFonts w:ascii="Arial" w:hAnsi="Arial" w:hint="eastAsia"/>
        </w:rPr>
        <w:t>測頭和客製化刀具設定系統，最終打造出一台工具機原型，成功將某些金屬零件的積層製造和後製程處理工藝集於一體</w:t>
      </w:r>
      <w:proofErr w:type="spellEnd"/>
      <w:r>
        <w:rPr>
          <w:rFonts w:ascii="Arial" w:hAnsi="Arial" w:hint="eastAsia"/>
        </w:rPr>
        <w:t>。</w:t>
      </w:r>
    </w:p>
    <w:p w14:paraId="720FEA07" w14:textId="77777777" w:rsidR="006D796E" w:rsidRPr="005100EA" w:rsidRDefault="006D796E" w:rsidP="006D796E">
      <w:pPr>
        <w:spacing w:before="100" w:beforeAutospacing="1" w:after="100" w:afterAutospacing="1"/>
        <w:ind w:right="-554"/>
        <w:rPr>
          <w:rFonts w:ascii="Arial" w:hAnsi="Arial" w:cs="Arial"/>
          <w:b/>
          <w:bCs/>
        </w:rPr>
      </w:pPr>
      <w:proofErr w:type="spellStart"/>
      <w:r>
        <w:rPr>
          <w:rFonts w:ascii="Arial" w:hAnsi="Arial" w:hint="eastAsia"/>
          <w:b/>
        </w:rPr>
        <w:t>挑戰</w:t>
      </w:r>
      <w:proofErr w:type="spellEnd"/>
    </w:p>
    <w:p w14:paraId="6791F664" w14:textId="77777777" w:rsidR="006D796E" w:rsidRPr="006F6E20" w:rsidRDefault="006D796E" w:rsidP="006D796E">
      <w:pPr>
        <w:spacing w:before="100" w:beforeAutospacing="1" w:after="100" w:afterAutospacing="1"/>
        <w:ind w:right="-554"/>
        <w:rPr>
          <w:rFonts w:ascii="Arial" w:hAnsi="Arial" w:cs="Arial"/>
        </w:rPr>
      </w:pPr>
      <w:proofErr w:type="spellStart"/>
      <w:r>
        <w:rPr>
          <w:rFonts w:ascii="Arial" w:hAnsi="Arial" w:hint="eastAsia"/>
        </w:rPr>
        <w:t>在積層製造零件的後製程處理過程中，幾何誤差的傳播可能會影響最終產品的機加工表面精度</w:t>
      </w:r>
      <w:proofErr w:type="spellEnd"/>
      <w:r>
        <w:rPr>
          <w:rFonts w:ascii="Arial" w:hAnsi="Arial" w:hint="eastAsia"/>
        </w:rPr>
        <w:t xml:space="preserve">。 </w:t>
      </w:r>
    </w:p>
    <w:p w14:paraId="65A6513D" w14:textId="77777777" w:rsidR="006D796E" w:rsidRPr="006F6E20" w:rsidRDefault="006D796E" w:rsidP="006D796E">
      <w:pPr>
        <w:spacing w:before="100" w:beforeAutospacing="1" w:after="100" w:afterAutospacing="1"/>
        <w:ind w:right="-554"/>
        <w:rPr>
          <w:rFonts w:ascii="Arial" w:hAnsi="Arial" w:cs="Arial"/>
        </w:rPr>
      </w:pPr>
      <w:r>
        <w:rPr>
          <w:rFonts w:ascii="Arial" w:hAnsi="Arial" w:hint="eastAsia"/>
        </w:rPr>
        <w:t xml:space="preserve">對積層製造零件進行精加工操作通常需要在工具機上多次傳送，而這時可能會引起工件位置和角度誤差，需要使用機上測頭量測系統進行補償。操作多台工具機還會導致成本上升、生產效率下降。 </w:t>
      </w:r>
    </w:p>
    <w:p w14:paraId="3887751E" w14:textId="77777777" w:rsidR="006D796E" w:rsidRPr="006F6E20" w:rsidRDefault="006D796E" w:rsidP="006D796E">
      <w:pPr>
        <w:spacing w:before="100" w:beforeAutospacing="1" w:after="100" w:afterAutospacing="1"/>
        <w:ind w:right="-554"/>
        <w:rPr>
          <w:rFonts w:ascii="Arial" w:hAnsi="Arial" w:cs="Arial"/>
        </w:rPr>
      </w:pPr>
      <w:proofErr w:type="spellStart"/>
      <w:r>
        <w:rPr>
          <w:rFonts w:ascii="Arial" w:hAnsi="Arial" w:hint="eastAsia"/>
        </w:rPr>
        <w:t>將傳統工具機與積層製造噴頭相結合的複合工具機是一個相對新穎的概念，在特定應用中有助於提高積層製造工藝的經濟效益</w:t>
      </w:r>
      <w:proofErr w:type="spellEnd"/>
      <w:r>
        <w:rPr>
          <w:rFonts w:ascii="Arial" w:hAnsi="Arial" w:hint="eastAsia"/>
        </w:rPr>
        <w:t>。</w:t>
      </w:r>
    </w:p>
    <w:p w14:paraId="3FA4BF37" w14:textId="77777777" w:rsidR="006D796E" w:rsidRPr="005100EA" w:rsidRDefault="006D796E" w:rsidP="006D796E">
      <w:pPr>
        <w:spacing w:before="100" w:beforeAutospacing="1" w:after="100" w:afterAutospacing="1"/>
        <w:ind w:right="-554"/>
        <w:rPr>
          <w:rFonts w:ascii="Arial" w:hAnsi="Arial" w:cs="Arial"/>
          <w:b/>
          <w:bCs/>
        </w:rPr>
      </w:pPr>
      <w:proofErr w:type="spellStart"/>
      <w:r>
        <w:rPr>
          <w:rFonts w:ascii="Arial" w:hAnsi="Arial" w:hint="eastAsia"/>
          <w:b/>
        </w:rPr>
        <w:t>解決方案</w:t>
      </w:r>
      <w:proofErr w:type="spellEnd"/>
    </w:p>
    <w:p w14:paraId="2E48671D" w14:textId="77777777" w:rsidR="006D796E" w:rsidRPr="006F6E20" w:rsidRDefault="006D796E" w:rsidP="006D796E">
      <w:pPr>
        <w:spacing w:before="100" w:beforeAutospacing="1" w:after="100" w:afterAutospacing="1"/>
        <w:ind w:right="-554"/>
        <w:rPr>
          <w:rFonts w:ascii="Arial" w:hAnsi="Arial" w:cs="Arial"/>
        </w:rPr>
      </w:pPr>
      <w:r>
        <w:rPr>
          <w:rFonts w:ascii="Arial" w:hAnsi="Arial" w:hint="eastAsia"/>
        </w:rPr>
        <w:t xml:space="preserve">Effective CNC 團隊設計並打造了一款「一體式」工具機，可交替進行積層和減材加工操作。他們表示，這款工具機適用於眾多大規模、精密的積層製造金屬加工應用領域，有助於革新經濟效益。 </w:t>
      </w:r>
    </w:p>
    <w:p w14:paraId="2AA89DFA" w14:textId="77777777" w:rsidR="006D796E" w:rsidRPr="006F6E20" w:rsidRDefault="006D796E" w:rsidP="006D796E">
      <w:pPr>
        <w:spacing w:before="100" w:beforeAutospacing="1" w:after="100" w:afterAutospacing="1"/>
        <w:ind w:right="-554"/>
        <w:rPr>
          <w:rFonts w:ascii="Arial" w:hAnsi="Arial" w:cs="Arial"/>
        </w:rPr>
      </w:pPr>
      <w:r>
        <w:rPr>
          <w:rFonts w:ascii="Arial" w:hAnsi="Arial" w:hint="eastAsia"/>
        </w:rPr>
        <w:t xml:space="preserve">Effective CNC </w:t>
      </w:r>
      <w:proofErr w:type="spellStart"/>
      <w:r>
        <w:rPr>
          <w:rFonts w:ascii="Arial" w:hAnsi="Arial" w:hint="eastAsia"/>
        </w:rPr>
        <w:t>董事</w:t>
      </w:r>
      <w:proofErr w:type="spellEnd"/>
      <w:r>
        <w:rPr>
          <w:rFonts w:ascii="Arial" w:hAnsi="Arial" w:hint="eastAsia"/>
        </w:rPr>
        <w:t xml:space="preserve"> Gary Pearson </w:t>
      </w:r>
      <w:proofErr w:type="spellStart"/>
      <w:r>
        <w:rPr>
          <w:rFonts w:ascii="Arial" w:hAnsi="Arial" w:hint="eastAsia"/>
        </w:rPr>
        <w:t>先生介紹了這款新型工具機的特別之處</w:t>
      </w:r>
      <w:proofErr w:type="spellEnd"/>
      <w:r>
        <w:rPr>
          <w:rFonts w:ascii="Arial" w:hAnsi="Arial" w:hint="eastAsia"/>
        </w:rPr>
        <w:t xml:space="preserve">： </w:t>
      </w:r>
    </w:p>
    <w:p w14:paraId="21C13C84" w14:textId="77777777" w:rsidR="006D796E" w:rsidRPr="006F6E20" w:rsidRDefault="006D796E" w:rsidP="006D796E">
      <w:pPr>
        <w:spacing w:before="100" w:beforeAutospacing="1" w:after="100" w:afterAutospacing="1"/>
        <w:ind w:right="-554"/>
        <w:rPr>
          <w:rFonts w:ascii="Arial" w:hAnsi="Arial" w:cs="Arial"/>
        </w:rPr>
      </w:pPr>
      <w:r>
        <w:rPr>
          <w:rFonts w:ascii="Arial" w:hAnsi="Arial" w:hint="eastAsia"/>
        </w:rPr>
        <w:lastRenderedPageBreak/>
        <w:t>「</w:t>
      </w:r>
      <w:proofErr w:type="spellStart"/>
      <w:r>
        <w:rPr>
          <w:rFonts w:ascii="Arial" w:hAnsi="Arial" w:hint="eastAsia"/>
        </w:rPr>
        <w:t>我們為主軸、熔絲沉積積層製造噴頭，以及這台工具機上的車削刀塔，分別創建了一個固定的穩定位置</w:t>
      </w:r>
      <w:proofErr w:type="spellEnd"/>
      <w:r>
        <w:rPr>
          <w:rFonts w:ascii="Arial" w:hAnsi="Arial" w:hint="eastAsia"/>
        </w:rPr>
        <w:t>。</w:t>
      </w:r>
    </w:p>
    <w:p w14:paraId="0D3B4C61" w14:textId="77777777" w:rsidR="006D796E" w:rsidRPr="006F6E20" w:rsidRDefault="006D796E" w:rsidP="006D796E">
      <w:pPr>
        <w:spacing w:before="100" w:beforeAutospacing="1" w:after="100" w:afterAutospacing="1"/>
        <w:ind w:right="-554"/>
        <w:rPr>
          <w:rFonts w:ascii="Arial" w:hAnsi="Arial" w:cs="Arial"/>
        </w:rPr>
      </w:pPr>
      <w:proofErr w:type="spellStart"/>
      <w:r>
        <w:rPr>
          <w:rFonts w:ascii="Arial" w:hAnsi="Arial" w:hint="eastAsia"/>
        </w:rPr>
        <w:t>我們可以五軸移動工件，並在各個工位對工件進行多次積層和減材製造，而無需移動實際的工裝</w:t>
      </w:r>
      <w:proofErr w:type="spellEnd"/>
      <w:r>
        <w:rPr>
          <w:rFonts w:ascii="Arial" w:hAnsi="Arial" w:hint="eastAsia"/>
        </w:rPr>
        <w:t>。</w:t>
      </w:r>
    </w:p>
    <w:p w14:paraId="36EDD019" w14:textId="77777777" w:rsidR="006D796E" w:rsidRPr="006F6E20" w:rsidRDefault="006D796E" w:rsidP="006D796E">
      <w:pPr>
        <w:spacing w:before="100" w:beforeAutospacing="1" w:after="100" w:afterAutospacing="1"/>
        <w:ind w:right="-554"/>
        <w:rPr>
          <w:rFonts w:ascii="Arial" w:hAnsi="Arial" w:cs="Arial"/>
        </w:rPr>
      </w:pPr>
      <w:proofErr w:type="spellStart"/>
      <w:r>
        <w:rPr>
          <w:rFonts w:ascii="Arial" w:hAnsi="Arial" w:hint="eastAsia"/>
        </w:rPr>
        <w:t>我們採用了熔絲沉積積層製造系統，它實際上是一個非常智慧的</w:t>
      </w:r>
      <w:proofErr w:type="spellEnd"/>
      <w:r>
        <w:rPr>
          <w:rFonts w:ascii="Arial" w:hAnsi="Arial" w:hint="eastAsia"/>
        </w:rPr>
        <w:t xml:space="preserve"> MIG 焊機，我們將其安裝在工具機上的固定位置。這樣，我們能夠在空白加工托盤上先通過積層製造添加工件材料，然後再加工，而無需將工件從工具機上取下。因為在工具機的五個軸上均可添加材料進行積層製造，所以我們能夠製造形狀非常複雜的工件，然後將其送回到工具機上按照非常精確的公差要求進行精加工，而無需將工件從工具機上取下。」 </w:t>
      </w:r>
    </w:p>
    <w:p w14:paraId="5C552506" w14:textId="77777777" w:rsidR="006D796E" w:rsidRPr="006F6E20" w:rsidRDefault="006D796E" w:rsidP="006D796E">
      <w:pPr>
        <w:spacing w:before="100" w:beforeAutospacing="1" w:after="100" w:afterAutospacing="1"/>
        <w:ind w:right="-554"/>
        <w:rPr>
          <w:rFonts w:ascii="Arial" w:hAnsi="Arial" w:cs="Arial"/>
        </w:rPr>
      </w:pPr>
      <w:r>
        <w:rPr>
          <w:rFonts w:ascii="Arial" w:hAnsi="Arial" w:hint="eastAsia"/>
        </w:rPr>
        <w:t>這台工具機的另一個創新特性是，除了積層製造之外，它還結合了銑削、車削和磨削三種切削工藝，因此可在同一台工具機上實現工件的積層製造和精加工。</w:t>
      </w:r>
    </w:p>
    <w:p w14:paraId="497A3E22" w14:textId="77777777" w:rsidR="006D796E" w:rsidRPr="006F6E20" w:rsidRDefault="006D796E" w:rsidP="006D796E">
      <w:pPr>
        <w:spacing w:before="100" w:beforeAutospacing="1" w:after="100" w:afterAutospacing="1"/>
        <w:ind w:right="-554"/>
        <w:rPr>
          <w:rFonts w:ascii="Arial" w:hAnsi="Arial" w:cs="Arial"/>
        </w:rPr>
      </w:pPr>
      <w:r>
        <w:rPr>
          <w:rFonts w:ascii="Arial" w:hAnsi="Arial" w:hint="eastAsia"/>
        </w:rPr>
        <w:t xml:space="preserve">工具機的基礎設計包括工件夾具，用於銑削和磨削工件的主軸，以及旋轉刀塔。耳軸式轉台可支撐加工托盤，並提供工具機的第四軸和第五軸。為了增強工具機安全性，該公司選擇了通過功能安全 （FS） </w:t>
      </w:r>
      <w:proofErr w:type="spellStart"/>
      <w:r>
        <w:rPr>
          <w:rFonts w:ascii="Arial" w:hAnsi="Arial" w:hint="eastAsia"/>
        </w:rPr>
        <w:t>標準認證的控制器和光學尺等元件</w:t>
      </w:r>
      <w:proofErr w:type="spellEnd"/>
      <w:r>
        <w:rPr>
          <w:rFonts w:ascii="Arial" w:hAnsi="Arial" w:hint="eastAsia"/>
        </w:rPr>
        <w:t xml:space="preserve">。 </w:t>
      </w:r>
    </w:p>
    <w:p w14:paraId="71AE67DA" w14:textId="77777777" w:rsidR="006D796E" w:rsidRDefault="006D796E" w:rsidP="006D796E">
      <w:pPr>
        <w:spacing w:before="100" w:beforeAutospacing="1" w:after="100" w:afterAutospacing="1"/>
        <w:ind w:right="-554"/>
        <w:rPr>
          <w:rFonts w:ascii="Arial" w:hAnsi="Arial" w:cs="Arial"/>
        </w:rPr>
      </w:pPr>
      <w:r>
        <w:rPr>
          <w:rFonts w:ascii="Arial" w:hAnsi="Arial" w:hint="eastAsia"/>
        </w:rPr>
        <w:t xml:space="preserve">Effective CNC </w:t>
      </w:r>
      <w:proofErr w:type="spellStart"/>
      <w:r>
        <w:rPr>
          <w:rFonts w:ascii="Arial" w:hAnsi="Arial" w:hint="eastAsia"/>
        </w:rPr>
        <w:t>為工具機</w:t>
      </w:r>
      <w:proofErr w:type="spellEnd"/>
      <w:r>
        <w:rPr>
          <w:rFonts w:ascii="Arial" w:hAnsi="Arial" w:hint="eastAsia"/>
        </w:rPr>
        <w:t xml:space="preserve"> X </w:t>
      </w:r>
      <w:proofErr w:type="spellStart"/>
      <w:r>
        <w:rPr>
          <w:rFonts w:ascii="Arial" w:hAnsi="Arial" w:hint="eastAsia"/>
        </w:rPr>
        <w:t>軸、Y</w:t>
      </w:r>
      <w:proofErr w:type="spellEnd"/>
      <w:r>
        <w:rPr>
          <w:rFonts w:ascii="Arial" w:hAnsi="Arial" w:hint="eastAsia"/>
        </w:rPr>
        <w:t xml:space="preserve"> </w:t>
      </w:r>
      <w:proofErr w:type="spellStart"/>
      <w:r>
        <w:rPr>
          <w:rFonts w:ascii="Arial" w:hAnsi="Arial" w:hint="eastAsia"/>
        </w:rPr>
        <w:t>軸和</w:t>
      </w:r>
      <w:proofErr w:type="spellEnd"/>
      <w:r>
        <w:rPr>
          <w:rFonts w:ascii="Arial" w:hAnsi="Arial" w:hint="eastAsia"/>
        </w:rPr>
        <w:t xml:space="preserve"> Z </w:t>
      </w:r>
      <w:proofErr w:type="spellStart"/>
      <w:r>
        <w:rPr>
          <w:rFonts w:ascii="Arial" w:hAnsi="Arial" w:hint="eastAsia"/>
        </w:rPr>
        <w:t>軸選用FORTiS</w:t>
      </w:r>
      <w:proofErr w:type="spellEnd"/>
      <w:r>
        <w:rPr>
          <w:rFonts w:ascii="Arial" w:hAnsi="Arial" w:hint="eastAsia"/>
        </w:rPr>
        <w:t xml:space="preserve">-S™ FS </w:t>
      </w:r>
      <w:proofErr w:type="spellStart"/>
      <w:r>
        <w:rPr>
          <w:rFonts w:ascii="Arial" w:hAnsi="Arial" w:hint="eastAsia"/>
        </w:rPr>
        <w:t>封閉式光學尺，其中包括一個長度超過</w:t>
      </w:r>
      <w:proofErr w:type="spellEnd"/>
      <w:r>
        <w:rPr>
          <w:rFonts w:ascii="Arial" w:hAnsi="Arial" w:hint="eastAsia"/>
        </w:rPr>
        <w:t xml:space="preserve"> 3 </w:t>
      </w:r>
      <w:proofErr w:type="spellStart"/>
      <w:r>
        <w:rPr>
          <w:rFonts w:ascii="Arial" w:hAnsi="Arial" w:hint="eastAsia"/>
        </w:rPr>
        <w:t>米的特製加長版</w:t>
      </w:r>
      <w:proofErr w:type="spellEnd"/>
      <w:r>
        <w:rPr>
          <w:rFonts w:ascii="Arial" w:hAnsi="Arial" w:hint="eastAsia"/>
        </w:rPr>
        <w:t xml:space="preserve"> </w:t>
      </w:r>
      <w:proofErr w:type="spellStart"/>
      <w:r>
        <w:rPr>
          <w:rFonts w:ascii="Arial" w:hAnsi="Arial" w:hint="eastAsia"/>
        </w:rPr>
        <w:t>FORTiS</w:t>
      </w:r>
      <w:proofErr w:type="spellEnd"/>
      <w:r>
        <w:rPr>
          <w:rFonts w:ascii="Arial" w:hAnsi="Arial" w:hint="eastAsia"/>
        </w:rPr>
        <w:t xml:space="preserve"> </w:t>
      </w:r>
      <w:proofErr w:type="spellStart"/>
      <w:r>
        <w:rPr>
          <w:rFonts w:ascii="Arial" w:hAnsi="Arial" w:hint="eastAsia"/>
        </w:rPr>
        <w:t>光學尺（X</w:t>
      </w:r>
      <w:proofErr w:type="spellEnd"/>
      <w:r>
        <w:rPr>
          <w:rFonts w:ascii="Arial" w:hAnsi="Arial" w:hint="eastAsia"/>
        </w:rPr>
        <w:t xml:space="preserve"> 軸）。</w:t>
      </w:r>
      <w:proofErr w:type="spellStart"/>
      <w:r>
        <w:rPr>
          <w:rFonts w:ascii="Arial" w:hAnsi="Arial" w:hint="eastAsia"/>
        </w:rPr>
        <w:t>對於耳軸式轉台（A</w:t>
      </w:r>
      <w:proofErr w:type="spellEnd"/>
      <w:r>
        <w:rPr>
          <w:rFonts w:ascii="Arial" w:hAnsi="Arial" w:hint="eastAsia"/>
        </w:rPr>
        <w:t xml:space="preserve"> 軸），</w:t>
      </w:r>
      <w:proofErr w:type="spellStart"/>
      <w:r>
        <w:rPr>
          <w:rFonts w:ascii="Arial" w:hAnsi="Arial" w:hint="eastAsia"/>
        </w:rPr>
        <w:t>選擇了搭配</w:t>
      </w:r>
      <w:proofErr w:type="spellEnd"/>
      <w:r>
        <w:rPr>
          <w:rFonts w:ascii="Arial" w:hAnsi="Arial" w:hint="eastAsia"/>
        </w:rPr>
        <w:t xml:space="preserve"> RESA </w:t>
      </w:r>
      <w:proofErr w:type="spellStart"/>
      <w:r>
        <w:rPr>
          <w:rFonts w:ascii="Arial" w:hAnsi="Arial" w:hint="eastAsia"/>
        </w:rPr>
        <w:t>旋轉光學尺的</w:t>
      </w:r>
      <w:proofErr w:type="spellEnd"/>
      <w:r>
        <w:rPr>
          <w:rFonts w:ascii="Arial" w:hAnsi="Arial" w:hint="eastAsia"/>
        </w:rPr>
        <w:t xml:space="preserve"> Renishaw RESOLUTE™ FS </w:t>
      </w:r>
      <w:proofErr w:type="spellStart"/>
      <w:r>
        <w:rPr>
          <w:rFonts w:ascii="Arial" w:hAnsi="Arial" w:hint="eastAsia"/>
        </w:rPr>
        <w:t>絕對式光學尺提供旋轉位置反饋</w:t>
      </w:r>
      <w:proofErr w:type="spellEnd"/>
      <w:r>
        <w:rPr>
          <w:rFonts w:ascii="Arial" w:hAnsi="Arial" w:hint="eastAsia"/>
        </w:rPr>
        <w:t>。</w:t>
      </w:r>
    </w:p>
    <w:p w14:paraId="4AD31DAA" w14:textId="77777777" w:rsidR="006D796E" w:rsidRPr="006F6E20" w:rsidRDefault="006D796E" w:rsidP="006D796E">
      <w:pPr>
        <w:spacing w:before="100" w:beforeAutospacing="1" w:after="100" w:afterAutospacing="1"/>
        <w:ind w:right="-554"/>
        <w:rPr>
          <w:rFonts w:ascii="Arial" w:hAnsi="Arial" w:cs="Arial"/>
        </w:rPr>
      </w:pPr>
      <w:proofErr w:type="spellStart"/>
      <w:r>
        <w:rPr>
          <w:rFonts w:ascii="Arial" w:hAnsi="Arial" w:hint="eastAsia"/>
        </w:rPr>
        <w:t>FORTiS</w:t>
      </w:r>
      <w:proofErr w:type="spellEnd"/>
      <w:r>
        <w:rPr>
          <w:rFonts w:ascii="Arial" w:hAnsi="Arial" w:hint="eastAsia"/>
        </w:rPr>
        <w:t xml:space="preserve"> </w:t>
      </w:r>
      <w:proofErr w:type="spellStart"/>
      <w:r>
        <w:rPr>
          <w:rFonts w:ascii="Arial" w:hAnsi="Arial" w:hint="eastAsia"/>
        </w:rPr>
        <w:t>光學尺系列是新一代封閉絕對式線性光學尺，適用於工具機等嚴苛環境。FORTiS</w:t>
      </w:r>
      <w:proofErr w:type="spellEnd"/>
      <w:r>
        <w:rPr>
          <w:rFonts w:ascii="Arial" w:hAnsi="Arial" w:hint="eastAsia"/>
        </w:rPr>
        <w:t xml:space="preserve"> </w:t>
      </w:r>
      <w:proofErr w:type="spellStart"/>
      <w:r>
        <w:rPr>
          <w:rFonts w:ascii="Arial" w:hAnsi="Arial" w:hint="eastAsia"/>
        </w:rPr>
        <w:t>封閉式光學尺具有安裝和設定方便快捷的優點，與傳統光學尺系統相比，安裝用時大大縮短，即使在空間受限的應用場合也不例外</w:t>
      </w:r>
      <w:proofErr w:type="spellEnd"/>
      <w:r>
        <w:rPr>
          <w:rFonts w:ascii="Arial" w:hAnsi="Arial" w:hint="eastAsia"/>
        </w:rPr>
        <w:t>。</w:t>
      </w:r>
    </w:p>
    <w:p w14:paraId="2025EC2F" w14:textId="77777777" w:rsidR="006D796E" w:rsidRPr="006F6E20" w:rsidRDefault="006D796E" w:rsidP="006D796E">
      <w:pPr>
        <w:spacing w:before="100" w:beforeAutospacing="1" w:after="100" w:afterAutospacing="1"/>
        <w:ind w:right="-554"/>
        <w:rPr>
          <w:rFonts w:ascii="Arial" w:hAnsi="Arial" w:cs="Arial"/>
        </w:rPr>
      </w:pPr>
      <w:r>
        <w:rPr>
          <w:rFonts w:ascii="Arial" w:hAnsi="Arial" w:hint="eastAsia"/>
        </w:rPr>
        <w:t xml:space="preserve">Pearson </w:t>
      </w:r>
      <w:proofErr w:type="spellStart"/>
      <w:r>
        <w:rPr>
          <w:rFonts w:ascii="Arial" w:hAnsi="Arial" w:hint="eastAsia"/>
        </w:rPr>
        <w:t>先生介紹了他們如何將</w:t>
      </w:r>
      <w:proofErr w:type="spellEnd"/>
      <w:r>
        <w:rPr>
          <w:rFonts w:ascii="Arial" w:hAnsi="Arial" w:hint="eastAsia"/>
        </w:rPr>
        <w:t xml:space="preserve"> Renishaw </w:t>
      </w:r>
      <w:proofErr w:type="spellStart"/>
      <w:r>
        <w:rPr>
          <w:rFonts w:ascii="Arial" w:hAnsi="Arial" w:hint="eastAsia"/>
        </w:rPr>
        <w:t>產品整合到每個製程中</w:t>
      </w:r>
      <w:proofErr w:type="spellEnd"/>
      <w:r>
        <w:rPr>
          <w:rFonts w:ascii="Arial" w:hAnsi="Arial" w:hint="eastAsia"/>
        </w:rPr>
        <w:t xml:space="preserve">： </w:t>
      </w:r>
    </w:p>
    <w:p w14:paraId="69E2905A" w14:textId="77777777" w:rsidR="006D796E" w:rsidRPr="006F6E20" w:rsidRDefault="006D796E" w:rsidP="006D796E">
      <w:pPr>
        <w:spacing w:before="100" w:beforeAutospacing="1" w:after="100" w:afterAutospacing="1"/>
        <w:ind w:right="-554"/>
        <w:rPr>
          <w:rFonts w:ascii="Arial" w:hAnsi="Arial" w:cs="Arial"/>
        </w:rPr>
      </w:pPr>
      <w:r>
        <w:rPr>
          <w:rFonts w:ascii="Arial" w:hAnsi="Arial" w:hint="eastAsia"/>
        </w:rPr>
        <w:t>「</w:t>
      </w:r>
      <w:proofErr w:type="spellStart"/>
      <w:r>
        <w:rPr>
          <w:rFonts w:ascii="Arial" w:hAnsi="Arial" w:hint="eastAsia"/>
        </w:rPr>
        <w:t>我們購買了兩套</w:t>
      </w:r>
      <w:proofErr w:type="spellEnd"/>
      <w:r>
        <w:rPr>
          <w:rFonts w:ascii="Arial" w:hAnsi="Arial" w:hint="eastAsia"/>
        </w:rPr>
        <w:t xml:space="preserve"> </w:t>
      </w:r>
      <w:proofErr w:type="spellStart"/>
      <w:r>
        <w:rPr>
          <w:rFonts w:ascii="Arial" w:hAnsi="Arial" w:hint="eastAsia"/>
        </w:rPr>
        <w:t>FORTiS</w:t>
      </w:r>
      <w:proofErr w:type="spellEnd"/>
      <w:r>
        <w:rPr>
          <w:rFonts w:ascii="Arial" w:hAnsi="Arial" w:hint="eastAsia"/>
        </w:rPr>
        <w:t xml:space="preserve"> </w:t>
      </w:r>
      <w:proofErr w:type="spellStart"/>
      <w:r>
        <w:rPr>
          <w:rFonts w:ascii="Arial" w:hAnsi="Arial" w:hint="eastAsia"/>
        </w:rPr>
        <w:t>系統，它們都是隨插即用型產品，並且安裝和設定方便快捷。Renishaw</w:t>
      </w:r>
      <w:proofErr w:type="spellEnd"/>
      <w:r>
        <w:rPr>
          <w:rFonts w:ascii="Arial" w:hAnsi="Arial" w:hint="eastAsia"/>
        </w:rPr>
        <w:t xml:space="preserve"> </w:t>
      </w:r>
      <w:proofErr w:type="spellStart"/>
      <w:r>
        <w:rPr>
          <w:rFonts w:ascii="Arial" w:hAnsi="Arial" w:hint="eastAsia"/>
        </w:rPr>
        <w:t>還為我們提供了用於量測工件的</w:t>
      </w:r>
      <w:proofErr w:type="spellEnd"/>
      <w:r>
        <w:rPr>
          <w:rFonts w:ascii="Arial" w:hAnsi="Arial" w:hint="eastAsia"/>
        </w:rPr>
        <w:t xml:space="preserve"> RMP60 </w:t>
      </w:r>
      <w:proofErr w:type="spellStart"/>
      <w:r>
        <w:rPr>
          <w:rFonts w:ascii="Arial" w:hAnsi="Arial" w:hint="eastAsia"/>
        </w:rPr>
        <w:t>測頭系統，量測性能優異。他們還為我們開發了一套復合系統，結合了用於量測銑削刀具的</w:t>
      </w:r>
      <w:proofErr w:type="spellEnd"/>
      <w:r>
        <w:rPr>
          <w:rFonts w:ascii="Arial" w:hAnsi="Arial" w:hint="eastAsia"/>
        </w:rPr>
        <w:t xml:space="preserve"> NC4+ Blue </w:t>
      </w:r>
      <w:proofErr w:type="spellStart"/>
      <w:r>
        <w:rPr>
          <w:rFonts w:ascii="Arial" w:hAnsi="Arial" w:hint="eastAsia"/>
        </w:rPr>
        <w:t>雷射刀具設定系統和用於量測車削刀具的</w:t>
      </w:r>
      <w:proofErr w:type="spellEnd"/>
      <w:r>
        <w:rPr>
          <w:rFonts w:ascii="Arial" w:hAnsi="Arial" w:hint="eastAsia"/>
        </w:rPr>
        <w:t xml:space="preserve"> RP3 </w:t>
      </w:r>
      <w:proofErr w:type="spellStart"/>
      <w:r>
        <w:rPr>
          <w:rFonts w:ascii="Arial" w:hAnsi="Arial" w:hint="eastAsia"/>
        </w:rPr>
        <w:t>刀具設定系統</w:t>
      </w:r>
      <w:proofErr w:type="spellEnd"/>
      <w:r>
        <w:rPr>
          <w:rFonts w:ascii="Arial" w:hAnsi="Arial" w:hint="eastAsia"/>
        </w:rPr>
        <w:t>。」</w:t>
      </w:r>
    </w:p>
    <w:p w14:paraId="33C8BF43" w14:textId="77777777" w:rsidR="006D796E" w:rsidRPr="006F6E20" w:rsidRDefault="006D796E" w:rsidP="006D796E">
      <w:pPr>
        <w:spacing w:before="100" w:beforeAutospacing="1" w:after="100" w:afterAutospacing="1"/>
        <w:ind w:right="-554"/>
        <w:rPr>
          <w:rFonts w:ascii="Arial" w:hAnsi="Arial" w:cs="Arial"/>
        </w:rPr>
      </w:pPr>
      <w:proofErr w:type="spellStart"/>
      <w:r>
        <w:rPr>
          <w:rFonts w:ascii="Arial" w:hAnsi="Arial" w:hint="eastAsia"/>
        </w:rPr>
        <w:t>Pearson先生繼續說道</w:t>
      </w:r>
      <w:proofErr w:type="spellEnd"/>
      <w:r>
        <w:rPr>
          <w:rFonts w:ascii="Arial" w:hAnsi="Arial" w:hint="eastAsia"/>
        </w:rPr>
        <w:t xml:space="preserve">：「Renishaw 的技術支援團隊來到我們的產線現場，首先了解了我們在工具機上的加工操作，我們需要在什麼位置安裝刀具設定系統，以及我們想要實現什麼加工目標；然後他們根據這些資訊為我們繪製了多個 CAD </w:t>
      </w:r>
      <w:proofErr w:type="spellStart"/>
      <w:r>
        <w:rPr>
          <w:rFonts w:ascii="Arial" w:hAnsi="Arial" w:hint="eastAsia"/>
        </w:rPr>
        <w:t>模型。我們能夠將</w:t>
      </w:r>
      <w:proofErr w:type="spellEnd"/>
      <w:r>
        <w:rPr>
          <w:rFonts w:ascii="Arial" w:hAnsi="Arial" w:hint="eastAsia"/>
        </w:rPr>
        <w:t xml:space="preserve"> Renishaw 的 CAD </w:t>
      </w:r>
      <w:proofErr w:type="spellStart"/>
      <w:r>
        <w:rPr>
          <w:rFonts w:ascii="Arial" w:hAnsi="Arial" w:hint="eastAsia"/>
        </w:rPr>
        <w:t>模型放入我們的工具機</w:t>
      </w:r>
      <w:proofErr w:type="spellEnd"/>
      <w:r>
        <w:rPr>
          <w:rFonts w:ascii="Arial" w:hAnsi="Arial" w:hint="eastAsia"/>
        </w:rPr>
        <w:t xml:space="preserve"> CAD </w:t>
      </w:r>
      <w:proofErr w:type="spellStart"/>
      <w:r>
        <w:rPr>
          <w:rFonts w:ascii="Arial" w:hAnsi="Arial" w:hint="eastAsia"/>
        </w:rPr>
        <w:t>模型中，進一步研究如何將它們整合在一起。Renishaw</w:t>
      </w:r>
      <w:proofErr w:type="spellEnd"/>
      <w:r>
        <w:rPr>
          <w:rFonts w:ascii="Arial" w:hAnsi="Arial" w:hint="eastAsia"/>
        </w:rPr>
        <w:t xml:space="preserve"> </w:t>
      </w:r>
      <w:proofErr w:type="spellStart"/>
      <w:r>
        <w:rPr>
          <w:rFonts w:ascii="Arial" w:hAnsi="Arial" w:hint="eastAsia"/>
        </w:rPr>
        <w:t>為我們提供了全方位支援</w:t>
      </w:r>
      <w:proofErr w:type="spellEnd"/>
      <w:r>
        <w:rPr>
          <w:rFonts w:ascii="Arial" w:hAnsi="Arial" w:hint="eastAsia"/>
        </w:rPr>
        <w:t xml:space="preserve">。」 </w:t>
      </w:r>
    </w:p>
    <w:p w14:paraId="375E3CC4" w14:textId="77777777" w:rsidR="006D796E" w:rsidRPr="006F6E20" w:rsidRDefault="006D796E" w:rsidP="006D796E">
      <w:pPr>
        <w:spacing w:before="100" w:beforeAutospacing="1" w:after="100" w:afterAutospacing="1"/>
        <w:ind w:right="-554"/>
        <w:rPr>
          <w:rFonts w:ascii="Arial" w:hAnsi="Arial" w:cs="Arial"/>
        </w:rPr>
      </w:pPr>
      <w:r>
        <w:rPr>
          <w:rFonts w:ascii="Arial" w:hAnsi="Arial" w:hint="eastAsia"/>
        </w:rPr>
        <w:t xml:space="preserve">Effective CNC </w:t>
      </w:r>
      <w:proofErr w:type="spellStart"/>
      <w:r>
        <w:rPr>
          <w:rFonts w:ascii="Arial" w:hAnsi="Arial" w:hint="eastAsia"/>
        </w:rPr>
        <w:t>的創新並未局限於傳統的工具機結構和工裝形式的設計，他們還開發了一種新型換刀機器人。Pearson</w:t>
      </w:r>
      <w:proofErr w:type="spellEnd"/>
      <w:r>
        <w:rPr>
          <w:rFonts w:ascii="Arial" w:hAnsi="Arial" w:hint="eastAsia"/>
        </w:rPr>
        <w:t xml:space="preserve"> </w:t>
      </w:r>
      <w:proofErr w:type="spellStart"/>
      <w:r>
        <w:rPr>
          <w:rFonts w:ascii="Arial" w:hAnsi="Arial" w:hint="eastAsia"/>
        </w:rPr>
        <w:t>先生說</w:t>
      </w:r>
      <w:proofErr w:type="spellEnd"/>
      <w:r>
        <w:rPr>
          <w:rFonts w:ascii="Arial" w:hAnsi="Arial" w:hint="eastAsia"/>
        </w:rPr>
        <w:t>：「</w:t>
      </w:r>
      <w:proofErr w:type="spellStart"/>
      <w:r>
        <w:rPr>
          <w:rFonts w:ascii="Arial" w:hAnsi="Arial" w:hint="eastAsia"/>
        </w:rPr>
        <w:t>最後我們決定，與其製造換刀結構複雜的直角座標機器人，不如選用現成的協作機器人解決方案</w:t>
      </w:r>
      <w:proofErr w:type="spellEnd"/>
      <w:r>
        <w:rPr>
          <w:rFonts w:ascii="Arial" w:hAnsi="Arial" w:hint="eastAsia"/>
        </w:rPr>
        <w:t xml:space="preserve">。」 </w:t>
      </w:r>
    </w:p>
    <w:p w14:paraId="354DF35C" w14:textId="77777777" w:rsidR="006D796E" w:rsidRPr="006F6E20" w:rsidRDefault="006D796E" w:rsidP="006D796E">
      <w:pPr>
        <w:spacing w:before="100" w:beforeAutospacing="1" w:after="100" w:afterAutospacing="1"/>
        <w:ind w:right="-554"/>
        <w:rPr>
          <w:rFonts w:ascii="Arial" w:hAnsi="Arial" w:cs="Arial"/>
        </w:rPr>
      </w:pPr>
      <w:proofErr w:type="spellStart"/>
      <w:r>
        <w:rPr>
          <w:rFonts w:ascii="Arial" w:hAnsi="Arial" w:hint="eastAsia"/>
        </w:rPr>
        <w:t>他們採用的協作機器人來自</w:t>
      </w:r>
      <w:proofErr w:type="spellEnd"/>
      <w:r>
        <w:rPr>
          <w:rFonts w:ascii="Arial" w:hAnsi="Arial" w:hint="eastAsia"/>
        </w:rPr>
        <w:t xml:space="preserve"> Universal Robots </w:t>
      </w:r>
      <w:proofErr w:type="spellStart"/>
      <w:r>
        <w:rPr>
          <w:rFonts w:ascii="Arial" w:hAnsi="Arial" w:hint="eastAsia"/>
        </w:rPr>
        <w:t>公司，這款機器人的關節中配備了</w:t>
      </w:r>
      <w:proofErr w:type="spellEnd"/>
      <w:r>
        <w:rPr>
          <w:rFonts w:ascii="Arial" w:hAnsi="Arial" w:hint="eastAsia"/>
        </w:rPr>
        <w:t xml:space="preserve"> Renishaw </w:t>
      </w:r>
      <w:proofErr w:type="spellStart"/>
      <w:r>
        <w:rPr>
          <w:rFonts w:ascii="Arial" w:hAnsi="Arial" w:hint="eastAsia"/>
        </w:rPr>
        <w:t>關聯公司</w:t>
      </w:r>
      <w:proofErr w:type="spellEnd"/>
      <w:r>
        <w:rPr>
          <w:rFonts w:ascii="Arial" w:hAnsi="Arial" w:hint="eastAsia"/>
        </w:rPr>
        <w:t xml:space="preserve"> RLS </w:t>
      </w:r>
      <w:proofErr w:type="spellStart"/>
      <w:r>
        <w:rPr>
          <w:rFonts w:ascii="Arial" w:hAnsi="Arial" w:hint="eastAsia"/>
        </w:rPr>
        <w:t>提供的</w:t>
      </w:r>
      <w:proofErr w:type="spellEnd"/>
      <w:r>
        <w:rPr>
          <w:rFonts w:ascii="Arial" w:hAnsi="Arial" w:hint="eastAsia"/>
        </w:rPr>
        <w:t xml:space="preserve"> </w:t>
      </w:r>
      <w:proofErr w:type="spellStart"/>
      <w:r>
        <w:rPr>
          <w:rFonts w:ascii="Arial" w:hAnsi="Arial" w:hint="eastAsia"/>
        </w:rPr>
        <w:t>AksIM</w:t>
      </w:r>
      <w:proofErr w:type="spellEnd"/>
      <w:r>
        <w:rPr>
          <w:rFonts w:ascii="Arial" w:hAnsi="Arial" w:hint="eastAsia"/>
        </w:rPr>
        <w:t xml:space="preserve">™ </w:t>
      </w:r>
      <w:proofErr w:type="spellStart"/>
      <w:r>
        <w:rPr>
          <w:rFonts w:ascii="Arial" w:hAnsi="Arial" w:hint="eastAsia"/>
        </w:rPr>
        <w:lastRenderedPageBreak/>
        <w:t>系列磁性旋轉編碼器。當與托盤交換裝置配合使用時，協作機器人支援工具機不間斷運作，無需操作人員干預</w:t>
      </w:r>
      <w:proofErr w:type="spellEnd"/>
      <w:r>
        <w:rPr>
          <w:rFonts w:ascii="Arial" w:hAnsi="Arial" w:hint="eastAsia"/>
        </w:rPr>
        <w:t>。</w:t>
      </w:r>
    </w:p>
    <w:p w14:paraId="0A7DE731" w14:textId="77777777" w:rsidR="006D796E" w:rsidRPr="005100EA" w:rsidRDefault="006D796E" w:rsidP="006D796E">
      <w:pPr>
        <w:spacing w:before="100" w:beforeAutospacing="1" w:after="100" w:afterAutospacing="1"/>
        <w:ind w:right="-554"/>
        <w:rPr>
          <w:rFonts w:ascii="Arial" w:hAnsi="Arial" w:cs="Arial"/>
          <w:b/>
          <w:bCs/>
        </w:rPr>
      </w:pPr>
      <w:proofErr w:type="spellStart"/>
      <w:r>
        <w:rPr>
          <w:rFonts w:ascii="Arial" w:hAnsi="Arial" w:hint="eastAsia"/>
          <w:b/>
        </w:rPr>
        <w:t>成果</w:t>
      </w:r>
      <w:proofErr w:type="spellEnd"/>
    </w:p>
    <w:p w14:paraId="1B1B0351" w14:textId="77777777" w:rsidR="006D796E" w:rsidRDefault="006D796E" w:rsidP="006D796E">
      <w:pPr>
        <w:spacing w:before="100" w:beforeAutospacing="1" w:after="100" w:afterAutospacing="1"/>
        <w:ind w:right="-554"/>
        <w:rPr>
          <w:rFonts w:ascii="Arial" w:hAnsi="Arial" w:cs="Arial"/>
        </w:rPr>
      </w:pPr>
      <w:proofErr w:type="spellStart"/>
      <w:r>
        <w:rPr>
          <w:rFonts w:ascii="Arial" w:hAnsi="Arial" w:hint="eastAsia"/>
        </w:rPr>
        <w:t>在與</w:t>
      </w:r>
      <w:proofErr w:type="spellEnd"/>
      <w:r>
        <w:rPr>
          <w:rFonts w:ascii="Arial" w:hAnsi="Arial" w:hint="eastAsia"/>
        </w:rPr>
        <w:t xml:space="preserve"> Effective CNC </w:t>
      </w:r>
      <w:proofErr w:type="spellStart"/>
      <w:r>
        <w:rPr>
          <w:rFonts w:ascii="Arial" w:hAnsi="Arial" w:hint="eastAsia"/>
        </w:rPr>
        <w:t>的密切合作過程中，Renishaw</w:t>
      </w:r>
      <w:proofErr w:type="spellEnd"/>
      <w:r>
        <w:rPr>
          <w:rFonts w:ascii="Arial" w:hAnsi="Arial" w:hint="eastAsia"/>
        </w:rPr>
        <w:t xml:space="preserve"> </w:t>
      </w:r>
      <w:proofErr w:type="spellStart"/>
      <w:r>
        <w:rPr>
          <w:rFonts w:ascii="Arial" w:hAnsi="Arial" w:hint="eastAsia"/>
        </w:rPr>
        <w:t>充分發揮了其在工具機業深耕五十年的豐富經驗和專業技術，協助</w:t>
      </w:r>
      <w:proofErr w:type="spellEnd"/>
      <w:r>
        <w:rPr>
          <w:rFonts w:ascii="Arial" w:hAnsi="Arial" w:hint="eastAsia"/>
        </w:rPr>
        <w:t xml:space="preserve"> Effective CNC </w:t>
      </w:r>
      <w:proofErr w:type="spellStart"/>
      <w:r>
        <w:rPr>
          <w:rFonts w:ascii="Arial" w:hAnsi="Arial" w:hint="eastAsia"/>
        </w:rPr>
        <w:t>在新型工具機的設計和研發過程中選擇合適的新技術</w:t>
      </w:r>
      <w:proofErr w:type="spellEnd"/>
      <w:r>
        <w:rPr>
          <w:rFonts w:ascii="Arial" w:hAnsi="Arial" w:hint="eastAsia"/>
        </w:rPr>
        <w:t>。</w:t>
      </w:r>
    </w:p>
    <w:p w14:paraId="765AFCF6" w14:textId="77777777" w:rsidR="006D796E" w:rsidRPr="006F6E20" w:rsidRDefault="006D796E" w:rsidP="006D796E">
      <w:pPr>
        <w:spacing w:before="100" w:beforeAutospacing="1" w:after="100" w:afterAutospacing="1"/>
        <w:ind w:right="-554"/>
        <w:rPr>
          <w:rFonts w:ascii="Arial" w:hAnsi="Arial" w:cs="Arial"/>
        </w:rPr>
      </w:pPr>
      <w:r>
        <w:rPr>
          <w:rFonts w:ascii="Arial" w:hAnsi="Arial" w:hint="eastAsia"/>
        </w:rPr>
        <w:t xml:space="preserve">Pearson </w:t>
      </w:r>
      <w:proofErr w:type="spellStart"/>
      <w:r>
        <w:rPr>
          <w:rFonts w:ascii="Arial" w:hAnsi="Arial" w:hint="eastAsia"/>
        </w:rPr>
        <w:t>先生介紹了該工具機針對大型和超大型零件的出眾加工能力</w:t>
      </w:r>
      <w:proofErr w:type="spellEnd"/>
      <w:r>
        <w:rPr>
          <w:rFonts w:ascii="Arial" w:hAnsi="Arial" w:hint="eastAsia"/>
        </w:rPr>
        <w:t>：</w:t>
      </w:r>
    </w:p>
    <w:p w14:paraId="1BA74E99" w14:textId="77777777" w:rsidR="006D796E" w:rsidRPr="006F6E20" w:rsidRDefault="006D796E" w:rsidP="006D796E">
      <w:pPr>
        <w:spacing w:before="100" w:beforeAutospacing="1" w:after="100" w:afterAutospacing="1"/>
        <w:ind w:right="-554"/>
        <w:rPr>
          <w:rFonts w:ascii="Arial" w:hAnsi="Arial" w:cs="Arial"/>
        </w:rPr>
      </w:pPr>
      <w:r>
        <w:rPr>
          <w:rFonts w:ascii="Arial" w:hAnsi="Arial" w:hint="eastAsia"/>
        </w:rPr>
        <w:t>「從另一個角度來說，憑藉五軸製造能力，我們能夠製造比工具機工作台更大的零件。先加工出一個圓柱體，然後旋轉該圓柱體，在側面加工出任何目標形狀。這意味著，我們能夠製造懸吊在加工托盤上的大型零件。」</w:t>
      </w:r>
    </w:p>
    <w:p w14:paraId="7C7F0657" w14:textId="77777777" w:rsidR="006D796E" w:rsidRPr="006F6E20" w:rsidRDefault="006D796E" w:rsidP="006D796E">
      <w:pPr>
        <w:spacing w:before="100" w:beforeAutospacing="1" w:after="100" w:afterAutospacing="1"/>
        <w:ind w:right="-554"/>
        <w:rPr>
          <w:rFonts w:ascii="Arial" w:hAnsi="Arial" w:cs="Arial"/>
        </w:rPr>
      </w:pPr>
      <w:proofErr w:type="spellStart"/>
      <w:r>
        <w:rPr>
          <w:rFonts w:ascii="Arial" w:hAnsi="Arial" w:hint="eastAsia"/>
        </w:rPr>
        <w:t>該工具機是一種多功能系統，成功地將銑削、車削、磨削與積層製造集於一體。Effective</w:t>
      </w:r>
      <w:proofErr w:type="spellEnd"/>
      <w:r>
        <w:rPr>
          <w:rFonts w:ascii="Arial" w:hAnsi="Arial" w:hint="eastAsia"/>
        </w:rPr>
        <w:t xml:space="preserve"> CNC </w:t>
      </w:r>
      <w:proofErr w:type="spellStart"/>
      <w:r>
        <w:rPr>
          <w:rFonts w:ascii="Arial" w:hAnsi="Arial" w:hint="eastAsia"/>
        </w:rPr>
        <w:t>相信這款工具機將大幅提高端到端製程效率，並且能夠通過積層製造加工出高難度金屬零件，例如用於石油和天然氣行業的大型彎管和配件</w:t>
      </w:r>
      <w:proofErr w:type="spellEnd"/>
      <w:r>
        <w:rPr>
          <w:rFonts w:ascii="Arial" w:hAnsi="Arial" w:hint="eastAsia"/>
        </w:rPr>
        <w:t>。</w:t>
      </w:r>
    </w:p>
    <w:p w14:paraId="302331BD" w14:textId="77777777" w:rsidR="006D796E" w:rsidRPr="006F6E20" w:rsidRDefault="006D796E" w:rsidP="006D796E">
      <w:pPr>
        <w:spacing w:before="100" w:beforeAutospacing="1" w:after="100" w:afterAutospacing="1"/>
        <w:ind w:right="-554"/>
        <w:rPr>
          <w:rFonts w:ascii="Arial" w:hAnsi="Arial" w:cs="Arial"/>
        </w:rPr>
      </w:pPr>
      <w:r>
        <w:rPr>
          <w:rFonts w:ascii="Arial" w:hAnsi="Arial" w:hint="eastAsia"/>
        </w:rPr>
        <w:t>「</w:t>
      </w:r>
      <w:proofErr w:type="spellStart"/>
      <w:r>
        <w:rPr>
          <w:rFonts w:ascii="Arial" w:hAnsi="Arial" w:hint="eastAsia"/>
        </w:rPr>
        <w:t>我們向高科技業推出了一款功能強大的全新產品，並且對這款產品的市場前景充滿期待</w:t>
      </w:r>
      <w:proofErr w:type="spellEnd"/>
      <w:r>
        <w:rPr>
          <w:rFonts w:ascii="Arial" w:hAnsi="Arial" w:hint="eastAsia"/>
        </w:rPr>
        <w:t xml:space="preserve">。」Pearson </w:t>
      </w:r>
      <w:proofErr w:type="spellStart"/>
      <w:r>
        <w:rPr>
          <w:rFonts w:ascii="Arial" w:hAnsi="Arial" w:hint="eastAsia"/>
        </w:rPr>
        <w:t>先生總結說道</w:t>
      </w:r>
      <w:proofErr w:type="spellEnd"/>
      <w:r>
        <w:rPr>
          <w:rFonts w:ascii="Arial" w:hAnsi="Arial" w:hint="eastAsia"/>
        </w:rPr>
        <w:t>。</w:t>
      </w:r>
    </w:p>
    <w:p w14:paraId="4F7B7E00" w14:textId="42F388AF" w:rsidR="006D796E" w:rsidRDefault="006D796E" w:rsidP="006D796E">
      <w:pPr>
        <w:spacing w:before="100" w:beforeAutospacing="1" w:after="100" w:afterAutospacing="1"/>
        <w:ind w:right="-554"/>
        <w:rPr>
          <w:rFonts w:ascii="Arial" w:hAnsi="Arial" w:cs="Arial"/>
        </w:rPr>
      </w:pPr>
      <w:r>
        <w:rPr>
          <w:rFonts w:ascii="Arial" w:hAnsi="Arial" w:hint="eastAsia"/>
        </w:rPr>
        <w:t xml:space="preserve">Renishaw </w:t>
      </w:r>
      <w:proofErr w:type="spellStart"/>
      <w:r>
        <w:rPr>
          <w:rFonts w:ascii="Arial" w:hAnsi="Arial" w:hint="eastAsia"/>
        </w:rPr>
        <w:t>將持續支援</w:t>
      </w:r>
      <w:proofErr w:type="spellEnd"/>
      <w:r>
        <w:rPr>
          <w:rFonts w:ascii="Arial" w:hAnsi="Arial" w:hint="eastAsia"/>
        </w:rPr>
        <w:t xml:space="preserve"> Effective CNC </w:t>
      </w:r>
      <w:proofErr w:type="spellStart"/>
      <w:r>
        <w:rPr>
          <w:rFonts w:ascii="Arial" w:hAnsi="Arial" w:hint="eastAsia"/>
        </w:rPr>
        <w:t>的後續產品研發</w:t>
      </w:r>
      <w:proofErr w:type="spellEnd"/>
      <w:r>
        <w:rPr>
          <w:rFonts w:ascii="Arial" w:hAnsi="Arial" w:hint="eastAsia"/>
        </w:rPr>
        <w:t>。</w:t>
      </w:r>
    </w:p>
    <w:p w14:paraId="4F9DA349" w14:textId="77777777" w:rsidR="006D796E" w:rsidRDefault="006D796E" w:rsidP="006D796E">
      <w:pPr>
        <w:spacing w:before="100" w:beforeAutospacing="1" w:after="100" w:afterAutospacing="1"/>
        <w:rPr>
          <w:rFonts w:ascii="Arial" w:hAnsi="Arial" w:cs="Arial"/>
          <w:sz w:val="22"/>
          <w:szCs w:val="22"/>
        </w:rPr>
      </w:pPr>
    </w:p>
    <w:p w14:paraId="6D8E06D3" w14:textId="77777777" w:rsidR="006D796E" w:rsidRPr="00EA334A" w:rsidRDefault="006D796E" w:rsidP="006D796E">
      <w:pPr>
        <w:spacing w:before="100" w:beforeAutospacing="1" w:after="100" w:afterAutospacing="1"/>
        <w:jc w:val="center"/>
        <w:rPr>
          <w:rFonts w:ascii="Arial" w:hAnsi="Arial" w:cs="Arial"/>
          <w:b/>
          <w:sz w:val="22"/>
          <w:szCs w:val="22"/>
        </w:rPr>
      </w:pPr>
      <w:r>
        <w:rPr>
          <w:rFonts w:ascii="Arial" w:hAnsi="Arial" w:hint="eastAsia"/>
          <w:b/>
          <w:sz w:val="22"/>
        </w:rPr>
        <w:t>-完-</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D796E"/>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139</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2690</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2024-05-10T10:13:00Z</dcterms:created>
  <dcterms:modified xsi:type="dcterms:W3CDTF">2024-05-10T10:13:00Z</dcterms:modified>
</cp:coreProperties>
</file>