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406C" w14:textId="013A09C6" w:rsidR="000C4ECC" w:rsidRPr="00154AF0" w:rsidRDefault="00154AF0">
      <w:pPr>
        <w:spacing w:line="336" w:lineRule="auto"/>
        <w:ind w:right="-554"/>
        <w:rPr>
          <w:rFonts w:ascii="Arial" w:hAnsi="Arial" w:cs="Arial"/>
          <w:i/>
          <w:lang w:val="nl-NL"/>
        </w:rPr>
      </w:pPr>
      <w:r>
        <w:rPr>
          <w:rFonts w:ascii="Arial" w:hAnsi="Arial" w:cs="Arial"/>
          <w:i/>
          <w:lang w:val="nl-NL"/>
        </w:rPr>
        <w:t>Juni 2024</w:t>
      </w:r>
    </w:p>
    <w:p w14:paraId="710C1D9D" w14:textId="77777777" w:rsidR="00535A5C" w:rsidRPr="00154AF0" w:rsidRDefault="00535A5C" w:rsidP="004C68BF">
      <w:pPr>
        <w:spacing w:line="336" w:lineRule="auto"/>
        <w:ind w:right="-554"/>
        <w:rPr>
          <w:rFonts w:ascii="Arial" w:hAnsi="Arial" w:cs="Arial"/>
          <w:i/>
          <w:lang w:val="nl-NL"/>
        </w:rPr>
      </w:pPr>
    </w:p>
    <w:p w14:paraId="78D8FA94" w14:textId="77777777" w:rsidR="00535A5C" w:rsidRPr="00154AF0" w:rsidRDefault="00535A5C" w:rsidP="004C68BF">
      <w:pPr>
        <w:spacing w:line="336" w:lineRule="auto"/>
        <w:ind w:right="-554"/>
        <w:rPr>
          <w:rFonts w:ascii="Arial" w:hAnsi="Arial" w:cs="Arial"/>
          <w:i/>
          <w:lang w:val="nl-NL"/>
        </w:rPr>
      </w:pPr>
    </w:p>
    <w:p w14:paraId="37120B5C" w14:textId="77777777" w:rsidR="000C4ECC" w:rsidRPr="00293A13" w:rsidRDefault="00C777BF">
      <w:pPr>
        <w:spacing w:line="336" w:lineRule="auto"/>
        <w:ind w:right="-554"/>
        <w:rPr>
          <w:rFonts w:ascii="Arial" w:hAnsi="Arial" w:cs="Arial"/>
          <w:b/>
          <w:sz w:val="24"/>
          <w:szCs w:val="24"/>
          <w:lang w:val="nl-NL"/>
        </w:rPr>
      </w:pPr>
      <w:r w:rsidRPr="00293A13">
        <w:rPr>
          <w:rFonts w:ascii="Arial" w:hAnsi="Arial" w:cs="Arial"/>
          <w:b/>
          <w:sz w:val="24"/>
          <w:szCs w:val="24"/>
          <w:lang w:val="nl-NL"/>
        </w:rPr>
        <w:t>Renishaw introduceert de RMP24-micro, nu te bestellen</w:t>
      </w:r>
    </w:p>
    <w:p w14:paraId="4A4A8B2F" w14:textId="77777777" w:rsidR="005D12A7" w:rsidRPr="00293A13" w:rsidRDefault="005D12A7" w:rsidP="004C68BF">
      <w:pPr>
        <w:spacing w:line="336" w:lineRule="auto"/>
        <w:ind w:right="-554"/>
        <w:rPr>
          <w:rFonts w:ascii="Arial" w:hAnsi="Arial" w:cs="Arial"/>
          <w:b/>
          <w:sz w:val="24"/>
          <w:szCs w:val="24"/>
          <w:lang w:val="nl-NL"/>
        </w:rPr>
      </w:pPr>
    </w:p>
    <w:p w14:paraId="28CA5DD9" w14:textId="15E4395A" w:rsidR="000C4ECC" w:rsidRPr="00293A13" w:rsidRDefault="00293A13">
      <w:pPr>
        <w:spacing w:line="336" w:lineRule="auto"/>
        <w:ind w:right="-554"/>
        <w:rPr>
          <w:rFonts w:ascii="Arial" w:hAnsi="Arial" w:cs="Arial"/>
          <w:lang w:val="nl-NL"/>
        </w:rPr>
      </w:pPr>
      <w:r>
        <w:rPr>
          <w:rFonts w:ascii="Arial" w:hAnsi="Arial" w:cs="Arial"/>
          <w:lang w:val="nl-NL"/>
        </w:rPr>
        <w:t xml:space="preserve">Het wereldwijd actieve technologiebedrijf, Renishaw, kondigt </w:t>
      </w:r>
      <w:r w:rsidRPr="00293A13">
        <w:rPr>
          <w:rFonts w:ascii="Arial" w:hAnsi="Arial" w:cs="Arial"/>
          <w:lang w:val="nl-NL"/>
        </w:rPr>
        <w:t xml:space="preserve">met </w:t>
      </w:r>
      <w:r>
        <w:rPr>
          <w:rFonts w:ascii="Arial" w:hAnsi="Arial" w:cs="Arial"/>
          <w:lang w:val="nl-NL"/>
        </w:rPr>
        <w:t xml:space="preserve">gepaste </w:t>
      </w:r>
      <w:r w:rsidRPr="00293A13">
        <w:rPr>
          <w:rFonts w:ascii="Arial" w:hAnsi="Arial" w:cs="Arial"/>
          <w:lang w:val="nl-NL"/>
        </w:rPr>
        <w:t>trots de beschikbaarheid aan van de RMP24-micro, 's werelds kleinste draadloze meettaster voor bewerkingsmachines. Deze innovatieve taster combineert compacte afmetingen met uitzonderlijke meetprestaties en is daarmee een waardevol gereedschap voor precisiefabricage.</w:t>
      </w:r>
    </w:p>
    <w:p w14:paraId="767F0427" w14:textId="44E5D53A" w:rsidR="000C4ECC" w:rsidRPr="00293A13" w:rsidRDefault="00C777BF">
      <w:pPr>
        <w:spacing w:line="336" w:lineRule="auto"/>
        <w:ind w:right="-554"/>
        <w:rPr>
          <w:rFonts w:ascii="Arial" w:hAnsi="Arial" w:cs="Arial"/>
          <w:lang w:val="nl-NL"/>
        </w:rPr>
      </w:pPr>
      <w:r w:rsidRPr="00293A13">
        <w:rPr>
          <w:rFonts w:ascii="Arial" w:hAnsi="Arial" w:cs="Arial"/>
          <w:lang w:val="nl-NL"/>
        </w:rPr>
        <w:t xml:space="preserve">De </w:t>
      </w:r>
      <w:r>
        <w:rPr>
          <w:rFonts w:ascii="Arial" w:hAnsi="Arial" w:cs="Arial"/>
          <w:lang w:val="nl-NL"/>
        </w:rPr>
        <w:t xml:space="preserve">afmetingen van de </w:t>
      </w:r>
      <w:r w:rsidRPr="00293A13">
        <w:rPr>
          <w:rFonts w:ascii="Arial" w:hAnsi="Arial" w:cs="Arial"/>
          <w:lang w:val="nl-NL"/>
        </w:rPr>
        <w:t xml:space="preserve">RMP24-micro </w:t>
      </w:r>
      <w:r>
        <w:rPr>
          <w:rFonts w:ascii="Arial" w:hAnsi="Arial" w:cs="Arial"/>
          <w:lang w:val="nl-NL"/>
        </w:rPr>
        <w:t xml:space="preserve">zijn </w:t>
      </w:r>
      <w:r w:rsidRPr="00293A13">
        <w:rPr>
          <w:rFonts w:ascii="Arial" w:hAnsi="Arial" w:cs="Arial"/>
          <w:lang w:val="nl-NL"/>
        </w:rPr>
        <w:t>slechts 24 mm in d</w:t>
      </w:r>
      <w:r>
        <w:rPr>
          <w:rFonts w:ascii="Arial" w:hAnsi="Arial" w:cs="Arial"/>
          <w:lang w:val="nl-NL"/>
        </w:rPr>
        <w:t>oorsnede</w:t>
      </w:r>
      <w:r w:rsidRPr="00293A13">
        <w:rPr>
          <w:rFonts w:ascii="Arial" w:hAnsi="Arial" w:cs="Arial"/>
          <w:lang w:val="nl-NL"/>
        </w:rPr>
        <w:t xml:space="preserve"> en 31,4 mm in lengte. Ondanks zijn kleine formaat levert hij een indrukwekkende meetherhaalbaarheid van 0,35 µm 2</w:t>
      </w:r>
      <w:r w:rsidRPr="005D12A7">
        <w:rPr>
          <w:rFonts w:ascii="Arial" w:hAnsi="Arial" w:cs="Arial"/>
        </w:rPr>
        <w:t>σ</w:t>
      </w:r>
      <w:r w:rsidRPr="00293A13">
        <w:rPr>
          <w:rFonts w:ascii="Arial" w:hAnsi="Arial" w:cs="Arial"/>
          <w:lang w:val="nl-NL"/>
        </w:rPr>
        <w:t xml:space="preserve">, waarmee hij een nieuwe standaard zet voor draadloze meettasters in deze categorie. Het microkinematische mechanisme in de taster zorgt voor ultralage activeringskrachten, zodat er tijdens het </w:t>
      </w:r>
      <w:r w:rsidR="00293A13">
        <w:rPr>
          <w:rFonts w:ascii="Arial" w:hAnsi="Arial" w:cs="Arial"/>
          <w:lang w:val="nl-NL"/>
        </w:rPr>
        <w:t>t</w:t>
      </w:r>
      <w:r w:rsidRPr="00293A13">
        <w:rPr>
          <w:rFonts w:ascii="Arial" w:hAnsi="Arial" w:cs="Arial"/>
          <w:lang w:val="nl-NL"/>
        </w:rPr>
        <w:t>asten voorzichtig contact is met het werkstuk. Dit minimaliseert niet alleen het risico op beschadiging, maar vermindert ook de productdoorbuiging voor een hogere meetnauwkeurigheid.</w:t>
      </w:r>
    </w:p>
    <w:p w14:paraId="01CF4076" w14:textId="77777777" w:rsidR="005D12A7" w:rsidRPr="00293A13" w:rsidRDefault="005D12A7" w:rsidP="005D12A7">
      <w:pPr>
        <w:spacing w:line="336" w:lineRule="auto"/>
        <w:ind w:right="-554"/>
        <w:rPr>
          <w:rFonts w:ascii="Arial" w:hAnsi="Arial" w:cs="Arial"/>
          <w:lang w:val="nl-NL"/>
        </w:rPr>
      </w:pPr>
    </w:p>
    <w:p w14:paraId="06E89EC0" w14:textId="38DAEFF2" w:rsidR="000C4ECC" w:rsidRPr="00293A13" w:rsidRDefault="00C777BF">
      <w:pPr>
        <w:spacing w:line="336" w:lineRule="auto"/>
        <w:ind w:right="-554"/>
        <w:rPr>
          <w:rFonts w:ascii="Arial" w:hAnsi="Arial" w:cs="Arial"/>
          <w:lang w:val="nl-NL"/>
        </w:rPr>
      </w:pPr>
      <w:r w:rsidRPr="00293A13">
        <w:rPr>
          <w:rFonts w:ascii="Arial" w:hAnsi="Arial" w:cs="Arial"/>
          <w:lang w:val="nl-NL"/>
        </w:rPr>
        <w:t>De RMP24-micro is ontworpen voor compacte machines die hoogwaardige precisiecomponenten produceren en is zeer geschikt voor toepassingen in de medische, tandheelkundige, horloge- en micromechanische industrie. Het compacte formaat, de lage schakelkracht en de radiotransmissie maken hem de optimale meettaster voor</w:t>
      </w:r>
      <w:r w:rsidRPr="00293A13">
        <w:rPr>
          <w:rFonts w:ascii="Arial" w:hAnsi="Arial" w:cs="Arial"/>
          <w:lang w:val="nl-NL"/>
        </w:rPr>
        <w:t xml:space="preserve"> kleine machines met kwetsbare werkstukken zoals die in deze toepassingen voorkomen. Dankzij de uitstekende herhaalbaarheid en </w:t>
      </w:r>
      <w:r w:rsidR="00BE09A1">
        <w:rPr>
          <w:rFonts w:ascii="Arial" w:hAnsi="Arial" w:cs="Arial"/>
          <w:lang w:val="nl-NL"/>
        </w:rPr>
        <w:t>prestaties</w:t>
      </w:r>
      <w:r w:rsidRPr="00293A13">
        <w:rPr>
          <w:rFonts w:ascii="Arial" w:hAnsi="Arial" w:cs="Arial"/>
          <w:lang w:val="nl-NL"/>
        </w:rPr>
        <w:t xml:space="preserve"> van de taster zijn nauwe meettoleranties gemakkelijk te bereiken, terwijl de korte lengte en radiocommunicatie hem </w:t>
      </w:r>
      <w:r>
        <w:rPr>
          <w:rFonts w:ascii="Arial" w:hAnsi="Arial" w:cs="Arial"/>
          <w:lang w:val="nl-NL"/>
        </w:rPr>
        <w:t>inzetbaar</w:t>
      </w:r>
      <w:r w:rsidRPr="00293A13">
        <w:rPr>
          <w:rFonts w:ascii="Arial" w:hAnsi="Arial" w:cs="Arial"/>
          <w:lang w:val="nl-NL"/>
        </w:rPr>
        <w:t xml:space="preserve"> maken in kleine ruimtes.</w:t>
      </w:r>
    </w:p>
    <w:p w14:paraId="251EE1DA" w14:textId="77777777" w:rsidR="005D12A7" w:rsidRPr="00293A13" w:rsidRDefault="005D12A7" w:rsidP="005D12A7">
      <w:pPr>
        <w:spacing w:line="336" w:lineRule="auto"/>
        <w:ind w:right="-554"/>
        <w:rPr>
          <w:rFonts w:ascii="Arial" w:hAnsi="Arial" w:cs="Arial"/>
          <w:lang w:val="nl-NL"/>
        </w:rPr>
      </w:pPr>
    </w:p>
    <w:p w14:paraId="2CCB3836" w14:textId="231FBA00" w:rsidR="000C4ECC" w:rsidRPr="00293A13" w:rsidRDefault="00C777BF">
      <w:pPr>
        <w:spacing w:line="336" w:lineRule="auto"/>
        <w:ind w:right="-554"/>
        <w:rPr>
          <w:rFonts w:ascii="Arial" w:hAnsi="Arial" w:cs="Arial"/>
          <w:lang w:val="nl-NL"/>
        </w:rPr>
      </w:pPr>
      <w:r w:rsidRPr="00293A13">
        <w:rPr>
          <w:rFonts w:ascii="Arial" w:hAnsi="Arial" w:cs="Arial"/>
          <w:lang w:val="nl-NL"/>
        </w:rPr>
        <w:t>De RMP24-micro gebruikt het vernieuwde Renishaw protocol voor radiotransmissie om via de RMI-QE radio-interface naadloos te communiceren met de besturing van de bewerkingsmachine. De taster heeft een werkbereik tot 5 meter en maakt gebruik van een 2,4 GHz FHSS-protocol (frequentiesprongen over gespreide bandbreedte), dat voldoet aan de radioregelingen wereldwijd. Deze FHSS technologie heeft een uitstekende energie-efficiëntie en laat de taster harmonieus samenwerken met andere radiobronnen zoals Wi-Fi</w:t>
      </w:r>
      <w:r w:rsidR="00154AF0">
        <w:rPr>
          <w:rFonts w:ascii="Arial" w:hAnsi="Arial" w:cs="Arial"/>
          <w:lang w:val="nl-NL"/>
        </w:rPr>
        <w:t xml:space="preserve"> en</w:t>
      </w:r>
      <w:r w:rsidRPr="00293A13">
        <w:rPr>
          <w:rFonts w:ascii="Arial" w:hAnsi="Arial" w:cs="Arial"/>
          <w:lang w:val="nl-NL"/>
        </w:rPr>
        <w:t xml:space="preserve"> Bluetooth®</w:t>
      </w:r>
      <w:r w:rsidR="00154AF0">
        <w:rPr>
          <w:rFonts w:ascii="Arial" w:hAnsi="Arial" w:cs="Arial"/>
          <w:lang w:val="nl-NL"/>
        </w:rPr>
        <w:t>.</w:t>
      </w:r>
    </w:p>
    <w:p w14:paraId="0B3839EA" w14:textId="4FF83269" w:rsidR="000C4ECC" w:rsidRPr="00293A13" w:rsidRDefault="00154AF0">
      <w:pPr>
        <w:spacing w:line="336" w:lineRule="auto"/>
        <w:ind w:right="-554"/>
        <w:rPr>
          <w:rFonts w:ascii="Arial" w:hAnsi="Arial" w:cs="Arial"/>
          <w:lang w:val="nl-NL"/>
        </w:rPr>
      </w:pPr>
      <w:r>
        <w:rPr>
          <w:rFonts w:ascii="Arial" w:hAnsi="Arial" w:cs="Arial"/>
          <w:lang w:val="nl-NL"/>
        </w:rPr>
        <w:t>Het streven van Renishaw</w:t>
      </w:r>
      <w:r w:rsidRPr="00293A13">
        <w:rPr>
          <w:rFonts w:ascii="Arial" w:hAnsi="Arial" w:cs="Arial"/>
          <w:lang w:val="nl-NL"/>
        </w:rPr>
        <w:t xml:space="preserve"> </w:t>
      </w:r>
      <w:r>
        <w:rPr>
          <w:rFonts w:ascii="Arial" w:hAnsi="Arial" w:cs="Arial"/>
          <w:lang w:val="nl-NL"/>
        </w:rPr>
        <w:t>n</w:t>
      </w:r>
      <w:r w:rsidRPr="00293A13">
        <w:rPr>
          <w:rFonts w:ascii="Arial" w:hAnsi="Arial" w:cs="Arial"/>
          <w:lang w:val="nl-NL"/>
        </w:rPr>
        <w:t xml:space="preserve">aar slim produceren blijkt duidelijk uit de RMP24-micro. Als onderdeel van de volgende generatie Renishaw tasters maakt deze taster snelle, nauwkeurige en betrouwbare productinstelling en -verificatie mogelijk voor fabrikanten van kleine, </w:t>
      </w:r>
      <w:r>
        <w:rPr>
          <w:rFonts w:ascii="Arial" w:hAnsi="Arial" w:cs="Arial"/>
          <w:lang w:val="nl-NL"/>
        </w:rPr>
        <w:t>complexe</w:t>
      </w:r>
      <w:r w:rsidRPr="00293A13">
        <w:rPr>
          <w:rFonts w:ascii="Arial" w:hAnsi="Arial" w:cs="Arial"/>
          <w:lang w:val="nl-NL"/>
        </w:rPr>
        <w:t xml:space="preserve"> componenten. </w:t>
      </w:r>
    </w:p>
    <w:p w14:paraId="07126A04" w14:textId="77777777" w:rsidR="005D12A7" w:rsidRPr="00293A13" w:rsidRDefault="005D12A7" w:rsidP="005D12A7">
      <w:pPr>
        <w:spacing w:line="336" w:lineRule="auto"/>
        <w:ind w:right="-554"/>
        <w:rPr>
          <w:rFonts w:ascii="Arial" w:hAnsi="Arial" w:cs="Arial"/>
          <w:lang w:val="nl-NL"/>
        </w:rPr>
      </w:pPr>
    </w:p>
    <w:p w14:paraId="6879C66C" w14:textId="41B49CD8" w:rsidR="000C4ECC" w:rsidRPr="00293A13" w:rsidRDefault="00C777BF">
      <w:pPr>
        <w:spacing w:line="336" w:lineRule="auto"/>
        <w:ind w:right="-554"/>
        <w:rPr>
          <w:rFonts w:ascii="Arial" w:hAnsi="Arial" w:cs="Arial"/>
          <w:lang w:val="nl-NL"/>
        </w:rPr>
      </w:pPr>
      <w:r w:rsidRPr="00293A13">
        <w:rPr>
          <w:rFonts w:ascii="Arial" w:hAnsi="Arial" w:cs="Arial"/>
          <w:lang w:val="nl-NL"/>
        </w:rPr>
        <w:t xml:space="preserve">Will Fenn, Product Marketing Engineer bij de Renishaw divisie voor producten voor bewerkingsmachines, toonde zich enthousiast over de RMP24-micro: "Sinds we het product vorig jaar voor het eerst lieten zien op </w:t>
      </w:r>
      <w:r w:rsidRPr="00293A13">
        <w:rPr>
          <w:rFonts w:ascii="Arial" w:hAnsi="Arial" w:cs="Arial"/>
          <w:lang w:val="nl-NL"/>
        </w:rPr>
        <w:lastRenderedPageBreak/>
        <w:t xml:space="preserve">de EMO </w:t>
      </w:r>
      <w:r w:rsidR="00154AF0">
        <w:rPr>
          <w:rFonts w:ascii="Arial" w:hAnsi="Arial" w:cs="Arial"/>
          <w:lang w:val="nl-NL"/>
        </w:rPr>
        <w:t xml:space="preserve">in </w:t>
      </w:r>
      <w:r w:rsidRPr="00293A13">
        <w:rPr>
          <w:rFonts w:ascii="Arial" w:hAnsi="Arial" w:cs="Arial"/>
          <w:lang w:val="nl-NL"/>
        </w:rPr>
        <w:t xml:space="preserve">Hannover, hebben we een overweldigende positieve reactie uit de markt gekregen. We zijn dan ook </w:t>
      </w:r>
      <w:r w:rsidR="00106033">
        <w:rPr>
          <w:rFonts w:ascii="Arial" w:hAnsi="Arial" w:cs="Arial"/>
          <w:lang w:val="nl-NL"/>
        </w:rPr>
        <w:t xml:space="preserve">zeer </w:t>
      </w:r>
      <w:r w:rsidRPr="00293A13">
        <w:rPr>
          <w:rFonts w:ascii="Arial" w:hAnsi="Arial" w:cs="Arial"/>
          <w:lang w:val="nl-NL"/>
        </w:rPr>
        <w:t xml:space="preserve">verheugd om de volledige release van de RMP24-micro aan te kondigen en kijken er naar uit om hem te </w:t>
      </w:r>
      <w:r w:rsidR="00154AF0">
        <w:rPr>
          <w:rFonts w:ascii="Arial" w:hAnsi="Arial" w:cs="Arial"/>
          <w:lang w:val="nl-NL"/>
        </w:rPr>
        <w:t xml:space="preserve">laten zien </w:t>
      </w:r>
      <w:r w:rsidRPr="00293A13">
        <w:rPr>
          <w:rFonts w:ascii="Arial" w:hAnsi="Arial" w:cs="Arial"/>
          <w:lang w:val="nl-NL"/>
        </w:rPr>
        <w:t>op komende beurzen in 2024 en daarna."</w:t>
      </w:r>
    </w:p>
    <w:p w14:paraId="22BE10D0" w14:textId="77777777" w:rsidR="005D12A7" w:rsidRPr="00293A13" w:rsidRDefault="005D12A7" w:rsidP="005D12A7">
      <w:pPr>
        <w:spacing w:line="336" w:lineRule="auto"/>
        <w:ind w:right="-554"/>
        <w:rPr>
          <w:rFonts w:ascii="Arial" w:hAnsi="Arial" w:cs="Arial"/>
          <w:lang w:val="nl-NL"/>
        </w:rPr>
      </w:pPr>
    </w:p>
    <w:p w14:paraId="7097C930" w14:textId="77777777" w:rsidR="000C4ECC" w:rsidRPr="00293A13" w:rsidRDefault="00C777BF">
      <w:pPr>
        <w:spacing w:line="336" w:lineRule="auto"/>
        <w:ind w:right="-554"/>
        <w:rPr>
          <w:rFonts w:ascii="Arial" w:hAnsi="Arial" w:cs="Arial"/>
          <w:lang w:val="nl-NL"/>
        </w:rPr>
      </w:pPr>
      <w:r w:rsidRPr="00293A13">
        <w:rPr>
          <w:rFonts w:ascii="Arial" w:hAnsi="Arial" w:cs="Arial"/>
          <w:lang w:val="nl-NL"/>
        </w:rPr>
        <w:t xml:space="preserve">Ga voor meer informatie over de RMP24-micro naar </w:t>
      </w:r>
      <w:hyperlink r:id="rId11" w:history="1">
        <w:r w:rsidRPr="00293A13">
          <w:rPr>
            <w:rStyle w:val="Hyperlink"/>
            <w:rFonts w:ascii="Arial" w:hAnsi="Arial" w:cs="Arial"/>
            <w:lang w:val="nl-NL"/>
          </w:rPr>
          <w:t>www.renishaw.c</w:t>
        </w:r>
        <w:r w:rsidRPr="00293A13">
          <w:rPr>
            <w:rStyle w:val="Hyperlink"/>
            <w:rFonts w:ascii="Arial" w:hAnsi="Arial" w:cs="Arial"/>
            <w:lang w:val="nl-NL"/>
          </w:rPr>
          <w:t>om/rmp24-micro</w:t>
        </w:r>
      </w:hyperlink>
      <w:r w:rsidRPr="00293A13">
        <w:rPr>
          <w:rFonts w:ascii="Arial" w:hAnsi="Arial" w:cs="Arial"/>
          <w:lang w:val="nl-NL"/>
        </w:rPr>
        <w:t xml:space="preserve"> of neem contact op met uw plaatselijke Renishaw-leverancier.</w:t>
      </w:r>
    </w:p>
    <w:p w14:paraId="0A0E172C" w14:textId="77777777" w:rsidR="00113C35" w:rsidRPr="00293A13" w:rsidRDefault="00113C35" w:rsidP="0050292E">
      <w:pPr>
        <w:spacing w:line="276" w:lineRule="auto"/>
        <w:rPr>
          <w:rFonts w:ascii="Arial" w:hAnsi="Arial" w:cs="Arial"/>
          <w:sz w:val="22"/>
          <w:szCs w:val="22"/>
          <w:lang w:val="nl-NL"/>
        </w:rPr>
      </w:pPr>
    </w:p>
    <w:p w14:paraId="599BB9A4" w14:textId="77777777" w:rsidR="00113C35" w:rsidRPr="00293A13" w:rsidRDefault="00113C35" w:rsidP="0050292E">
      <w:pPr>
        <w:spacing w:line="276" w:lineRule="auto"/>
        <w:rPr>
          <w:rFonts w:ascii="Arial" w:hAnsi="Arial" w:cs="Arial"/>
          <w:sz w:val="22"/>
          <w:szCs w:val="22"/>
          <w:lang w:val="nl-NL"/>
        </w:rPr>
      </w:pPr>
    </w:p>
    <w:p w14:paraId="462DAD6E" w14:textId="77777777" w:rsidR="000C4ECC" w:rsidRPr="00293A13" w:rsidRDefault="00C777BF">
      <w:pPr>
        <w:spacing w:line="276" w:lineRule="auto"/>
        <w:jc w:val="center"/>
        <w:rPr>
          <w:rFonts w:ascii="Arial" w:hAnsi="Arial" w:cs="Arial"/>
          <w:b/>
          <w:sz w:val="22"/>
          <w:szCs w:val="22"/>
          <w:lang w:val="nl-NL"/>
        </w:rPr>
      </w:pPr>
      <w:r w:rsidRPr="00293A13">
        <w:rPr>
          <w:rFonts w:ascii="Arial" w:hAnsi="Arial" w:cs="Arial"/>
          <w:b/>
          <w:sz w:val="22"/>
          <w:szCs w:val="22"/>
          <w:lang w:val="nl-NL"/>
        </w:rPr>
        <w:t>-</w:t>
      </w:r>
    </w:p>
    <w:p w14:paraId="61634188" w14:textId="77777777" w:rsidR="00CA494F" w:rsidRPr="00293A13" w:rsidRDefault="00CA494F" w:rsidP="00291695">
      <w:pPr>
        <w:spacing w:line="276" w:lineRule="auto"/>
        <w:jc w:val="center"/>
        <w:rPr>
          <w:rFonts w:ascii="Arial" w:hAnsi="Arial" w:cs="Arial"/>
          <w:b/>
          <w:sz w:val="22"/>
          <w:szCs w:val="22"/>
          <w:lang w:val="nl-NL"/>
        </w:rPr>
      </w:pPr>
    </w:p>
    <w:p w14:paraId="37D5DFD0" w14:textId="77777777" w:rsidR="000C4ECC" w:rsidRPr="00293A13" w:rsidRDefault="00C777BF">
      <w:pPr>
        <w:spacing w:line="276" w:lineRule="auto"/>
        <w:rPr>
          <w:rFonts w:ascii="Arial" w:hAnsi="Arial" w:cs="Arial"/>
          <w:b/>
          <w:sz w:val="24"/>
          <w:szCs w:val="22"/>
          <w:lang w:val="nl-NL"/>
        </w:rPr>
      </w:pPr>
      <w:r w:rsidRPr="00293A13">
        <w:rPr>
          <w:rFonts w:ascii="Arial" w:hAnsi="Arial" w:cs="Arial"/>
          <w:b/>
          <w:sz w:val="24"/>
          <w:szCs w:val="22"/>
          <w:lang w:val="nl-NL"/>
        </w:rPr>
        <w:t>Noot voor de redactie</w:t>
      </w:r>
    </w:p>
    <w:p w14:paraId="22F80D80" w14:textId="77777777" w:rsidR="00CA494F" w:rsidRPr="00293A13" w:rsidRDefault="00CA494F" w:rsidP="4772FDFF">
      <w:pPr>
        <w:spacing w:line="276" w:lineRule="auto"/>
        <w:rPr>
          <w:rFonts w:ascii="Arial" w:hAnsi="Arial" w:cs="Arial"/>
          <w:lang w:val="nl-NL"/>
        </w:rPr>
      </w:pPr>
    </w:p>
    <w:p w14:paraId="212AA04C" w14:textId="77777777" w:rsidR="000C4ECC" w:rsidRPr="00293A13" w:rsidRDefault="00C777BF">
      <w:pPr>
        <w:spacing w:line="276" w:lineRule="auto"/>
        <w:rPr>
          <w:rFonts w:ascii="Arial" w:hAnsi="Arial" w:cs="Arial"/>
          <w:b/>
          <w:bCs/>
          <w:lang w:val="nl-NL"/>
        </w:rPr>
      </w:pPr>
      <w:r w:rsidRPr="00293A13">
        <w:rPr>
          <w:rFonts w:ascii="Arial" w:hAnsi="Arial" w:cs="Arial"/>
          <w:b/>
          <w:bCs/>
          <w:lang w:val="nl-NL"/>
        </w:rPr>
        <w:t>Over Renishaw</w:t>
      </w:r>
    </w:p>
    <w:p w14:paraId="7B54514F" w14:textId="2C05ABEE" w:rsidR="000C4ECC" w:rsidRPr="00293A13" w:rsidRDefault="00C777BF">
      <w:pPr>
        <w:spacing w:line="276" w:lineRule="auto"/>
        <w:rPr>
          <w:rFonts w:ascii="Arial" w:hAnsi="Arial" w:cs="Arial"/>
          <w:lang w:val="nl-NL"/>
        </w:rPr>
      </w:pPr>
      <w:r w:rsidRPr="00293A13">
        <w:rPr>
          <w:rFonts w:ascii="Arial" w:hAnsi="Arial" w:cs="Arial"/>
          <w:lang w:val="nl-NL"/>
        </w:rPr>
        <w:t>Renishaw is een wereldwijd</w:t>
      </w:r>
      <w:r w:rsidR="00106033">
        <w:rPr>
          <w:rFonts w:ascii="Arial" w:hAnsi="Arial" w:cs="Arial"/>
          <w:lang w:val="nl-NL"/>
        </w:rPr>
        <w:t xml:space="preserve"> acti</w:t>
      </w:r>
      <w:r w:rsidR="006A6F25">
        <w:rPr>
          <w:rFonts w:ascii="Arial" w:hAnsi="Arial" w:cs="Arial"/>
          <w:lang w:val="nl-NL"/>
        </w:rPr>
        <w:t>eve</w:t>
      </w:r>
      <w:r w:rsidRPr="00293A13">
        <w:rPr>
          <w:rFonts w:ascii="Arial" w:hAnsi="Arial" w:cs="Arial"/>
          <w:lang w:val="nl-NL"/>
        </w:rPr>
        <w:t xml:space="preserve"> toonaangevende leverancier van meetsystemen en productiesystemen. De producten van Renishaw bieden hoge nauwkeurigheid en precisie en verzamelen gegevens die klanten en eindgebruikers traceerbaarheid en vertrouwen geven in wat ze maken. Deze technologie helpt klanten ook om hun producten en processen te innoveren.</w:t>
      </w:r>
    </w:p>
    <w:p w14:paraId="6CC02B66" w14:textId="77777777" w:rsidR="004B0FA4" w:rsidRPr="00293A13" w:rsidRDefault="004B0FA4" w:rsidP="004B0FA4">
      <w:pPr>
        <w:spacing w:line="276" w:lineRule="auto"/>
        <w:rPr>
          <w:rFonts w:ascii="Arial" w:hAnsi="Arial" w:cs="Arial"/>
          <w:szCs w:val="22"/>
          <w:lang w:val="nl-NL"/>
        </w:rPr>
      </w:pPr>
    </w:p>
    <w:p w14:paraId="234DD0E2" w14:textId="28874022" w:rsidR="000C4ECC" w:rsidRPr="00293A13" w:rsidRDefault="006A6F25">
      <w:pPr>
        <w:spacing w:line="276" w:lineRule="auto"/>
        <w:rPr>
          <w:rFonts w:ascii="Arial" w:hAnsi="Arial" w:cs="Arial"/>
          <w:szCs w:val="22"/>
          <w:lang w:val="nl-NL"/>
        </w:rPr>
      </w:pPr>
      <w:r>
        <w:rPr>
          <w:rFonts w:ascii="Arial" w:hAnsi="Arial" w:cs="Arial"/>
          <w:szCs w:val="22"/>
          <w:lang w:val="nl-NL"/>
        </w:rPr>
        <w:t xml:space="preserve">De Renishaw Group heeft </w:t>
      </w:r>
      <w:r w:rsidRPr="00293A13">
        <w:rPr>
          <w:rFonts w:ascii="Arial" w:hAnsi="Arial" w:cs="Arial"/>
          <w:szCs w:val="22"/>
          <w:lang w:val="nl-NL"/>
        </w:rPr>
        <w:t>meer dan 5.000 werknemers in</w:t>
      </w:r>
      <w:r>
        <w:rPr>
          <w:rFonts w:ascii="Arial" w:hAnsi="Arial" w:cs="Arial"/>
          <w:szCs w:val="22"/>
          <w:lang w:val="nl-NL"/>
        </w:rPr>
        <w:t xml:space="preserve"> dienst, verdeeld over </w:t>
      </w:r>
      <w:r w:rsidRPr="00293A13">
        <w:rPr>
          <w:rFonts w:ascii="Arial" w:hAnsi="Arial" w:cs="Arial"/>
          <w:szCs w:val="22"/>
          <w:lang w:val="nl-NL"/>
        </w:rPr>
        <w:t>36 landen waar  volledige dochterondernemingen</w:t>
      </w:r>
      <w:r>
        <w:rPr>
          <w:rFonts w:ascii="Arial" w:hAnsi="Arial" w:cs="Arial"/>
          <w:szCs w:val="22"/>
          <w:lang w:val="nl-NL"/>
        </w:rPr>
        <w:t xml:space="preserve"> gevestigd zijn</w:t>
      </w:r>
      <w:r w:rsidRPr="00293A13">
        <w:rPr>
          <w:rFonts w:ascii="Arial" w:hAnsi="Arial" w:cs="Arial"/>
          <w:szCs w:val="22"/>
          <w:lang w:val="nl-NL"/>
        </w:rPr>
        <w:t>. Het merendeel van R&amp;D vindt plaats in het Verenigd Koninkrijk, met de grootste productielocaties in het Verenigd Koninkrijk, Ierland en India.</w:t>
      </w:r>
    </w:p>
    <w:p w14:paraId="7B532612" w14:textId="77777777" w:rsidR="004B0FA4" w:rsidRPr="00293A13" w:rsidRDefault="004B0FA4" w:rsidP="004B0FA4">
      <w:pPr>
        <w:spacing w:line="276" w:lineRule="auto"/>
        <w:rPr>
          <w:rFonts w:ascii="Arial" w:hAnsi="Arial" w:cs="Arial"/>
          <w:szCs w:val="22"/>
          <w:lang w:val="nl-NL"/>
        </w:rPr>
      </w:pPr>
    </w:p>
    <w:p w14:paraId="3FE874AE" w14:textId="5E998618" w:rsidR="000C4ECC" w:rsidRPr="00293A13" w:rsidRDefault="006A6F25">
      <w:pPr>
        <w:spacing w:line="276" w:lineRule="auto"/>
        <w:rPr>
          <w:rFonts w:ascii="Arial" w:hAnsi="Arial" w:cs="Arial"/>
          <w:szCs w:val="22"/>
          <w:lang w:val="nl-NL"/>
        </w:rPr>
      </w:pPr>
      <w:r>
        <w:rPr>
          <w:rFonts w:ascii="Arial" w:hAnsi="Arial" w:cs="Arial"/>
          <w:szCs w:val="22"/>
          <w:lang w:val="nl-NL"/>
        </w:rPr>
        <w:t>I</w:t>
      </w:r>
      <w:r w:rsidRPr="00293A13">
        <w:rPr>
          <w:rFonts w:ascii="Arial" w:hAnsi="Arial" w:cs="Arial"/>
          <w:szCs w:val="22"/>
          <w:lang w:val="nl-NL"/>
        </w:rPr>
        <w:t xml:space="preserve">n juni 2023 boekte Renishaw een omzet van £ 688,6 miljoen, waarvan 95% </w:t>
      </w:r>
      <w:r w:rsidR="00BE09A1">
        <w:rPr>
          <w:rFonts w:ascii="Arial" w:hAnsi="Arial" w:cs="Arial"/>
          <w:szCs w:val="22"/>
          <w:lang w:val="nl-NL"/>
        </w:rPr>
        <w:t xml:space="preserve">is toe te schrijven </w:t>
      </w:r>
      <w:r w:rsidRPr="00293A13">
        <w:rPr>
          <w:rFonts w:ascii="Arial" w:hAnsi="Arial" w:cs="Arial"/>
          <w:szCs w:val="22"/>
          <w:lang w:val="nl-NL"/>
        </w:rPr>
        <w:t>aan export. De grootste markten van het bedrijf zijn China, de VS, Japan en Duitsland.</w:t>
      </w:r>
    </w:p>
    <w:p w14:paraId="53D0FFAA" w14:textId="77777777" w:rsidR="004B0FA4" w:rsidRPr="00293A13" w:rsidRDefault="004B0FA4" w:rsidP="004B0FA4">
      <w:pPr>
        <w:spacing w:line="276" w:lineRule="auto"/>
        <w:rPr>
          <w:rFonts w:ascii="Arial" w:hAnsi="Arial" w:cs="Arial"/>
          <w:szCs w:val="22"/>
          <w:lang w:val="nl-NL"/>
        </w:rPr>
      </w:pPr>
    </w:p>
    <w:p w14:paraId="13ED0F67" w14:textId="2DF49629" w:rsidR="000C4ECC" w:rsidRPr="00293A13" w:rsidRDefault="006A6F25">
      <w:pPr>
        <w:spacing w:line="276" w:lineRule="auto"/>
        <w:rPr>
          <w:rFonts w:ascii="Arial" w:hAnsi="Arial" w:cs="Arial"/>
          <w:szCs w:val="22"/>
          <w:lang w:val="nl-NL"/>
        </w:rPr>
      </w:pPr>
      <w:r w:rsidRPr="00BE09A1">
        <w:rPr>
          <w:rFonts w:ascii="Arial" w:hAnsi="Arial" w:cs="Arial"/>
          <w:szCs w:val="22"/>
          <w:lang w:val="nl-NL"/>
        </w:rPr>
        <w:t>Transforming Tomorrow Together</w:t>
      </w:r>
      <w:r w:rsidR="00BE09A1">
        <w:rPr>
          <w:rFonts w:ascii="Arial" w:hAnsi="Arial" w:cs="Arial"/>
          <w:szCs w:val="22"/>
          <w:lang w:val="nl-NL"/>
        </w:rPr>
        <w:t>: d</w:t>
      </w:r>
      <w:r w:rsidRPr="00293A13">
        <w:rPr>
          <w:rFonts w:ascii="Arial" w:hAnsi="Arial" w:cs="Arial"/>
          <w:szCs w:val="22"/>
          <w:lang w:val="nl-NL"/>
        </w:rPr>
        <w:t xml:space="preserve">it betekent samenwerken met klanten om de producten te maken, de materialen te creëren en de </w:t>
      </w:r>
      <w:r>
        <w:rPr>
          <w:rFonts w:ascii="Arial" w:hAnsi="Arial" w:cs="Arial"/>
          <w:szCs w:val="22"/>
          <w:lang w:val="nl-NL"/>
        </w:rPr>
        <w:t>toepassingen</w:t>
      </w:r>
      <w:r w:rsidRPr="00293A13">
        <w:rPr>
          <w:rFonts w:ascii="Arial" w:hAnsi="Arial" w:cs="Arial"/>
          <w:szCs w:val="22"/>
          <w:lang w:val="nl-NL"/>
        </w:rPr>
        <w:t xml:space="preserve"> </w:t>
      </w:r>
      <w:r>
        <w:rPr>
          <w:rFonts w:ascii="Arial" w:hAnsi="Arial" w:cs="Arial"/>
          <w:szCs w:val="22"/>
          <w:lang w:val="nl-NL"/>
        </w:rPr>
        <w:t xml:space="preserve">en systemen </w:t>
      </w:r>
      <w:r w:rsidRPr="00293A13">
        <w:rPr>
          <w:rFonts w:ascii="Arial" w:hAnsi="Arial" w:cs="Arial"/>
          <w:szCs w:val="22"/>
          <w:lang w:val="nl-NL"/>
        </w:rPr>
        <w:t>te ontwikkelen die in de toekomst nodig zullen zijn.</w:t>
      </w:r>
    </w:p>
    <w:p w14:paraId="08749273" w14:textId="77777777" w:rsidR="004B0FA4" w:rsidRPr="00293A13" w:rsidRDefault="004B0FA4" w:rsidP="004B0FA4">
      <w:pPr>
        <w:spacing w:line="276" w:lineRule="auto"/>
        <w:rPr>
          <w:rFonts w:ascii="Arial" w:hAnsi="Arial" w:cs="Arial"/>
          <w:szCs w:val="22"/>
          <w:lang w:val="nl-NL"/>
        </w:rPr>
      </w:pPr>
    </w:p>
    <w:p w14:paraId="7B2309CF" w14:textId="77777777" w:rsidR="000C4ECC" w:rsidRPr="00293A13" w:rsidRDefault="00C777BF">
      <w:pPr>
        <w:spacing w:line="276" w:lineRule="auto"/>
        <w:rPr>
          <w:rFonts w:ascii="Arial" w:hAnsi="Arial" w:cs="Arial"/>
          <w:sz w:val="22"/>
          <w:szCs w:val="22"/>
          <w:lang w:val="nl-NL"/>
        </w:rPr>
      </w:pPr>
      <w:r w:rsidRPr="00293A13">
        <w:rPr>
          <w:rFonts w:ascii="Arial" w:hAnsi="Arial" w:cs="Arial"/>
          <w:szCs w:val="22"/>
          <w:lang w:val="nl-NL"/>
        </w:rPr>
        <w:t xml:space="preserve">Meer informatie op </w:t>
      </w:r>
      <w:hyperlink r:id="rId12" w:history="1">
        <w:r w:rsidRPr="00293A13">
          <w:rPr>
            <w:rStyle w:val="Hyperlink"/>
            <w:rFonts w:ascii="Arial" w:hAnsi="Arial" w:cs="Arial"/>
            <w:szCs w:val="22"/>
            <w:lang w:val="nl-NL"/>
          </w:rPr>
          <w:t>www.renishaw.com</w:t>
        </w:r>
      </w:hyperlink>
    </w:p>
    <w:p w14:paraId="0A3C47B5" w14:textId="77777777" w:rsidR="00CA494F" w:rsidRPr="00293A13" w:rsidRDefault="00CA494F" w:rsidP="4772FDFF">
      <w:pPr>
        <w:spacing w:line="276" w:lineRule="auto"/>
        <w:rPr>
          <w:rFonts w:ascii="Arial" w:hAnsi="Arial" w:cs="Arial"/>
          <w:lang w:val="nl-NL"/>
        </w:rPr>
      </w:pPr>
    </w:p>
    <w:p w14:paraId="4597A7D2" w14:textId="77777777" w:rsidR="00CA494F" w:rsidRPr="00293A13" w:rsidRDefault="00CA494F" w:rsidP="00CA494F">
      <w:pPr>
        <w:spacing w:line="276" w:lineRule="auto"/>
        <w:rPr>
          <w:rFonts w:ascii="Arial" w:hAnsi="Arial" w:cs="Arial"/>
          <w:sz w:val="22"/>
          <w:szCs w:val="22"/>
          <w:lang w:val="nl-NL"/>
        </w:rPr>
      </w:pPr>
    </w:p>
    <w:p w14:paraId="660DFE8D" w14:textId="77777777" w:rsidR="00CA494F" w:rsidRPr="00293A13" w:rsidRDefault="00CA494F" w:rsidP="00CA494F">
      <w:pPr>
        <w:spacing w:line="276" w:lineRule="auto"/>
        <w:rPr>
          <w:rFonts w:ascii="Arial" w:hAnsi="Arial" w:cs="Arial"/>
          <w:sz w:val="22"/>
          <w:szCs w:val="22"/>
          <w:lang w:val="nl-NL"/>
        </w:rPr>
      </w:pPr>
    </w:p>
    <w:sectPr w:rsidR="00CA494F" w:rsidRPr="00293A13" w:rsidSect="00B91BC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52C69" w14:textId="77777777" w:rsidR="00BE2F95" w:rsidRDefault="00BE2F95" w:rsidP="002E2F8C">
      <w:r>
        <w:separator/>
      </w:r>
    </w:p>
  </w:endnote>
  <w:endnote w:type="continuationSeparator" w:id="0">
    <w:p w14:paraId="1B299C58" w14:textId="77777777" w:rsidR="00BE2F95" w:rsidRDefault="00BE2F9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A69A4" w14:textId="77777777" w:rsidR="00BE2F95" w:rsidRDefault="00BE2F95" w:rsidP="002E2F8C">
      <w:r>
        <w:separator/>
      </w:r>
    </w:p>
  </w:footnote>
  <w:footnote w:type="continuationSeparator" w:id="0">
    <w:p w14:paraId="26E0BB0C" w14:textId="77777777" w:rsidR="00BE2F95" w:rsidRDefault="00BE2F95"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1BD8" w14:textId="77777777" w:rsidR="000C4ECC" w:rsidRDefault="00C777BF">
    <w:pPr>
      <w:pStyle w:val="Header"/>
    </w:pPr>
    <w:r>
      <w:rPr>
        <w:rFonts w:ascii="Arial" w:hAnsi="Arial" w:cs="Arial"/>
        <w:i/>
        <w:noProof/>
        <w:lang w:val="en-GB"/>
      </w:rPr>
      <w:drawing>
        <wp:anchor distT="0" distB="0" distL="114300" distR="114300" simplePos="0" relativeHeight="251659776" behindDoc="0" locked="0" layoutInCell="0" allowOverlap="1" wp14:anchorId="58ACB671" wp14:editId="74DFE936">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Pr>
        <w:noProof/>
      </w:rPr>
      <w:object w:dxaOrig="1440" w:dyaOrig="1440" w14:anchorId="4D02A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8505162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F11"/>
    <w:rsid w:val="0000531D"/>
    <w:rsid w:val="000252CA"/>
    <w:rsid w:val="00030821"/>
    <w:rsid w:val="000566E5"/>
    <w:rsid w:val="00075B33"/>
    <w:rsid w:val="000B6575"/>
    <w:rsid w:val="000C4ECC"/>
    <w:rsid w:val="000C6F60"/>
    <w:rsid w:val="0010562D"/>
    <w:rsid w:val="00106033"/>
    <w:rsid w:val="00113C35"/>
    <w:rsid w:val="0012029C"/>
    <w:rsid w:val="00135DB0"/>
    <w:rsid w:val="00154AF0"/>
    <w:rsid w:val="00180B30"/>
    <w:rsid w:val="001B337D"/>
    <w:rsid w:val="001B5924"/>
    <w:rsid w:val="0021225A"/>
    <w:rsid w:val="00227CE4"/>
    <w:rsid w:val="00245116"/>
    <w:rsid w:val="002469DB"/>
    <w:rsid w:val="00251DB1"/>
    <w:rsid w:val="00257833"/>
    <w:rsid w:val="002858D4"/>
    <w:rsid w:val="00291695"/>
    <w:rsid w:val="00293A13"/>
    <w:rsid w:val="002A4C90"/>
    <w:rsid w:val="002E2F8C"/>
    <w:rsid w:val="00310B2A"/>
    <w:rsid w:val="0033391F"/>
    <w:rsid w:val="003377F3"/>
    <w:rsid w:val="003647B3"/>
    <w:rsid w:val="003659A8"/>
    <w:rsid w:val="00373754"/>
    <w:rsid w:val="00381AE5"/>
    <w:rsid w:val="00387027"/>
    <w:rsid w:val="00392EF6"/>
    <w:rsid w:val="0039382D"/>
    <w:rsid w:val="003D5DDB"/>
    <w:rsid w:val="003E6E81"/>
    <w:rsid w:val="003F2730"/>
    <w:rsid w:val="004029DB"/>
    <w:rsid w:val="00407D9A"/>
    <w:rsid w:val="00443E0F"/>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24281"/>
    <w:rsid w:val="00535A5C"/>
    <w:rsid w:val="00544ECF"/>
    <w:rsid w:val="00546FE4"/>
    <w:rsid w:val="00551248"/>
    <w:rsid w:val="00576141"/>
    <w:rsid w:val="00590FCF"/>
    <w:rsid w:val="005A7A54"/>
    <w:rsid w:val="005A7A6B"/>
    <w:rsid w:val="005B2717"/>
    <w:rsid w:val="005D12A7"/>
    <w:rsid w:val="00604CE4"/>
    <w:rsid w:val="00633356"/>
    <w:rsid w:val="00644635"/>
    <w:rsid w:val="0065468E"/>
    <w:rsid w:val="00666780"/>
    <w:rsid w:val="0068323B"/>
    <w:rsid w:val="006873DF"/>
    <w:rsid w:val="00694EDE"/>
    <w:rsid w:val="006A6F25"/>
    <w:rsid w:val="006B413D"/>
    <w:rsid w:val="006C2C75"/>
    <w:rsid w:val="006E4D82"/>
    <w:rsid w:val="00701066"/>
    <w:rsid w:val="00714411"/>
    <w:rsid w:val="0072403D"/>
    <w:rsid w:val="0073088A"/>
    <w:rsid w:val="00762BFF"/>
    <w:rsid w:val="00775194"/>
    <w:rsid w:val="00797E75"/>
    <w:rsid w:val="007A337D"/>
    <w:rsid w:val="007B1F00"/>
    <w:rsid w:val="007B7B78"/>
    <w:rsid w:val="007C3DAF"/>
    <w:rsid w:val="007C4DCE"/>
    <w:rsid w:val="007C65C2"/>
    <w:rsid w:val="007F3BB1"/>
    <w:rsid w:val="00864808"/>
    <w:rsid w:val="00874709"/>
    <w:rsid w:val="008757C5"/>
    <w:rsid w:val="00893A94"/>
    <w:rsid w:val="008D1D65"/>
    <w:rsid w:val="008D3524"/>
    <w:rsid w:val="008D3B4D"/>
    <w:rsid w:val="008E2064"/>
    <w:rsid w:val="00910A83"/>
    <w:rsid w:val="009415B6"/>
    <w:rsid w:val="00986D2E"/>
    <w:rsid w:val="009B326C"/>
    <w:rsid w:val="009B63D3"/>
    <w:rsid w:val="009C2F78"/>
    <w:rsid w:val="009F23F0"/>
    <w:rsid w:val="00A32C35"/>
    <w:rsid w:val="00A35E92"/>
    <w:rsid w:val="00A60348"/>
    <w:rsid w:val="00A6754A"/>
    <w:rsid w:val="00A800CD"/>
    <w:rsid w:val="00AA3E12"/>
    <w:rsid w:val="00AB10DA"/>
    <w:rsid w:val="00AF0949"/>
    <w:rsid w:val="00AF60BA"/>
    <w:rsid w:val="00B03550"/>
    <w:rsid w:val="00B04F0C"/>
    <w:rsid w:val="00B35AA9"/>
    <w:rsid w:val="00B4011E"/>
    <w:rsid w:val="00B53C11"/>
    <w:rsid w:val="00B617A7"/>
    <w:rsid w:val="00B61F67"/>
    <w:rsid w:val="00B6467D"/>
    <w:rsid w:val="00B70DAB"/>
    <w:rsid w:val="00B803A3"/>
    <w:rsid w:val="00B869E7"/>
    <w:rsid w:val="00B87FD3"/>
    <w:rsid w:val="00B91BC3"/>
    <w:rsid w:val="00BD65FB"/>
    <w:rsid w:val="00BE09A1"/>
    <w:rsid w:val="00BE2F95"/>
    <w:rsid w:val="00BF3745"/>
    <w:rsid w:val="00BF4261"/>
    <w:rsid w:val="00C34EC9"/>
    <w:rsid w:val="00C43C73"/>
    <w:rsid w:val="00C44CC2"/>
    <w:rsid w:val="00C47966"/>
    <w:rsid w:val="00C777BF"/>
    <w:rsid w:val="00C86A98"/>
    <w:rsid w:val="00CA494F"/>
    <w:rsid w:val="00CB0C2C"/>
    <w:rsid w:val="00CB20A9"/>
    <w:rsid w:val="00CC2F07"/>
    <w:rsid w:val="00CC7D64"/>
    <w:rsid w:val="00CD6AD4"/>
    <w:rsid w:val="00CF722A"/>
    <w:rsid w:val="00D03AD0"/>
    <w:rsid w:val="00D366C8"/>
    <w:rsid w:val="00D36C04"/>
    <w:rsid w:val="00D851C0"/>
    <w:rsid w:val="00D87313"/>
    <w:rsid w:val="00D878DE"/>
    <w:rsid w:val="00D92177"/>
    <w:rsid w:val="00D94965"/>
    <w:rsid w:val="00D96ACE"/>
    <w:rsid w:val="00D97C50"/>
    <w:rsid w:val="00DF6E72"/>
    <w:rsid w:val="00E22254"/>
    <w:rsid w:val="00E23587"/>
    <w:rsid w:val="00E63517"/>
    <w:rsid w:val="00E73435"/>
    <w:rsid w:val="00E92243"/>
    <w:rsid w:val="00EA2DA8"/>
    <w:rsid w:val="00EA334A"/>
    <w:rsid w:val="00EA3AF0"/>
    <w:rsid w:val="00EB40A4"/>
    <w:rsid w:val="00EC0CC5"/>
    <w:rsid w:val="00EF3218"/>
    <w:rsid w:val="00F05286"/>
    <w:rsid w:val="00F10BBB"/>
    <w:rsid w:val="00F17502"/>
    <w:rsid w:val="00F30D7C"/>
    <w:rsid w:val="00F560D5"/>
    <w:rsid w:val="00F60098"/>
    <w:rsid w:val="00F63E71"/>
    <w:rsid w:val="00F71F07"/>
    <w:rsid w:val="00F81452"/>
    <w:rsid w:val="00F82F9B"/>
    <w:rsid w:val="00FA3F2E"/>
    <w:rsid w:val="00FC2419"/>
    <w:rsid w:val="00FC7AE9"/>
    <w:rsid w:val="00FD2DEF"/>
    <w:rsid w:val="00FE531E"/>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1178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rmp24-mic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uideLineType xmlns="5a0c95ae-2301-4b0f-a2cc-487885d3cabf">Template</GuideLineType>
    <Topic xmlns="5a0c95ae-2301-4b0f-a2cc-487885d3cabf">News</Topic>
    <lcf76f155ced4ddcb4097134ff3c332f xmlns="5a0c95ae-2301-4b0f-a2cc-487885d3cabf">
      <Terms xmlns="http://schemas.microsoft.com/office/infopath/2007/PartnerControls"/>
    </lcf76f155ced4ddcb4097134ff3c332f>
    <TaxCatchAll xmlns="f63ce71d-3361-41b5-bdcd-bfdd8a295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799ADC12FD943905DB5543AC9E2D9" ma:contentTypeVersion="21" ma:contentTypeDescription="Create a new document." ma:contentTypeScope="" ma:versionID="bde3ca6dd75db7c785efca4e5fb468ef">
  <xsd:schema xmlns:xsd="http://www.w3.org/2001/XMLSchema" xmlns:xs="http://www.w3.org/2001/XMLSchema" xmlns:p="http://schemas.microsoft.com/office/2006/metadata/properties" xmlns:ns1="5a0c95ae-2301-4b0f-a2cc-487885d3cabf" xmlns:ns3="4c31728e-d6a0-4fdf-a33a-944e2c69a113" xmlns:ns4="f63ce71d-3361-41b5-bdcd-bfdd8a2958a5" targetNamespace="http://schemas.microsoft.com/office/2006/metadata/properties" ma:root="true" ma:fieldsID="d4b09a052c8da73e906a98b0be390aa1" ns1:_="" ns3:_="" ns4:_="">
    <xsd:import namespace="5a0c95ae-2301-4b0f-a2cc-487885d3cabf"/>
    <xsd:import namespace="4c31728e-d6a0-4fdf-a33a-944e2c69a113"/>
    <xsd:import namespace="f63ce71d-3361-41b5-bdcd-bfdd8a2958a5"/>
    <xsd:element name="properties">
      <xsd:complexType>
        <xsd:sequence>
          <xsd:element name="documentManagement">
            <xsd:complexType>
              <xsd:all>
                <xsd:element ref="ns1:Topic" minOccurs="0"/>
                <xsd:element ref="ns1:GuideLineType"/>
                <xsd:element ref="ns1:MediaServiceMetadata" minOccurs="0"/>
                <xsd:element ref="ns1:MediaServiceFastMetadata"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lcf76f155ced4ddcb4097134ff3c332f" minOccurs="0"/>
                <xsd:element ref="ns4:TaxCatchAll" minOccurs="0"/>
                <xsd:element ref="ns1: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c95ae-2301-4b0f-a2cc-487885d3cabf" elementFormDefault="qualified">
    <xsd:import namespace="http://schemas.microsoft.com/office/2006/documentManagement/types"/>
    <xsd:import namespace="http://schemas.microsoft.com/office/infopath/2007/PartnerControls"/>
    <xsd:element name="Topic" ma:index="0" nillable="true" ma:displayName="Topic" ma:format="Dropdown" ma:internalName="Topic" ma:readOnly="false">
      <xsd:simpleType>
        <xsd:union memberTypes="dms:Text">
          <xsd:simpleType>
            <xsd:restriction base="dms:Choice">
              <xsd:enumeration value="Adverts"/>
              <xsd:enumeration value="Case studie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enumeration value="Control Breakdowns"/>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1728e-d6a0-4fdf-a33a-944e2c69a1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a33e96-013b-4ec1-9555-dd4c93345f11}" ma:internalName="TaxCatchAll" ma:showField="CatchAllData" ma:web="4c31728e-d6a0-4fdf-a33a-944e2c69a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5a0c95ae-2301-4b0f-a2cc-487885d3cabf"/>
    <ds:schemaRef ds:uri="f63ce71d-3361-41b5-bdcd-bfdd8a2958a5"/>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391E7F97-B26D-4CBB-9A05-81D15C42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c95ae-2301-4b0f-a2cc-487885d3cabf"/>
    <ds:schemaRef ds:uri="4c31728e-d6a0-4fdf-a33a-944e2c69a113"/>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567</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keywords>, docId:AD8F86268D74C5540CB5360E28FD1094</cp:keywords>
  <cp:lastModifiedBy>Petra Koolaard</cp:lastModifiedBy>
  <cp:revision>10</cp:revision>
  <cp:lastPrinted>2014-11-03T12:56:00Z</cp:lastPrinted>
  <dcterms:created xsi:type="dcterms:W3CDTF">2024-06-12T12:25:00Z</dcterms:created>
  <dcterms:modified xsi:type="dcterms:W3CDTF">2024-08-13T08:54:00Z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0x0101007E0799ADC12FD943905DB5543AC9E2D9</vt:lpwstr>
  </property>
  <property fmtid="{D5CDD505-2E9C-101B-9397-08002B2CF9AE}" pid="3" name="Order">
    <vt:r8>59600</vt:r8>
  </property>
  <property fmtid="{D5CDD505-2E9C-101B-9397-08002B2CF9AE}" pid="4" name="MediaServiceImageTags">
    <vt:lpwstr/>
  </property>
</Properties>
</file>