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61F06" w14:textId="77777777" w:rsidR="001A17B5" w:rsidRDefault="001A17B5" w:rsidP="00204D95">
      <w:pPr>
        <w:rPr>
          <w:lang w:val="en-US"/>
        </w:rPr>
      </w:pPr>
    </w:p>
    <w:p w14:paraId="5647DDC3" w14:textId="77777777" w:rsidR="00D1099A" w:rsidRPr="00E626BD" w:rsidRDefault="00D1099A" w:rsidP="00D1099A">
      <w:pPr>
        <w:jc w:val="center"/>
        <w:rPr>
          <w:rFonts w:cs="Arial"/>
          <w:b/>
          <w:sz w:val="36"/>
          <w:szCs w:val="28"/>
        </w:rPr>
      </w:pPr>
      <w:r>
        <w:rPr>
          <w:rFonts w:eastAsia="等线" w:cs="Arial" w:hint="eastAsia"/>
          <w:b/>
          <w:sz w:val="36"/>
          <w:szCs w:val="28"/>
        </w:rPr>
        <w:t>雷尼绍参展</w:t>
      </w:r>
      <w:r>
        <w:rPr>
          <w:rFonts w:eastAsia="等线" w:cs="Arial" w:hint="eastAsia"/>
          <w:b/>
          <w:sz w:val="36"/>
          <w:szCs w:val="28"/>
        </w:rPr>
        <w:t>2025</w:t>
      </w:r>
      <w:r>
        <w:rPr>
          <w:rFonts w:eastAsia="等线" w:cs="Arial" w:hint="eastAsia"/>
          <w:b/>
          <w:sz w:val="36"/>
          <w:szCs w:val="28"/>
        </w:rPr>
        <w:t>中国工博会</w:t>
      </w:r>
    </w:p>
    <w:p w14:paraId="1E1364F9" w14:textId="77777777" w:rsidR="00D1099A" w:rsidRPr="00764336" w:rsidRDefault="00D1099A" w:rsidP="00D1099A">
      <w:pPr>
        <w:rPr>
          <w:rFonts w:cs="Arial"/>
          <w:b/>
          <w:sz w:val="28"/>
        </w:rPr>
      </w:pPr>
    </w:p>
    <w:p w14:paraId="691563D8" w14:textId="77777777" w:rsidR="00D1099A" w:rsidRDefault="00D1099A" w:rsidP="00D1099A">
      <w:pPr>
        <w:rPr>
          <w:rFonts w:cs="Arial"/>
        </w:rPr>
      </w:pPr>
      <w:r>
        <w:rPr>
          <w:rFonts w:cs="Arial" w:hint="eastAsia"/>
        </w:rPr>
        <w:t>2025</w:t>
      </w:r>
      <w:r>
        <w:rPr>
          <w:rFonts w:cs="Arial" w:hint="eastAsia"/>
        </w:rPr>
        <w:t>年</w:t>
      </w:r>
      <w:r>
        <w:rPr>
          <w:rFonts w:cs="Arial" w:hint="eastAsia"/>
        </w:rPr>
        <w:t>9</w:t>
      </w:r>
      <w:r>
        <w:rPr>
          <w:rFonts w:cs="Arial" w:hint="eastAsia"/>
        </w:rPr>
        <w:t>月</w:t>
      </w:r>
    </w:p>
    <w:p w14:paraId="74A448EE" w14:textId="77777777" w:rsidR="00D1099A" w:rsidRDefault="00D1099A" w:rsidP="00D1099A">
      <w:pPr>
        <w:rPr>
          <w:rFonts w:cs="Arial"/>
        </w:rPr>
      </w:pPr>
    </w:p>
    <w:p w14:paraId="5D8ECF24" w14:textId="77777777" w:rsidR="00D1099A" w:rsidRDefault="00D1099A" w:rsidP="00D1099A">
      <w:pPr>
        <w:rPr>
          <w:rFonts w:cs="Arial"/>
        </w:rPr>
      </w:pPr>
      <w:r>
        <w:rPr>
          <w:rFonts w:cs="Arial" w:hint="eastAsia"/>
        </w:rPr>
        <w:t>9</w:t>
      </w:r>
      <w:r>
        <w:rPr>
          <w:rFonts w:cs="Arial" w:hint="eastAsia"/>
        </w:rPr>
        <w:t>月</w:t>
      </w:r>
      <w:r>
        <w:rPr>
          <w:rFonts w:cs="Arial" w:hint="eastAsia"/>
        </w:rPr>
        <w:t>23-27</w:t>
      </w:r>
      <w:r>
        <w:rPr>
          <w:rFonts w:cs="Arial" w:hint="eastAsia"/>
        </w:rPr>
        <w:t>日，</w:t>
      </w:r>
      <w:r w:rsidRPr="007068C6">
        <w:rPr>
          <w:rFonts w:cs="Arial" w:hint="eastAsia"/>
        </w:rPr>
        <w:t>中国国际工业博览会</w:t>
      </w:r>
      <w:r w:rsidRPr="007068C6">
        <w:rPr>
          <w:rFonts w:cs="Arial" w:hint="eastAsia"/>
        </w:rPr>
        <w:t>(</w:t>
      </w:r>
      <w:r w:rsidRPr="007068C6">
        <w:rPr>
          <w:rFonts w:cs="Arial" w:hint="eastAsia"/>
        </w:rPr>
        <w:t>简称工博会</w:t>
      </w:r>
      <w:r w:rsidRPr="007068C6">
        <w:rPr>
          <w:rFonts w:cs="Arial" w:hint="eastAsia"/>
        </w:rPr>
        <w:t>)</w:t>
      </w:r>
      <w:r>
        <w:rPr>
          <w:rFonts w:cs="Arial" w:hint="eastAsia"/>
        </w:rPr>
        <w:t>将在上海举办，全球</w:t>
      </w:r>
      <w:r w:rsidRPr="00F824C7">
        <w:rPr>
          <w:rFonts w:cs="Arial"/>
        </w:rPr>
        <w:t>精密工程和制造技术领域的</w:t>
      </w:r>
      <w:r>
        <w:rPr>
          <w:rFonts w:cs="Arial" w:hint="eastAsia"/>
        </w:rPr>
        <w:t>领先企业</w:t>
      </w:r>
      <w:r w:rsidRPr="00F824C7">
        <w:rPr>
          <w:rFonts w:cs="Arial"/>
        </w:rPr>
        <w:t>雷尼绍将</w:t>
      </w:r>
      <w:r>
        <w:rPr>
          <w:rFonts w:cs="Arial" w:hint="eastAsia"/>
        </w:rPr>
        <w:t>以“赋能自动化”为主题，</w:t>
      </w:r>
      <w:r w:rsidRPr="00BF6BAB">
        <w:rPr>
          <w:rFonts w:cs="Arial" w:hint="eastAsia"/>
        </w:rPr>
        <w:t>亮相工博会机器人展（展位号：</w:t>
      </w:r>
      <w:r w:rsidRPr="00BF6BAB">
        <w:rPr>
          <w:rFonts w:cs="Arial" w:hint="eastAsia"/>
        </w:rPr>
        <w:t>8.1H C062</w:t>
      </w:r>
      <w:r w:rsidRPr="00BF6BAB">
        <w:rPr>
          <w:rFonts w:cs="Arial" w:hint="eastAsia"/>
        </w:rPr>
        <w:t>），集中展示一系列面向智能制造与工业自动化的前沿产品与技术。届时，</w:t>
      </w:r>
      <w:r w:rsidRPr="00BF6BAB">
        <w:rPr>
          <w:rFonts w:cs="Arial" w:hint="eastAsia"/>
        </w:rPr>
        <w:t>RCS</w:t>
      </w:r>
      <w:r w:rsidRPr="00BF6BAB">
        <w:rPr>
          <w:rFonts w:cs="Arial" w:hint="eastAsia"/>
        </w:rPr>
        <w:t>系列机器人校准产品、</w:t>
      </w:r>
      <w:r w:rsidRPr="00BF6BAB">
        <w:rPr>
          <w:rFonts w:cs="Arial" w:hint="eastAsia"/>
        </w:rPr>
        <w:t>Equato</w:t>
      </w:r>
      <w:r w:rsidRPr="00BF6BAB">
        <w:rPr>
          <w:rFonts w:cs="Arial"/>
        </w:rPr>
        <w:t>r™</w:t>
      </w:r>
      <w:r w:rsidRPr="00BF6BAB">
        <w:rPr>
          <w:rFonts w:cs="Arial" w:hint="eastAsia"/>
        </w:rPr>
        <w:t>多功能比对仪以及</w:t>
      </w:r>
      <w:r w:rsidRPr="00BF6BAB">
        <w:rPr>
          <w:rFonts w:cs="Arial" w:hint="eastAsia"/>
        </w:rPr>
        <w:t>RLS</w:t>
      </w:r>
      <w:r w:rsidRPr="00BF6BAB">
        <w:rPr>
          <w:rFonts w:cs="Arial" w:hint="eastAsia"/>
        </w:rPr>
        <w:t>磁编码器等创新解决方案将同台展出。我们诚挚邀请您亲临现场，沉浸式体验雷尼绍如何以精密科技推动自动化变革。</w:t>
      </w:r>
    </w:p>
    <w:p w14:paraId="4AAD7B82" w14:textId="77777777" w:rsidR="00D1099A" w:rsidRDefault="00D1099A" w:rsidP="00D1099A">
      <w:pPr>
        <w:rPr>
          <w:rFonts w:cs="Arial"/>
        </w:rPr>
      </w:pPr>
    </w:p>
    <w:p w14:paraId="7C68057C" w14:textId="77777777" w:rsidR="00D1099A" w:rsidRPr="00DF1E6E" w:rsidRDefault="00D1099A" w:rsidP="00D1099A">
      <w:pPr>
        <w:rPr>
          <w:rFonts w:cs="Arial"/>
          <w:b/>
          <w:bCs/>
        </w:rPr>
      </w:pPr>
      <w:r w:rsidRPr="00DF1E6E">
        <w:rPr>
          <w:rFonts w:cs="Arial" w:hint="eastAsia"/>
          <w:b/>
          <w:bCs/>
        </w:rPr>
        <w:t>RCS</w:t>
      </w:r>
      <w:r w:rsidRPr="00DF1E6E">
        <w:rPr>
          <w:rFonts w:cs="Arial" w:hint="eastAsia"/>
          <w:b/>
          <w:bCs/>
        </w:rPr>
        <w:t>系列</w:t>
      </w:r>
      <w:r w:rsidRPr="00DF1E6E">
        <w:rPr>
          <w:rFonts w:cs="Arial" w:hint="eastAsia"/>
          <w:b/>
          <w:bCs/>
        </w:rPr>
        <w:t xml:space="preserve"> - </w:t>
      </w:r>
      <w:r w:rsidRPr="00DF1E6E">
        <w:rPr>
          <w:rFonts w:cs="Arial" w:hint="eastAsia"/>
          <w:b/>
          <w:bCs/>
        </w:rPr>
        <w:t>充分发掘机器人潜能</w:t>
      </w:r>
    </w:p>
    <w:p w14:paraId="3DA76F64" w14:textId="77777777" w:rsidR="00D1099A" w:rsidRDefault="00D1099A" w:rsidP="00D1099A">
      <w:pPr>
        <w:rPr>
          <w:rFonts w:cs="Arial"/>
        </w:rPr>
      </w:pPr>
      <w:r w:rsidRPr="005E345F">
        <w:rPr>
          <w:rFonts w:cs="Arial"/>
        </w:rPr>
        <w:t>雷尼绍将成熟可靠的工业测量技术拓展应用于工业机器人领域，推出</w:t>
      </w:r>
      <w:r w:rsidRPr="005E345F">
        <w:rPr>
          <w:rFonts w:cs="Arial"/>
        </w:rPr>
        <w:t>RCS</w:t>
      </w:r>
      <w:r w:rsidRPr="005E345F">
        <w:rPr>
          <w:rFonts w:cs="Arial"/>
        </w:rPr>
        <w:t>系列产品，致力于实现机器人安装过程的高度一致性、便捷性与可溯源性，助力用户充分发挥机器人性能。</w:t>
      </w:r>
    </w:p>
    <w:p w14:paraId="5B692738" w14:textId="77777777" w:rsidR="00D1099A" w:rsidRDefault="00D1099A" w:rsidP="00D1099A">
      <w:pPr>
        <w:pStyle w:val="af4"/>
        <w:numPr>
          <w:ilvl w:val="0"/>
          <w:numId w:val="2"/>
        </w:numPr>
        <w:ind w:firstLineChars="0"/>
        <w:rPr>
          <w:rFonts w:cs="Arial"/>
        </w:rPr>
      </w:pPr>
      <w:r w:rsidRPr="00906044">
        <w:rPr>
          <w:rFonts w:cs="Arial"/>
        </w:rPr>
        <w:t>RCS</w:t>
      </w:r>
      <w:r w:rsidRPr="00906044">
        <w:rPr>
          <w:rFonts w:cs="Arial"/>
        </w:rPr>
        <w:t>球杆仪系列可用于提升机器人系统精度、加速部署进程，并精准</w:t>
      </w:r>
      <w:r>
        <w:rPr>
          <w:rFonts w:cs="Arial" w:hint="eastAsia"/>
        </w:rPr>
        <w:t>识别机器人</w:t>
      </w:r>
      <w:r w:rsidRPr="00906044">
        <w:rPr>
          <w:rFonts w:cs="Arial"/>
        </w:rPr>
        <w:t>性能偏差的根源。该产品特别适用于</w:t>
      </w:r>
      <w:r>
        <w:rPr>
          <w:rFonts w:cs="Arial" w:hint="eastAsia"/>
        </w:rPr>
        <w:t>车间</w:t>
      </w:r>
      <w:r w:rsidRPr="00906044">
        <w:rPr>
          <w:rFonts w:cs="Arial"/>
        </w:rPr>
        <w:t>现场</w:t>
      </w:r>
      <w:r>
        <w:rPr>
          <w:rFonts w:cs="Arial" w:hint="eastAsia"/>
        </w:rPr>
        <w:t>的</w:t>
      </w:r>
      <w:r w:rsidRPr="00906044">
        <w:rPr>
          <w:rFonts w:cs="Arial"/>
        </w:rPr>
        <w:t>机器人检测与标定，实时监控精度变化，确保机器人始终处于最佳运行状态。</w:t>
      </w:r>
      <w:r w:rsidRPr="00906044">
        <w:rPr>
          <w:rFonts w:cs="Arial"/>
        </w:rPr>
        <w:t xml:space="preserve">  </w:t>
      </w:r>
    </w:p>
    <w:p w14:paraId="6C126BA7" w14:textId="77777777" w:rsidR="00D1099A" w:rsidRDefault="00D1099A" w:rsidP="00D1099A">
      <w:pPr>
        <w:pStyle w:val="af4"/>
        <w:numPr>
          <w:ilvl w:val="0"/>
          <w:numId w:val="2"/>
        </w:numPr>
        <w:ind w:firstLineChars="0"/>
        <w:rPr>
          <w:rFonts w:cs="Arial"/>
        </w:rPr>
      </w:pPr>
      <w:r w:rsidRPr="00906044">
        <w:rPr>
          <w:rFonts w:cs="Arial"/>
        </w:rPr>
        <w:t>RCS P</w:t>
      </w:r>
      <w:r w:rsidRPr="00906044">
        <w:rPr>
          <w:rFonts w:cs="Arial"/>
        </w:rPr>
        <w:t>系列测头解决方案将测量技术融入机器人单元，可高精度测量与校准工具</w:t>
      </w:r>
      <w:r w:rsidRPr="00906044">
        <w:rPr>
          <w:rFonts w:cs="Arial"/>
        </w:rPr>
        <w:t>/</w:t>
      </w:r>
      <w:r w:rsidRPr="00906044">
        <w:rPr>
          <w:rFonts w:cs="Arial"/>
        </w:rPr>
        <w:t>工件坐标系，</w:t>
      </w:r>
      <w:r>
        <w:rPr>
          <w:rFonts w:cs="Arial" w:hint="eastAsia"/>
        </w:rPr>
        <w:t>可</w:t>
      </w:r>
      <w:r w:rsidRPr="003F2477">
        <w:rPr>
          <w:rFonts w:cs="Arial" w:hint="eastAsia"/>
        </w:rPr>
        <w:t>轻松复原机器人单元</w:t>
      </w:r>
      <w:r w:rsidRPr="00906044">
        <w:rPr>
          <w:rFonts w:cs="Arial"/>
        </w:rPr>
        <w:t>，大幅减少停机时间，提升制造效率。该系列提供无线电测头、硬线连接测头及光学测头等多种类型，适应多样化的应用需求。</w:t>
      </w:r>
    </w:p>
    <w:p w14:paraId="19B8DD7B" w14:textId="77777777" w:rsidR="00D1099A" w:rsidRPr="000C6909" w:rsidRDefault="00D1099A" w:rsidP="00D1099A">
      <w:pPr>
        <w:rPr>
          <w:rFonts w:cs="Arial"/>
        </w:rPr>
      </w:pPr>
    </w:p>
    <w:p w14:paraId="64157C3E" w14:textId="77777777" w:rsidR="00D1099A" w:rsidRPr="00DF1E6E" w:rsidRDefault="00D1099A" w:rsidP="00D1099A">
      <w:pPr>
        <w:rPr>
          <w:rFonts w:cs="Arial"/>
          <w:b/>
          <w:bCs/>
        </w:rPr>
      </w:pPr>
      <w:r w:rsidRPr="00DF1E6E">
        <w:rPr>
          <w:rFonts w:cs="Arial"/>
          <w:b/>
          <w:bCs/>
        </w:rPr>
        <w:t>Equator</w:t>
      </w:r>
      <w:r w:rsidRPr="00DF1E6E">
        <w:rPr>
          <w:rFonts w:cs="Arial"/>
          <w:b/>
          <w:bCs/>
        </w:rPr>
        <w:t>比对仪</w:t>
      </w:r>
      <w:r w:rsidRPr="00DF1E6E">
        <w:rPr>
          <w:rFonts w:cs="Arial" w:hint="eastAsia"/>
          <w:b/>
          <w:bCs/>
        </w:rPr>
        <w:t xml:space="preserve"> </w:t>
      </w:r>
      <w:r w:rsidRPr="00DF1E6E">
        <w:rPr>
          <w:rFonts w:cs="Arial"/>
          <w:b/>
          <w:bCs/>
        </w:rPr>
        <w:t>–</w:t>
      </w:r>
      <w:r w:rsidRPr="00DF1E6E">
        <w:rPr>
          <w:rFonts w:cs="Arial" w:hint="eastAsia"/>
          <w:b/>
          <w:bCs/>
        </w:rPr>
        <w:t xml:space="preserve"> </w:t>
      </w:r>
      <w:r w:rsidRPr="00DF1E6E">
        <w:rPr>
          <w:rFonts w:cs="Arial" w:hint="eastAsia"/>
          <w:b/>
          <w:bCs/>
        </w:rPr>
        <w:t>高速，高重复性，高柔性的车间测量解决方案</w:t>
      </w:r>
    </w:p>
    <w:p w14:paraId="274C3815" w14:textId="77777777" w:rsidR="00D1099A" w:rsidRDefault="00D1099A" w:rsidP="00D1099A">
      <w:pPr>
        <w:rPr>
          <w:rFonts w:cs="Arial"/>
        </w:rPr>
      </w:pPr>
      <w:r w:rsidRPr="003A21D1">
        <w:rPr>
          <w:rFonts w:cs="Arial"/>
        </w:rPr>
        <w:t>Equator</w:t>
      </w:r>
      <w:r w:rsidRPr="003A21D1">
        <w:rPr>
          <w:rFonts w:cs="Arial"/>
        </w:rPr>
        <w:t>系列测量系统专为中高产量车间的手动或自动测量应用而设计，</w:t>
      </w:r>
      <w:r w:rsidRPr="00DF0943">
        <w:rPr>
          <w:rFonts w:cs="Arial"/>
        </w:rPr>
        <w:t>以高速、稳定</w:t>
      </w:r>
      <w:r>
        <w:rPr>
          <w:rFonts w:cs="Arial" w:hint="eastAsia"/>
        </w:rPr>
        <w:t>、高柔性</w:t>
      </w:r>
      <w:r w:rsidRPr="00DF0943">
        <w:rPr>
          <w:rFonts w:cs="Arial"/>
        </w:rPr>
        <w:t>和易操作的特性，成为全球越来越多制造企业的优选测量方案，正逐步替代传统测量设备。</w:t>
      </w:r>
    </w:p>
    <w:p w14:paraId="32104423" w14:textId="77777777" w:rsidR="00D1099A" w:rsidRDefault="00D1099A" w:rsidP="00D1099A">
      <w:pPr>
        <w:rPr>
          <w:rFonts w:cs="Arial"/>
        </w:rPr>
      </w:pPr>
    </w:p>
    <w:p w14:paraId="3512C9A2" w14:textId="77777777" w:rsidR="00D1099A" w:rsidRPr="00DF1E6E" w:rsidRDefault="00D1099A" w:rsidP="00D1099A">
      <w:pPr>
        <w:rPr>
          <w:rFonts w:cs="Arial"/>
          <w:b/>
          <w:bCs/>
        </w:rPr>
      </w:pPr>
      <w:r w:rsidRPr="00DF1E6E">
        <w:rPr>
          <w:rFonts w:cs="Arial" w:hint="eastAsia"/>
          <w:b/>
          <w:bCs/>
        </w:rPr>
        <w:t>RLS</w:t>
      </w:r>
      <w:r w:rsidRPr="00DF1E6E">
        <w:rPr>
          <w:rFonts w:cs="Arial" w:hint="eastAsia"/>
          <w:b/>
          <w:bCs/>
        </w:rPr>
        <w:t>磁编码器</w:t>
      </w:r>
      <w:r w:rsidRPr="00DF1E6E">
        <w:rPr>
          <w:rFonts w:cs="Arial" w:hint="eastAsia"/>
          <w:b/>
          <w:bCs/>
        </w:rPr>
        <w:t xml:space="preserve"> - </w:t>
      </w:r>
      <w:r w:rsidRPr="002A4111">
        <w:rPr>
          <w:rFonts w:cs="Arial" w:hint="eastAsia"/>
          <w:b/>
          <w:bCs/>
        </w:rPr>
        <w:t>坚固可靠，应对苛刻工况</w:t>
      </w:r>
    </w:p>
    <w:p w14:paraId="2CCE1A4E" w14:textId="4EF3EE79" w:rsidR="00D1099A" w:rsidRDefault="00D1099A" w:rsidP="00D1099A">
      <w:pPr>
        <w:rPr>
          <w:rFonts w:cs="Arial"/>
        </w:rPr>
      </w:pPr>
      <w:r w:rsidRPr="002A4111">
        <w:rPr>
          <w:rFonts w:cs="Arial"/>
        </w:rPr>
        <w:t>雷尼绍</w:t>
      </w:r>
      <w:r w:rsidR="00E91C22">
        <w:rPr>
          <w:rFonts w:cs="Arial" w:hint="eastAsia"/>
        </w:rPr>
        <w:t>关联公司</w:t>
      </w:r>
      <w:r w:rsidRPr="002A4111">
        <w:rPr>
          <w:rFonts w:cs="Arial"/>
        </w:rPr>
        <w:t>RLS</w:t>
      </w:r>
      <w:r w:rsidRPr="002A4111">
        <w:rPr>
          <w:rFonts w:cs="Arial"/>
        </w:rPr>
        <w:t>开发</w:t>
      </w:r>
      <w:r w:rsidR="00E91C22">
        <w:rPr>
          <w:rFonts w:cs="Arial" w:hint="eastAsia"/>
        </w:rPr>
        <w:t>的</w:t>
      </w:r>
      <w:r w:rsidRPr="002A4111">
        <w:rPr>
          <w:rFonts w:cs="Arial"/>
        </w:rPr>
        <w:t>一系列高性能旋转与直线磁编码器，积极响应全球机器人市场对高可靠性运动传感技术的需求。</w:t>
      </w:r>
      <w:r w:rsidRPr="002A4111">
        <w:rPr>
          <w:rFonts w:cs="Arial"/>
        </w:rPr>
        <w:t>RLS</w:t>
      </w:r>
      <w:r w:rsidRPr="002A4111">
        <w:rPr>
          <w:rFonts w:cs="Arial"/>
        </w:rPr>
        <w:t>编码器结构坚固、适应严苛环境，并可依托</w:t>
      </w:r>
      <w:r w:rsidR="00E91C22">
        <w:rPr>
          <w:rFonts w:cs="Arial" w:hint="eastAsia"/>
        </w:rPr>
        <w:t>雷尼绍</w:t>
      </w:r>
      <w:r w:rsidRPr="002A4111">
        <w:rPr>
          <w:rFonts w:cs="Arial"/>
        </w:rPr>
        <w:t>丰富的行业经验与创新技术，为不同应用提供定制化解决方案。</w:t>
      </w:r>
      <w:r w:rsidRPr="002A4111">
        <w:rPr>
          <w:rFonts w:cs="Arial"/>
        </w:rPr>
        <w:br/>
      </w:r>
      <w:r w:rsidRPr="002A4111">
        <w:rPr>
          <w:rFonts w:cs="Arial"/>
        </w:rPr>
        <w:br/>
      </w:r>
      <w:r w:rsidRPr="002A4111">
        <w:rPr>
          <w:rFonts w:cs="Arial"/>
        </w:rPr>
        <w:t>诚邀您莅临雷尼绍展位</w:t>
      </w:r>
      <w:r w:rsidRPr="002A4111">
        <w:rPr>
          <w:rFonts w:cs="Arial"/>
        </w:rPr>
        <w:t xml:space="preserve"> 8.1H C062</w:t>
      </w:r>
      <w:r w:rsidRPr="002A4111">
        <w:rPr>
          <w:rFonts w:cs="Arial"/>
        </w:rPr>
        <w:t>，亲身体验我们的前沿产品与技术，深入了解雷尼绍如何以精密测量为核心，为自动化领域注入全新动能。</w:t>
      </w:r>
    </w:p>
    <w:p w14:paraId="79D3DCA0" w14:textId="77777777" w:rsidR="00D1099A" w:rsidRPr="000C561C" w:rsidRDefault="00D1099A" w:rsidP="00D1099A">
      <w:pPr>
        <w:rPr>
          <w:rFonts w:cs="Arial"/>
        </w:rPr>
      </w:pPr>
    </w:p>
    <w:p w14:paraId="4FC3F277" w14:textId="77777777" w:rsidR="00D1099A" w:rsidRPr="005510F7" w:rsidRDefault="00D1099A" w:rsidP="00D1099A">
      <w:pPr>
        <w:rPr>
          <w:rFonts w:cs="Arial"/>
          <w:lang w:val="en-US"/>
        </w:rPr>
      </w:pPr>
      <w:r w:rsidRPr="00D1099A">
        <w:rPr>
          <w:rFonts w:cs="Arial" w:hint="eastAsia"/>
          <w:lang w:bidi="zh-CN"/>
        </w:rPr>
        <w:t>了解详细产品信息，请访问雷尼绍网站：</w:t>
      </w:r>
      <w:r w:rsidRPr="00D1099A">
        <w:rPr>
          <w:rFonts w:cs="Arial"/>
          <w:lang w:bidi="zh-CN"/>
        </w:rPr>
        <w:t>www.renishaw.com.cn</w:t>
      </w:r>
    </w:p>
    <w:p w14:paraId="2B39A150" w14:textId="77777777" w:rsidR="00D1099A" w:rsidRPr="005510F7" w:rsidRDefault="00D1099A" w:rsidP="00D1099A">
      <w:pPr>
        <w:rPr>
          <w:lang w:val="en-US"/>
        </w:rPr>
      </w:pPr>
    </w:p>
    <w:p w14:paraId="1975C65F" w14:textId="77777777" w:rsidR="00D1099A" w:rsidRPr="00D1099A" w:rsidRDefault="00D1099A" w:rsidP="00204D95">
      <w:pPr>
        <w:rPr>
          <w:lang w:val="en-US"/>
        </w:rPr>
      </w:pPr>
    </w:p>
    <w:sectPr w:rsidR="00D1099A" w:rsidRPr="00D1099A" w:rsidSect="00576023">
      <w:headerReference w:type="default" r:id="rId8"/>
      <w:footerReference w:type="default" r:id="rId9"/>
      <w:pgSz w:w="11906" w:h="16838"/>
      <w:pgMar w:top="1440" w:right="1304" w:bottom="1843" w:left="1304" w:header="720" w:footer="72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D95B3" w14:textId="77777777" w:rsidR="00094F51" w:rsidRDefault="00094F51">
      <w:r>
        <w:separator/>
      </w:r>
    </w:p>
  </w:endnote>
  <w:endnote w:type="continuationSeparator" w:id="0">
    <w:p w14:paraId="19AC6C09" w14:textId="77777777" w:rsidR="00094F51" w:rsidRDefault="0009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汉仪中等线简">
    <w:altName w:val="Arial Unicode MS"/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45 Light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1184859"/>
      <w:docPartObj>
        <w:docPartGallery w:val="Page Numbers (Bottom of Page)"/>
        <w:docPartUnique/>
      </w:docPartObj>
    </w:sdtPr>
    <w:sdtEndPr>
      <w:rPr>
        <w:rFonts w:ascii="Helvetica 45 Light" w:eastAsia="汉仪中等线简" w:hAnsi="Helvetica 45 Light"/>
        <w:sz w:val="18"/>
        <w:szCs w:val="18"/>
      </w:rPr>
    </w:sdtEndPr>
    <w:sdtContent>
      <w:p w14:paraId="77EFFD1C" w14:textId="49977BF5" w:rsidR="00E037E9" w:rsidRPr="00E037E9" w:rsidRDefault="00E037E9">
        <w:pPr>
          <w:pStyle w:val="aa"/>
          <w:jc w:val="right"/>
          <w:rPr>
            <w:rFonts w:ascii="Helvetica 45 Light" w:eastAsia="汉仪中等线简" w:hAnsi="Helvetica 45 Light"/>
            <w:sz w:val="18"/>
            <w:szCs w:val="18"/>
          </w:rPr>
        </w:pPr>
        <w:r w:rsidRPr="00E037E9">
          <w:rPr>
            <w:rFonts w:ascii="Helvetica 45 Light" w:eastAsia="汉仪中等线简" w:hAnsi="Helvetica 45 Light"/>
            <w:sz w:val="18"/>
            <w:szCs w:val="18"/>
          </w:rPr>
          <w:fldChar w:fldCharType="begin"/>
        </w:r>
        <w:r w:rsidRPr="00E037E9">
          <w:rPr>
            <w:rFonts w:ascii="Helvetica 45 Light" w:eastAsia="汉仪中等线简" w:hAnsi="Helvetica 45 Light"/>
            <w:sz w:val="18"/>
            <w:szCs w:val="18"/>
          </w:rPr>
          <w:instrText>PAGE   \* MERGEFORMAT</w:instrText>
        </w:r>
        <w:r w:rsidRPr="00E037E9">
          <w:rPr>
            <w:rFonts w:ascii="Helvetica 45 Light" w:eastAsia="汉仪中等线简" w:hAnsi="Helvetica 45 Light"/>
            <w:sz w:val="18"/>
            <w:szCs w:val="18"/>
          </w:rPr>
          <w:fldChar w:fldCharType="separate"/>
        </w:r>
        <w:r w:rsidRPr="00E037E9">
          <w:rPr>
            <w:rFonts w:ascii="Helvetica 45 Light" w:eastAsia="汉仪中等线简" w:hAnsi="Helvetica 45 Light"/>
            <w:sz w:val="18"/>
            <w:szCs w:val="18"/>
            <w:lang w:val="zh-CN"/>
          </w:rPr>
          <w:t>2</w:t>
        </w:r>
        <w:r w:rsidRPr="00E037E9">
          <w:rPr>
            <w:rFonts w:ascii="Helvetica 45 Light" w:eastAsia="汉仪中等线简" w:hAnsi="Helvetica 45 Light"/>
            <w:sz w:val="18"/>
            <w:szCs w:val="18"/>
          </w:rPr>
          <w:fldChar w:fldCharType="end"/>
        </w:r>
      </w:p>
    </w:sdtContent>
  </w:sdt>
  <w:p w14:paraId="564E5B0D" w14:textId="020EC559" w:rsidR="00E037E9" w:rsidRPr="00E037E9" w:rsidRDefault="00E037E9" w:rsidP="00E037E9">
    <w:pPr>
      <w:pStyle w:val="aa"/>
      <w:jc w:val="center"/>
      <w:rPr>
        <w:rFonts w:ascii="Helvetica 45 Light" w:eastAsia="汉仪中等线简" w:hAnsi="Helvetica 45 Light"/>
        <w:sz w:val="18"/>
        <w:szCs w:val="18"/>
      </w:rPr>
    </w:pPr>
    <w:r w:rsidRPr="00E037E9">
      <w:rPr>
        <w:rFonts w:ascii="Helvetica 45 Light" w:eastAsia="汉仪中等线简" w:hAnsi="Helvetica 45 Light"/>
        <w:sz w:val="18"/>
        <w:szCs w:val="18"/>
      </w:rPr>
      <w:fldChar w:fldCharType="begin"/>
    </w:r>
    <w:r w:rsidRPr="00E037E9">
      <w:rPr>
        <w:rFonts w:ascii="Helvetica 45 Light" w:eastAsia="汉仪中等线简" w:hAnsi="Helvetica 45 Light"/>
        <w:sz w:val="18"/>
        <w:szCs w:val="18"/>
      </w:rPr>
      <w:instrText xml:space="preserve"> </w:instrText>
    </w:r>
    <w:r w:rsidRPr="00E037E9">
      <w:rPr>
        <w:rFonts w:ascii="Helvetica 45 Light" w:eastAsia="汉仪中等线简" w:hAnsi="Helvetica 45 Light" w:hint="eastAsia"/>
        <w:sz w:val="18"/>
        <w:szCs w:val="18"/>
      </w:rPr>
      <w:instrText>FILENAME \* MERGEFORMAT</w:instrText>
    </w:r>
    <w:r w:rsidRPr="00E037E9">
      <w:rPr>
        <w:rFonts w:ascii="Helvetica 45 Light" w:eastAsia="汉仪中等线简" w:hAnsi="Helvetica 45 Light"/>
        <w:sz w:val="18"/>
        <w:szCs w:val="18"/>
      </w:rPr>
      <w:instrText xml:space="preserve"> </w:instrText>
    </w:r>
    <w:r w:rsidRPr="00E037E9">
      <w:rPr>
        <w:rFonts w:ascii="Helvetica 45 Light" w:eastAsia="汉仪中等线简" w:hAnsi="Helvetica 45 Light"/>
        <w:sz w:val="18"/>
        <w:szCs w:val="18"/>
      </w:rPr>
      <w:fldChar w:fldCharType="separate"/>
    </w:r>
    <w:r w:rsidR="00730793">
      <w:rPr>
        <w:rFonts w:ascii="Helvetica 45 Light" w:eastAsia="汉仪中等线简" w:hAnsi="Helvetica 45 Light"/>
        <w:noProof/>
        <w:sz w:val="18"/>
        <w:szCs w:val="18"/>
      </w:rPr>
      <w:t>RST Headletter Template CN</w:t>
    </w:r>
    <w:r w:rsidRPr="00E037E9">
      <w:rPr>
        <w:rFonts w:ascii="Helvetica 45 Light" w:eastAsia="汉仪中等线简" w:hAnsi="Helvetica 45 Light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AD9A2" w14:textId="77777777" w:rsidR="00094F51" w:rsidRDefault="00094F51">
      <w:r>
        <w:rPr>
          <w:rFonts w:hint="eastAsia"/>
        </w:rPr>
        <w:separator/>
      </w:r>
    </w:p>
  </w:footnote>
  <w:footnote w:type="continuationSeparator" w:id="0">
    <w:p w14:paraId="16D7A9CA" w14:textId="77777777" w:rsidR="00094F51" w:rsidRDefault="0009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8FBC" w14:textId="0DBC9EC0" w:rsidR="00073DE0" w:rsidRPr="00E037E9" w:rsidRDefault="00073DE0" w:rsidP="00470C1D">
    <w:pPr>
      <w:jc w:val="both"/>
      <w:rPr>
        <w:rFonts w:ascii="Helvetica 45 Light" w:eastAsia="汉仪中等线简" w:hAnsi="Helvetica 45 Light" w:cs="Arial"/>
        <w:sz w:val="18"/>
        <w:szCs w:val="18"/>
        <w:lang w:val="en-US"/>
      </w:rPr>
    </w:pPr>
    <w:r w:rsidRPr="00227463">
      <w:rPr>
        <w:rFonts w:ascii="Helvetica 45 Light" w:eastAsia="汉仪中等线简" w:hAnsi="Helvetica 45 Light" w:cs="Arial" w:hint="eastAsia"/>
        <w:b/>
        <w:bCs/>
        <w:noProof/>
        <w:color w:val="FF9933"/>
        <w:sz w:val="18"/>
        <w:szCs w:val="18"/>
        <w:lang w:val="en-US"/>
      </w:rPr>
      <w:drawing>
        <wp:anchor distT="0" distB="0" distL="114300" distR="114300" simplePos="0" relativeHeight="251658752" behindDoc="0" locked="0" layoutInCell="1" allowOverlap="1" wp14:anchorId="48AF4FC5" wp14:editId="0894193A">
          <wp:simplePos x="0" y="0"/>
          <wp:positionH relativeFrom="column">
            <wp:posOffset>4051935</wp:posOffset>
          </wp:positionH>
          <wp:positionV relativeFrom="paragraph">
            <wp:posOffset>28575</wp:posOffset>
          </wp:positionV>
          <wp:extent cx="1914525" cy="390525"/>
          <wp:effectExtent l="19050" t="0" r="9525" b="0"/>
          <wp:wrapNone/>
          <wp:docPr id="6" name="图片 2" descr="rn_2207_SC 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n_2207_SC 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4525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27463">
      <w:rPr>
        <w:rFonts w:ascii="Helvetica 45 Light" w:eastAsia="汉仪中等线简" w:hAnsi="Helvetica 45 Light" w:cs="Arial" w:hint="eastAsia"/>
        <w:b/>
        <w:bCs/>
        <w:color w:val="FF9933"/>
        <w:sz w:val="18"/>
        <w:szCs w:val="18"/>
        <w:lang w:val="en-US"/>
      </w:rPr>
      <w:t>雷尼绍（上海）</w:t>
    </w:r>
    <w:r w:rsidR="003F488D">
      <w:rPr>
        <w:rFonts w:ascii="Helvetica 45 Light" w:eastAsia="汉仪中等线简" w:hAnsi="Helvetica 45 Light" w:cs="Arial" w:hint="eastAsia"/>
        <w:b/>
        <w:bCs/>
        <w:color w:val="FF9933"/>
        <w:sz w:val="18"/>
        <w:szCs w:val="18"/>
        <w:lang w:val="en-US"/>
      </w:rPr>
      <w:t>贸易</w:t>
    </w:r>
    <w:r w:rsidRPr="00227463">
      <w:rPr>
        <w:rFonts w:ascii="Helvetica 45 Light" w:eastAsia="汉仪中等线简" w:hAnsi="Helvetica 45 Light" w:cs="Arial" w:hint="eastAsia"/>
        <w:b/>
        <w:bCs/>
        <w:color w:val="FF9933"/>
        <w:sz w:val="18"/>
        <w:szCs w:val="18"/>
        <w:lang w:val="en-US"/>
      </w:rPr>
      <w:t>有限公司</w:t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ab/>
    </w:r>
    <w:r w:rsidRPr="00227463">
      <w:rPr>
        <w:rFonts w:ascii="Helvetica 45 Light" w:eastAsia="汉仪中等线简" w:hAnsi="Helvetica 45 Light" w:cs="Arial" w:hint="eastAsia"/>
        <w:b/>
        <w:bCs/>
        <w:sz w:val="18"/>
        <w:szCs w:val="18"/>
        <w:lang w:val="en-US"/>
      </w:rPr>
      <w:t>电话：</w:t>
    </w:r>
    <w:r w:rsidRPr="00E037E9">
      <w:rPr>
        <w:rFonts w:ascii="Helvetica 45 Light" w:eastAsia="汉仪中等线简" w:hAnsi="Helvetica 45 Light" w:cs="Arial"/>
        <w:sz w:val="18"/>
        <w:szCs w:val="18"/>
        <w:lang w:val="en-US"/>
      </w:rPr>
      <w:t>021 6180 6416</w:t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ab/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ab/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ab/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ab/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ab/>
    </w:r>
  </w:p>
  <w:p w14:paraId="0419DE77" w14:textId="53B29127" w:rsidR="00073DE0" w:rsidRPr="00E037E9" w:rsidRDefault="00073DE0" w:rsidP="00470C1D">
    <w:pPr>
      <w:jc w:val="both"/>
      <w:rPr>
        <w:rFonts w:ascii="Helvetica 45 Light" w:eastAsia="汉仪中等线简" w:hAnsi="Helvetica 45 Light" w:cs="Arial"/>
        <w:sz w:val="18"/>
        <w:szCs w:val="18"/>
        <w:lang w:val="en-US"/>
      </w:rPr>
    </w:pPr>
    <w:r w:rsidRPr="00E037E9">
      <w:rPr>
        <w:rFonts w:ascii="Helvetica 45 Light" w:eastAsia="汉仪中等线简" w:hAnsi="Helvetica 45 Light" w:cs="Arial"/>
        <w:sz w:val="18"/>
        <w:szCs w:val="18"/>
        <w:lang w:val="en-US"/>
      </w:rPr>
      <w:t>中国</w:t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>上海</w:t>
    </w:r>
    <w:r w:rsidRPr="00E037E9">
      <w:rPr>
        <w:rFonts w:ascii="Helvetica 45 Light" w:eastAsia="汉仪中等线简" w:hAnsi="Helvetica 45 Light" w:cs="Arial"/>
        <w:sz w:val="18"/>
        <w:szCs w:val="18"/>
        <w:lang w:val="en-US"/>
      </w:rPr>
      <w:t>市</w:t>
    </w:r>
    <w:r w:rsidR="00916988">
      <w:rPr>
        <w:rFonts w:ascii="Helvetica 45 Light" w:eastAsia="汉仪中等线简" w:hAnsi="Helvetica 45 Light" w:cs="Arial" w:hint="eastAsia"/>
        <w:sz w:val="18"/>
        <w:szCs w:val="18"/>
        <w:lang w:val="en-US"/>
      </w:rPr>
      <w:t>静安</w:t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>区</w:t>
    </w:r>
    <w:r w:rsidR="009E1A01"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>江场三路</w:t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ab/>
    </w:r>
    <w:r w:rsidR="00204D95" w:rsidRPr="00227463">
      <w:rPr>
        <w:rFonts w:ascii="Helvetica 45 Light" w:eastAsia="汉仪中等线简" w:hAnsi="Helvetica 45 Light" w:cs="Arial" w:hint="eastAsia"/>
        <w:b/>
        <w:bCs/>
        <w:sz w:val="18"/>
        <w:szCs w:val="18"/>
        <w:lang w:val="en-US"/>
      </w:rPr>
      <w:t>电邮：</w:t>
    </w:r>
    <w:r w:rsidR="00204D95" w:rsidRPr="00E037E9">
      <w:rPr>
        <w:rFonts w:ascii="Helvetica 45 Light" w:eastAsia="汉仪中等线简" w:hAnsi="Helvetica 45 Light" w:cs="Arial"/>
        <w:sz w:val="18"/>
        <w:szCs w:val="18"/>
        <w:lang w:val="en-US"/>
      </w:rPr>
      <w:t>shanghai@renishaw.com</w:t>
    </w:r>
  </w:p>
  <w:p w14:paraId="1B0BE92D" w14:textId="3B2D0DFD" w:rsidR="00073DE0" w:rsidRPr="00204D95" w:rsidRDefault="009E1A01" w:rsidP="00470C1D">
    <w:pPr>
      <w:jc w:val="both"/>
      <w:rPr>
        <w:rFonts w:ascii="Helvetica 45 Light" w:eastAsia="汉仪中等线简" w:hAnsi="Helvetica 45 Light" w:cs="Arial"/>
        <w:sz w:val="18"/>
        <w:szCs w:val="18"/>
        <w:lang w:val="en-US"/>
      </w:rPr>
    </w:pP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>288</w:t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>号</w:t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>18</w:t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>幢楼</w:t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>1</w:t>
    </w:r>
    <w:r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>楼</w:t>
    </w:r>
    <w:r w:rsidR="00204D95">
      <w:rPr>
        <w:rFonts w:ascii="Helvetica 45 Light" w:eastAsia="汉仪中等线简" w:hAnsi="Helvetica 45 Light" w:cs="Arial" w:hint="eastAsia"/>
        <w:sz w:val="18"/>
        <w:szCs w:val="18"/>
        <w:lang w:val="en-US"/>
      </w:rPr>
      <w:t xml:space="preserve"> </w:t>
    </w:r>
    <w:r w:rsidR="00204D95"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>200</w:t>
    </w:r>
    <w:r w:rsidR="00204D95" w:rsidRPr="00E037E9">
      <w:rPr>
        <w:rFonts w:ascii="Helvetica 45 Light" w:eastAsia="汉仪中等线简" w:hAnsi="Helvetica 45 Light" w:cs="Arial"/>
        <w:sz w:val="18"/>
        <w:szCs w:val="18"/>
        <w:lang w:val="en-US"/>
      </w:rPr>
      <w:t>436</w:t>
    </w:r>
    <w:r w:rsidR="00073DE0"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ab/>
    </w:r>
    <w:r w:rsidR="00204D95" w:rsidRPr="00E037E9">
      <w:rPr>
        <w:rFonts w:ascii="Helvetica 45 Light" w:eastAsia="汉仪中等线简" w:hAnsi="Helvetica 45 Light" w:cs="Arial" w:hint="eastAsia"/>
        <w:sz w:val="18"/>
        <w:szCs w:val="18"/>
        <w:lang w:val="en-US"/>
      </w:rPr>
      <w:t>www.renishaw.com.cn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6775D"/>
    <w:multiLevelType w:val="hybridMultilevel"/>
    <w:tmpl w:val="EA86B90E"/>
    <w:lvl w:ilvl="0" w:tplc="9A0099A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BC7435C"/>
    <w:multiLevelType w:val="hybridMultilevel"/>
    <w:tmpl w:val="E71A691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F7D637B"/>
    <w:multiLevelType w:val="multilevel"/>
    <w:tmpl w:val="63C0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52D2A"/>
    <w:multiLevelType w:val="hybridMultilevel"/>
    <w:tmpl w:val="A27C0F2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0390669">
    <w:abstractNumId w:val="2"/>
  </w:num>
  <w:num w:numId="2" w16cid:durableId="1667901336">
    <w:abstractNumId w:val="0"/>
  </w:num>
  <w:num w:numId="3" w16cid:durableId="94248837">
    <w:abstractNumId w:val="3"/>
  </w:num>
  <w:num w:numId="4" w16cid:durableId="796489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C8C"/>
    <w:rsid w:val="00001784"/>
    <w:rsid w:val="00003657"/>
    <w:rsid w:val="00003CD5"/>
    <w:rsid w:val="00004057"/>
    <w:rsid w:val="000101E1"/>
    <w:rsid w:val="00014184"/>
    <w:rsid w:val="00014305"/>
    <w:rsid w:val="0002105B"/>
    <w:rsid w:val="00031754"/>
    <w:rsid w:val="00031C49"/>
    <w:rsid w:val="00034FB4"/>
    <w:rsid w:val="00036AB4"/>
    <w:rsid w:val="00036ADC"/>
    <w:rsid w:val="000411AA"/>
    <w:rsid w:val="00041D64"/>
    <w:rsid w:val="00045AE2"/>
    <w:rsid w:val="00056C46"/>
    <w:rsid w:val="000570B6"/>
    <w:rsid w:val="00062DF1"/>
    <w:rsid w:val="000636F6"/>
    <w:rsid w:val="0006574A"/>
    <w:rsid w:val="00070BB0"/>
    <w:rsid w:val="00073DE0"/>
    <w:rsid w:val="000773A3"/>
    <w:rsid w:val="000804C4"/>
    <w:rsid w:val="00086740"/>
    <w:rsid w:val="00091BAF"/>
    <w:rsid w:val="00093DFC"/>
    <w:rsid w:val="00094F51"/>
    <w:rsid w:val="000959E2"/>
    <w:rsid w:val="000A492E"/>
    <w:rsid w:val="000A5D57"/>
    <w:rsid w:val="000A6ACA"/>
    <w:rsid w:val="000A7BFB"/>
    <w:rsid w:val="000B25B1"/>
    <w:rsid w:val="000B383E"/>
    <w:rsid w:val="000B435D"/>
    <w:rsid w:val="000C0D01"/>
    <w:rsid w:val="000C48DC"/>
    <w:rsid w:val="000C55BF"/>
    <w:rsid w:val="000D3398"/>
    <w:rsid w:val="000D37C7"/>
    <w:rsid w:val="000D4F81"/>
    <w:rsid w:val="000D7C87"/>
    <w:rsid w:val="000E175F"/>
    <w:rsid w:val="000E479E"/>
    <w:rsid w:val="000F1959"/>
    <w:rsid w:val="000F1D5F"/>
    <w:rsid w:val="000F34FC"/>
    <w:rsid w:val="000F4C41"/>
    <w:rsid w:val="001070AD"/>
    <w:rsid w:val="001209FD"/>
    <w:rsid w:val="001331AB"/>
    <w:rsid w:val="001351C3"/>
    <w:rsid w:val="00137917"/>
    <w:rsid w:val="0014328B"/>
    <w:rsid w:val="00152DD7"/>
    <w:rsid w:val="001574F0"/>
    <w:rsid w:val="00162A56"/>
    <w:rsid w:val="00162F02"/>
    <w:rsid w:val="00177544"/>
    <w:rsid w:val="001804A1"/>
    <w:rsid w:val="0019414C"/>
    <w:rsid w:val="00195247"/>
    <w:rsid w:val="00195F33"/>
    <w:rsid w:val="0019762F"/>
    <w:rsid w:val="001A0C87"/>
    <w:rsid w:val="001A17B5"/>
    <w:rsid w:val="001A5E1D"/>
    <w:rsid w:val="001C1D57"/>
    <w:rsid w:val="001C2DF8"/>
    <w:rsid w:val="001C3650"/>
    <w:rsid w:val="001C4A4C"/>
    <w:rsid w:val="001D4937"/>
    <w:rsid w:val="001E128E"/>
    <w:rsid w:val="001F2858"/>
    <w:rsid w:val="002028ED"/>
    <w:rsid w:val="00204D95"/>
    <w:rsid w:val="002101C5"/>
    <w:rsid w:val="00211A48"/>
    <w:rsid w:val="002241F3"/>
    <w:rsid w:val="00224FEA"/>
    <w:rsid w:val="0022654F"/>
    <w:rsid w:val="00227463"/>
    <w:rsid w:val="00234F45"/>
    <w:rsid w:val="002354FA"/>
    <w:rsid w:val="0024006E"/>
    <w:rsid w:val="002454A7"/>
    <w:rsid w:val="0024702F"/>
    <w:rsid w:val="002531F1"/>
    <w:rsid w:val="00265A40"/>
    <w:rsid w:val="00266B2A"/>
    <w:rsid w:val="002749C4"/>
    <w:rsid w:val="002808C3"/>
    <w:rsid w:val="002813D4"/>
    <w:rsid w:val="00283432"/>
    <w:rsid w:val="00286A8F"/>
    <w:rsid w:val="00290643"/>
    <w:rsid w:val="00290DFA"/>
    <w:rsid w:val="002A5304"/>
    <w:rsid w:val="002B0D20"/>
    <w:rsid w:val="002C5CBC"/>
    <w:rsid w:val="002D308C"/>
    <w:rsid w:val="002D7E19"/>
    <w:rsid w:val="002E7EBB"/>
    <w:rsid w:val="002F577F"/>
    <w:rsid w:val="00301429"/>
    <w:rsid w:val="003043A1"/>
    <w:rsid w:val="003058B5"/>
    <w:rsid w:val="00305F35"/>
    <w:rsid w:val="00310688"/>
    <w:rsid w:val="003112ED"/>
    <w:rsid w:val="00312D48"/>
    <w:rsid w:val="00313919"/>
    <w:rsid w:val="00313E72"/>
    <w:rsid w:val="00314B8C"/>
    <w:rsid w:val="00315942"/>
    <w:rsid w:val="003174B5"/>
    <w:rsid w:val="00321A79"/>
    <w:rsid w:val="00334664"/>
    <w:rsid w:val="00336051"/>
    <w:rsid w:val="00341739"/>
    <w:rsid w:val="003418D9"/>
    <w:rsid w:val="00341E01"/>
    <w:rsid w:val="00345511"/>
    <w:rsid w:val="00345DFB"/>
    <w:rsid w:val="0035701F"/>
    <w:rsid w:val="00363599"/>
    <w:rsid w:val="00364091"/>
    <w:rsid w:val="00380151"/>
    <w:rsid w:val="003844FD"/>
    <w:rsid w:val="00384DD4"/>
    <w:rsid w:val="003856DC"/>
    <w:rsid w:val="00386593"/>
    <w:rsid w:val="0039037B"/>
    <w:rsid w:val="003905AB"/>
    <w:rsid w:val="003A2458"/>
    <w:rsid w:val="003A313B"/>
    <w:rsid w:val="003A4732"/>
    <w:rsid w:val="003A474A"/>
    <w:rsid w:val="003A6FFE"/>
    <w:rsid w:val="003B2009"/>
    <w:rsid w:val="003B6176"/>
    <w:rsid w:val="003C2542"/>
    <w:rsid w:val="003C2E4B"/>
    <w:rsid w:val="003C7DDA"/>
    <w:rsid w:val="003E32B2"/>
    <w:rsid w:val="003E6AB7"/>
    <w:rsid w:val="003F488D"/>
    <w:rsid w:val="003F7BED"/>
    <w:rsid w:val="003F7C1C"/>
    <w:rsid w:val="004000EA"/>
    <w:rsid w:val="004012F3"/>
    <w:rsid w:val="00402C75"/>
    <w:rsid w:val="00404AA4"/>
    <w:rsid w:val="00405CD7"/>
    <w:rsid w:val="00406D75"/>
    <w:rsid w:val="0040785F"/>
    <w:rsid w:val="00412DFF"/>
    <w:rsid w:val="004212C1"/>
    <w:rsid w:val="00421E0B"/>
    <w:rsid w:val="004240F8"/>
    <w:rsid w:val="004278A4"/>
    <w:rsid w:val="00427F48"/>
    <w:rsid w:val="0043020D"/>
    <w:rsid w:val="00433512"/>
    <w:rsid w:val="0043761B"/>
    <w:rsid w:val="00442049"/>
    <w:rsid w:val="00442903"/>
    <w:rsid w:val="00442F8C"/>
    <w:rsid w:val="00452431"/>
    <w:rsid w:val="00463F23"/>
    <w:rsid w:val="00470C1D"/>
    <w:rsid w:val="00474A44"/>
    <w:rsid w:val="00475BC1"/>
    <w:rsid w:val="00497711"/>
    <w:rsid w:val="004A141B"/>
    <w:rsid w:val="004B289A"/>
    <w:rsid w:val="004C74C4"/>
    <w:rsid w:val="004C7617"/>
    <w:rsid w:val="004D37C9"/>
    <w:rsid w:val="004D5556"/>
    <w:rsid w:val="004D5D88"/>
    <w:rsid w:val="004E1999"/>
    <w:rsid w:val="004E4F98"/>
    <w:rsid w:val="004E778E"/>
    <w:rsid w:val="004F6604"/>
    <w:rsid w:val="004F7990"/>
    <w:rsid w:val="00502A30"/>
    <w:rsid w:val="00502F90"/>
    <w:rsid w:val="00505404"/>
    <w:rsid w:val="00506913"/>
    <w:rsid w:val="005118E2"/>
    <w:rsid w:val="00514D44"/>
    <w:rsid w:val="005328B4"/>
    <w:rsid w:val="00533327"/>
    <w:rsid w:val="00535024"/>
    <w:rsid w:val="00547BD5"/>
    <w:rsid w:val="00552C76"/>
    <w:rsid w:val="0055569E"/>
    <w:rsid w:val="00562E55"/>
    <w:rsid w:val="005722CE"/>
    <w:rsid w:val="00573E18"/>
    <w:rsid w:val="00575545"/>
    <w:rsid w:val="00576023"/>
    <w:rsid w:val="005820AA"/>
    <w:rsid w:val="00583E19"/>
    <w:rsid w:val="005842CB"/>
    <w:rsid w:val="00591ADA"/>
    <w:rsid w:val="005A2D56"/>
    <w:rsid w:val="005A5DFD"/>
    <w:rsid w:val="005B001D"/>
    <w:rsid w:val="005B11F4"/>
    <w:rsid w:val="005B1514"/>
    <w:rsid w:val="005B37ED"/>
    <w:rsid w:val="005B62B8"/>
    <w:rsid w:val="005C09B3"/>
    <w:rsid w:val="005D1AC6"/>
    <w:rsid w:val="005D77B5"/>
    <w:rsid w:val="005D7F93"/>
    <w:rsid w:val="005F0044"/>
    <w:rsid w:val="005F34F7"/>
    <w:rsid w:val="005F4D8C"/>
    <w:rsid w:val="005F5637"/>
    <w:rsid w:val="006005D1"/>
    <w:rsid w:val="00602FD9"/>
    <w:rsid w:val="00605C5B"/>
    <w:rsid w:val="00616751"/>
    <w:rsid w:val="006168A2"/>
    <w:rsid w:val="00621526"/>
    <w:rsid w:val="0062363C"/>
    <w:rsid w:val="00623FB6"/>
    <w:rsid w:val="00625C6B"/>
    <w:rsid w:val="006360E9"/>
    <w:rsid w:val="0064444C"/>
    <w:rsid w:val="00647EC8"/>
    <w:rsid w:val="0065619A"/>
    <w:rsid w:val="00660CC8"/>
    <w:rsid w:val="00671F4C"/>
    <w:rsid w:val="00673791"/>
    <w:rsid w:val="00674AF4"/>
    <w:rsid w:val="00675144"/>
    <w:rsid w:val="0068132E"/>
    <w:rsid w:val="006844AF"/>
    <w:rsid w:val="00691386"/>
    <w:rsid w:val="00695E34"/>
    <w:rsid w:val="00695F41"/>
    <w:rsid w:val="006A2099"/>
    <w:rsid w:val="006A28B3"/>
    <w:rsid w:val="006A2B9A"/>
    <w:rsid w:val="006A6075"/>
    <w:rsid w:val="006A72BE"/>
    <w:rsid w:val="006B3F29"/>
    <w:rsid w:val="006C263F"/>
    <w:rsid w:val="006C55DD"/>
    <w:rsid w:val="006C795F"/>
    <w:rsid w:val="006C7996"/>
    <w:rsid w:val="006D224B"/>
    <w:rsid w:val="006D3088"/>
    <w:rsid w:val="006D760F"/>
    <w:rsid w:val="006E6AF6"/>
    <w:rsid w:val="006F7E41"/>
    <w:rsid w:val="006F7E9C"/>
    <w:rsid w:val="00713F78"/>
    <w:rsid w:val="00716429"/>
    <w:rsid w:val="0071776D"/>
    <w:rsid w:val="00720C89"/>
    <w:rsid w:val="00721622"/>
    <w:rsid w:val="007226C3"/>
    <w:rsid w:val="0072522F"/>
    <w:rsid w:val="00727216"/>
    <w:rsid w:val="00727CE1"/>
    <w:rsid w:val="00730793"/>
    <w:rsid w:val="00734E36"/>
    <w:rsid w:val="00737195"/>
    <w:rsid w:val="00741F0C"/>
    <w:rsid w:val="00750D41"/>
    <w:rsid w:val="00751296"/>
    <w:rsid w:val="00752D0D"/>
    <w:rsid w:val="00755DF7"/>
    <w:rsid w:val="007702A2"/>
    <w:rsid w:val="007707BD"/>
    <w:rsid w:val="007725E4"/>
    <w:rsid w:val="00776B7F"/>
    <w:rsid w:val="007826A7"/>
    <w:rsid w:val="00784849"/>
    <w:rsid w:val="00791270"/>
    <w:rsid w:val="00791DE7"/>
    <w:rsid w:val="007953CB"/>
    <w:rsid w:val="00796E19"/>
    <w:rsid w:val="007A32AA"/>
    <w:rsid w:val="007B07B9"/>
    <w:rsid w:val="007B10AF"/>
    <w:rsid w:val="007B1DA7"/>
    <w:rsid w:val="007B6453"/>
    <w:rsid w:val="007B6D45"/>
    <w:rsid w:val="007C3A34"/>
    <w:rsid w:val="007C6206"/>
    <w:rsid w:val="007D1B06"/>
    <w:rsid w:val="007D31EF"/>
    <w:rsid w:val="007F2A25"/>
    <w:rsid w:val="007F2F33"/>
    <w:rsid w:val="007F701E"/>
    <w:rsid w:val="007F77C6"/>
    <w:rsid w:val="008002A0"/>
    <w:rsid w:val="0080393A"/>
    <w:rsid w:val="008051FF"/>
    <w:rsid w:val="00805567"/>
    <w:rsid w:val="00811AC4"/>
    <w:rsid w:val="0081535B"/>
    <w:rsid w:val="0081753A"/>
    <w:rsid w:val="00822101"/>
    <w:rsid w:val="00826BBF"/>
    <w:rsid w:val="0082758A"/>
    <w:rsid w:val="00837D89"/>
    <w:rsid w:val="0085173D"/>
    <w:rsid w:val="00852E41"/>
    <w:rsid w:val="008563EF"/>
    <w:rsid w:val="0086121F"/>
    <w:rsid w:val="00871CAB"/>
    <w:rsid w:val="00871F3B"/>
    <w:rsid w:val="00874B57"/>
    <w:rsid w:val="00876156"/>
    <w:rsid w:val="0087707B"/>
    <w:rsid w:val="0087761F"/>
    <w:rsid w:val="008817B7"/>
    <w:rsid w:val="008901B5"/>
    <w:rsid w:val="008909C8"/>
    <w:rsid w:val="00896C8F"/>
    <w:rsid w:val="008A5CCD"/>
    <w:rsid w:val="008A5CED"/>
    <w:rsid w:val="008B0852"/>
    <w:rsid w:val="008B176B"/>
    <w:rsid w:val="008B4802"/>
    <w:rsid w:val="008D020E"/>
    <w:rsid w:val="008D0E89"/>
    <w:rsid w:val="008D23BC"/>
    <w:rsid w:val="008D2E49"/>
    <w:rsid w:val="008D418F"/>
    <w:rsid w:val="008D4701"/>
    <w:rsid w:val="008E2351"/>
    <w:rsid w:val="008E4660"/>
    <w:rsid w:val="008E7E41"/>
    <w:rsid w:val="008F567C"/>
    <w:rsid w:val="00902038"/>
    <w:rsid w:val="00903221"/>
    <w:rsid w:val="009033DB"/>
    <w:rsid w:val="0090382F"/>
    <w:rsid w:val="00916988"/>
    <w:rsid w:val="0092085D"/>
    <w:rsid w:val="009210A9"/>
    <w:rsid w:val="009272FE"/>
    <w:rsid w:val="00933CC8"/>
    <w:rsid w:val="00934E9F"/>
    <w:rsid w:val="009431A4"/>
    <w:rsid w:val="00956D8F"/>
    <w:rsid w:val="0096139A"/>
    <w:rsid w:val="009639FA"/>
    <w:rsid w:val="009666AF"/>
    <w:rsid w:val="00970717"/>
    <w:rsid w:val="0097129F"/>
    <w:rsid w:val="0097207E"/>
    <w:rsid w:val="00977D07"/>
    <w:rsid w:val="009813AF"/>
    <w:rsid w:val="0098166C"/>
    <w:rsid w:val="00981756"/>
    <w:rsid w:val="009A107B"/>
    <w:rsid w:val="009A17FC"/>
    <w:rsid w:val="009A2112"/>
    <w:rsid w:val="009A4065"/>
    <w:rsid w:val="009A64F6"/>
    <w:rsid w:val="009A6A1D"/>
    <w:rsid w:val="009B0251"/>
    <w:rsid w:val="009B47D4"/>
    <w:rsid w:val="009C103D"/>
    <w:rsid w:val="009C1840"/>
    <w:rsid w:val="009C1856"/>
    <w:rsid w:val="009C2671"/>
    <w:rsid w:val="009C4361"/>
    <w:rsid w:val="009C5E73"/>
    <w:rsid w:val="009C639E"/>
    <w:rsid w:val="009D0771"/>
    <w:rsid w:val="009E1A01"/>
    <w:rsid w:val="009E2E4E"/>
    <w:rsid w:val="009E72D7"/>
    <w:rsid w:val="009F03CF"/>
    <w:rsid w:val="009F57EB"/>
    <w:rsid w:val="009F5E83"/>
    <w:rsid w:val="00A11746"/>
    <w:rsid w:val="00A22CC4"/>
    <w:rsid w:val="00A25167"/>
    <w:rsid w:val="00A3110F"/>
    <w:rsid w:val="00A3338A"/>
    <w:rsid w:val="00A3392E"/>
    <w:rsid w:val="00A36AD2"/>
    <w:rsid w:val="00A36E78"/>
    <w:rsid w:val="00A40AA8"/>
    <w:rsid w:val="00A46BAC"/>
    <w:rsid w:val="00A53A2F"/>
    <w:rsid w:val="00A55DD5"/>
    <w:rsid w:val="00A569F2"/>
    <w:rsid w:val="00A60727"/>
    <w:rsid w:val="00A61F2C"/>
    <w:rsid w:val="00A64D8C"/>
    <w:rsid w:val="00A67C38"/>
    <w:rsid w:val="00A73176"/>
    <w:rsid w:val="00A7362F"/>
    <w:rsid w:val="00A74E24"/>
    <w:rsid w:val="00A779EC"/>
    <w:rsid w:val="00A808F2"/>
    <w:rsid w:val="00A814E3"/>
    <w:rsid w:val="00A82C0F"/>
    <w:rsid w:val="00A86002"/>
    <w:rsid w:val="00A860C9"/>
    <w:rsid w:val="00A90565"/>
    <w:rsid w:val="00A939D8"/>
    <w:rsid w:val="00A93FB5"/>
    <w:rsid w:val="00A960F4"/>
    <w:rsid w:val="00A9655B"/>
    <w:rsid w:val="00AA049B"/>
    <w:rsid w:val="00AA358E"/>
    <w:rsid w:val="00AA3701"/>
    <w:rsid w:val="00AA7D8D"/>
    <w:rsid w:val="00AB5356"/>
    <w:rsid w:val="00AC34BA"/>
    <w:rsid w:val="00AD228C"/>
    <w:rsid w:val="00AD6C7C"/>
    <w:rsid w:val="00AE6FA1"/>
    <w:rsid w:val="00AF5DE4"/>
    <w:rsid w:val="00AF61D2"/>
    <w:rsid w:val="00B05FA8"/>
    <w:rsid w:val="00B11A3F"/>
    <w:rsid w:val="00B15C2E"/>
    <w:rsid w:val="00B16D6E"/>
    <w:rsid w:val="00B17C58"/>
    <w:rsid w:val="00B202A1"/>
    <w:rsid w:val="00B23BB8"/>
    <w:rsid w:val="00B24CEE"/>
    <w:rsid w:val="00B27D15"/>
    <w:rsid w:val="00B32D4D"/>
    <w:rsid w:val="00B41B8D"/>
    <w:rsid w:val="00B44797"/>
    <w:rsid w:val="00B46D4D"/>
    <w:rsid w:val="00B4717E"/>
    <w:rsid w:val="00B509A0"/>
    <w:rsid w:val="00B54C01"/>
    <w:rsid w:val="00B55A55"/>
    <w:rsid w:val="00B60255"/>
    <w:rsid w:val="00B60844"/>
    <w:rsid w:val="00B65FC3"/>
    <w:rsid w:val="00B6778A"/>
    <w:rsid w:val="00B75C6A"/>
    <w:rsid w:val="00B76B75"/>
    <w:rsid w:val="00B76D9F"/>
    <w:rsid w:val="00B85ED1"/>
    <w:rsid w:val="00B906A5"/>
    <w:rsid w:val="00B94D50"/>
    <w:rsid w:val="00B9704C"/>
    <w:rsid w:val="00BA1F99"/>
    <w:rsid w:val="00BA21AE"/>
    <w:rsid w:val="00BB0665"/>
    <w:rsid w:val="00BB25C5"/>
    <w:rsid w:val="00BB3399"/>
    <w:rsid w:val="00BB3456"/>
    <w:rsid w:val="00BB407B"/>
    <w:rsid w:val="00BC333D"/>
    <w:rsid w:val="00BD258C"/>
    <w:rsid w:val="00BF5B13"/>
    <w:rsid w:val="00BF6E9D"/>
    <w:rsid w:val="00C04B13"/>
    <w:rsid w:val="00C06B5E"/>
    <w:rsid w:val="00C12427"/>
    <w:rsid w:val="00C12861"/>
    <w:rsid w:val="00C15596"/>
    <w:rsid w:val="00C16988"/>
    <w:rsid w:val="00C31DBC"/>
    <w:rsid w:val="00C333EA"/>
    <w:rsid w:val="00C347E5"/>
    <w:rsid w:val="00C34EB3"/>
    <w:rsid w:val="00C42C39"/>
    <w:rsid w:val="00C50C65"/>
    <w:rsid w:val="00C519C7"/>
    <w:rsid w:val="00C62B77"/>
    <w:rsid w:val="00C663FA"/>
    <w:rsid w:val="00C67938"/>
    <w:rsid w:val="00C72B11"/>
    <w:rsid w:val="00C72B96"/>
    <w:rsid w:val="00C811D7"/>
    <w:rsid w:val="00C827E6"/>
    <w:rsid w:val="00C833E4"/>
    <w:rsid w:val="00C8509A"/>
    <w:rsid w:val="00C8560C"/>
    <w:rsid w:val="00C87FB8"/>
    <w:rsid w:val="00C967DA"/>
    <w:rsid w:val="00CA235D"/>
    <w:rsid w:val="00CA2C5D"/>
    <w:rsid w:val="00CA2EFD"/>
    <w:rsid w:val="00CA3C1A"/>
    <w:rsid w:val="00CA693C"/>
    <w:rsid w:val="00CA7BC7"/>
    <w:rsid w:val="00CC3AB9"/>
    <w:rsid w:val="00CD114E"/>
    <w:rsid w:val="00CD323F"/>
    <w:rsid w:val="00CD37FE"/>
    <w:rsid w:val="00CD6F9B"/>
    <w:rsid w:val="00CE1EAE"/>
    <w:rsid w:val="00CE259C"/>
    <w:rsid w:val="00CE2781"/>
    <w:rsid w:val="00CE39EE"/>
    <w:rsid w:val="00CE5C15"/>
    <w:rsid w:val="00CE6AD4"/>
    <w:rsid w:val="00CF1E48"/>
    <w:rsid w:val="00CF257F"/>
    <w:rsid w:val="00CF2DC6"/>
    <w:rsid w:val="00CF444D"/>
    <w:rsid w:val="00CF5C61"/>
    <w:rsid w:val="00D02A1B"/>
    <w:rsid w:val="00D03929"/>
    <w:rsid w:val="00D03D43"/>
    <w:rsid w:val="00D10948"/>
    <w:rsid w:val="00D1099A"/>
    <w:rsid w:val="00D12954"/>
    <w:rsid w:val="00D1325E"/>
    <w:rsid w:val="00D311D9"/>
    <w:rsid w:val="00D32982"/>
    <w:rsid w:val="00D40FA6"/>
    <w:rsid w:val="00D45A52"/>
    <w:rsid w:val="00D466A7"/>
    <w:rsid w:val="00D60B06"/>
    <w:rsid w:val="00D63682"/>
    <w:rsid w:val="00D64293"/>
    <w:rsid w:val="00D67090"/>
    <w:rsid w:val="00D7371E"/>
    <w:rsid w:val="00D8612B"/>
    <w:rsid w:val="00D86A7C"/>
    <w:rsid w:val="00DA0A00"/>
    <w:rsid w:val="00DA2B0E"/>
    <w:rsid w:val="00DB0264"/>
    <w:rsid w:val="00DB0ED7"/>
    <w:rsid w:val="00DB29B1"/>
    <w:rsid w:val="00DB4CA0"/>
    <w:rsid w:val="00DB704F"/>
    <w:rsid w:val="00DC1E18"/>
    <w:rsid w:val="00DC7496"/>
    <w:rsid w:val="00DD42B5"/>
    <w:rsid w:val="00DE21C5"/>
    <w:rsid w:val="00DE55EC"/>
    <w:rsid w:val="00DE6E69"/>
    <w:rsid w:val="00DF2172"/>
    <w:rsid w:val="00DF32C1"/>
    <w:rsid w:val="00DF47AC"/>
    <w:rsid w:val="00DF7C3B"/>
    <w:rsid w:val="00E00F46"/>
    <w:rsid w:val="00E037E9"/>
    <w:rsid w:val="00E05482"/>
    <w:rsid w:val="00E129C3"/>
    <w:rsid w:val="00E200BC"/>
    <w:rsid w:val="00E2054F"/>
    <w:rsid w:val="00E33E05"/>
    <w:rsid w:val="00E3452B"/>
    <w:rsid w:val="00E4029E"/>
    <w:rsid w:val="00E43F5D"/>
    <w:rsid w:val="00E45BCD"/>
    <w:rsid w:val="00E61291"/>
    <w:rsid w:val="00E626D8"/>
    <w:rsid w:val="00E62B25"/>
    <w:rsid w:val="00E63C05"/>
    <w:rsid w:val="00E654FD"/>
    <w:rsid w:val="00E70DFC"/>
    <w:rsid w:val="00E71189"/>
    <w:rsid w:val="00E75E72"/>
    <w:rsid w:val="00E82683"/>
    <w:rsid w:val="00E85397"/>
    <w:rsid w:val="00E877CA"/>
    <w:rsid w:val="00E91C22"/>
    <w:rsid w:val="00E91D35"/>
    <w:rsid w:val="00E91F55"/>
    <w:rsid w:val="00E92BAE"/>
    <w:rsid w:val="00E9511C"/>
    <w:rsid w:val="00EA2DFC"/>
    <w:rsid w:val="00EA4BCF"/>
    <w:rsid w:val="00EA4E6F"/>
    <w:rsid w:val="00EC518F"/>
    <w:rsid w:val="00EC6370"/>
    <w:rsid w:val="00EC6737"/>
    <w:rsid w:val="00ED6D15"/>
    <w:rsid w:val="00EE0E1F"/>
    <w:rsid w:val="00EE1312"/>
    <w:rsid w:val="00EE4F8B"/>
    <w:rsid w:val="00EE5923"/>
    <w:rsid w:val="00EE6970"/>
    <w:rsid w:val="00EF345F"/>
    <w:rsid w:val="00F00820"/>
    <w:rsid w:val="00F04368"/>
    <w:rsid w:val="00F06B21"/>
    <w:rsid w:val="00F10F16"/>
    <w:rsid w:val="00F155B3"/>
    <w:rsid w:val="00F16812"/>
    <w:rsid w:val="00F20164"/>
    <w:rsid w:val="00F274C1"/>
    <w:rsid w:val="00F41550"/>
    <w:rsid w:val="00F435DD"/>
    <w:rsid w:val="00F45C2F"/>
    <w:rsid w:val="00F51AA4"/>
    <w:rsid w:val="00F546AA"/>
    <w:rsid w:val="00F56029"/>
    <w:rsid w:val="00F61FC4"/>
    <w:rsid w:val="00F63ECD"/>
    <w:rsid w:val="00F65D03"/>
    <w:rsid w:val="00F765B4"/>
    <w:rsid w:val="00F76675"/>
    <w:rsid w:val="00F8413B"/>
    <w:rsid w:val="00F85DFC"/>
    <w:rsid w:val="00F870EF"/>
    <w:rsid w:val="00F87C8C"/>
    <w:rsid w:val="00F92463"/>
    <w:rsid w:val="00FA19CB"/>
    <w:rsid w:val="00FA4D26"/>
    <w:rsid w:val="00FB32CC"/>
    <w:rsid w:val="00FB5E8E"/>
    <w:rsid w:val="00FB670B"/>
    <w:rsid w:val="00FB6ED3"/>
    <w:rsid w:val="00FC2086"/>
    <w:rsid w:val="00FD0F86"/>
    <w:rsid w:val="00FD246A"/>
    <w:rsid w:val="00FE1E09"/>
    <w:rsid w:val="00FE600D"/>
    <w:rsid w:val="00FF3CAE"/>
    <w:rsid w:val="00FF542D"/>
    <w:rsid w:val="00FF5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4D6C94"/>
  <w15:docId w15:val="{62A4FAEF-C705-4249-A0CA-8981F66A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6593"/>
    <w:rPr>
      <w:rFonts w:ascii="Arial" w:hAnsi="Arial"/>
      <w:sz w:val="24"/>
      <w:lang w:val="en-GB"/>
    </w:rPr>
  </w:style>
  <w:style w:type="paragraph" w:styleId="1">
    <w:name w:val="heading 1"/>
    <w:basedOn w:val="a"/>
    <w:next w:val="a"/>
    <w:qFormat/>
    <w:rsid w:val="00386593"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386593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6593"/>
    <w:rPr>
      <w:color w:val="0000FF"/>
      <w:u w:val="single"/>
    </w:rPr>
  </w:style>
  <w:style w:type="character" w:styleId="a4">
    <w:name w:val="annotation reference"/>
    <w:basedOn w:val="a0"/>
    <w:semiHidden/>
    <w:rsid w:val="00386593"/>
    <w:rPr>
      <w:sz w:val="16"/>
    </w:rPr>
  </w:style>
  <w:style w:type="paragraph" w:styleId="a5">
    <w:name w:val="annotation text"/>
    <w:basedOn w:val="a"/>
    <w:link w:val="a6"/>
    <w:semiHidden/>
    <w:rsid w:val="00386593"/>
    <w:rPr>
      <w:sz w:val="20"/>
    </w:rPr>
  </w:style>
  <w:style w:type="paragraph" w:styleId="a7">
    <w:name w:val="Balloon Text"/>
    <w:basedOn w:val="a"/>
    <w:semiHidden/>
    <w:rsid w:val="008F567C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02105B"/>
    <w:rPr>
      <w:rFonts w:ascii="Courier New" w:hAnsi="Courier New" w:cs="Courier New"/>
      <w:vanish/>
      <w:color w:val="800080"/>
      <w:vertAlign w:val="subscript"/>
    </w:rPr>
  </w:style>
  <w:style w:type="paragraph" w:styleId="a8">
    <w:name w:val="header"/>
    <w:basedOn w:val="a"/>
    <w:link w:val="a9"/>
    <w:uiPriority w:val="99"/>
    <w:rsid w:val="00470C1D"/>
    <w:pPr>
      <w:tabs>
        <w:tab w:val="center" w:pos="4320"/>
        <w:tab w:val="right" w:pos="8640"/>
      </w:tabs>
    </w:pPr>
  </w:style>
  <w:style w:type="paragraph" w:styleId="aa">
    <w:name w:val="footer"/>
    <w:basedOn w:val="a"/>
    <w:link w:val="ab"/>
    <w:uiPriority w:val="99"/>
    <w:rsid w:val="00470C1D"/>
    <w:pPr>
      <w:tabs>
        <w:tab w:val="center" w:pos="4320"/>
        <w:tab w:val="right" w:pos="8640"/>
      </w:tabs>
    </w:pPr>
  </w:style>
  <w:style w:type="paragraph" w:styleId="ac">
    <w:name w:val="Normal (Web)"/>
    <w:basedOn w:val="a"/>
    <w:uiPriority w:val="99"/>
    <w:rsid w:val="000E175F"/>
    <w:pPr>
      <w:spacing w:before="100" w:beforeAutospacing="1" w:after="100" w:afterAutospacing="1"/>
    </w:pPr>
    <w:rPr>
      <w:rFonts w:ascii="Times New Roman" w:eastAsia="MS Mincho" w:hAnsi="Times New Roman"/>
      <w:szCs w:val="24"/>
      <w:lang w:eastAsia="ja-JP"/>
    </w:rPr>
  </w:style>
  <w:style w:type="character" w:styleId="ad">
    <w:name w:val="Strong"/>
    <w:basedOn w:val="a0"/>
    <w:qFormat/>
    <w:rsid w:val="000E175F"/>
    <w:rPr>
      <w:b/>
      <w:bCs/>
    </w:rPr>
  </w:style>
  <w:style w:type="paragraph" w:customStyle="1" w:styleId="large">
    <w:name w:val="large"/>
    <w:basedOn w:val="a"/>
    <w:rsid w:val="00934E9F"/>
    <w:pPr>
      <w:spacing w:before="100" w:beforeAutospacing="1" w:after="100" w:afterAutospacing="1"/>
    </w:pPr>
    <w:rPr>
      <w:rFonts w:ascii="Times New Roman" w:eastAsia="MS Mincho" w:hAnsi="Times New Roman"/>
      <w:szCs w:val="24"/>
      <w:lang w:eastAsia="ja-JP"/>
    </w:rPr>
  </w:style>
  <w:style w:type="paragraph" w:styleId="20">
    <w:name w:val="Body Text 2"/>
    <w:basedOn w:val="a"/>
    <w:link w:val="21"/>
    <w:rsid w:val="0097129F"/>
    <w:pPr>
      <w:spacing w:line="360" w:lineRule="auto"/>
    </w:pPr>
    <w:rPr>
      <w:sz w:val="22"/>
      <w:lang w:eastAsia="en-US"/>
    </w:rPr>
  </w:style>
  <w:style w:type="character" w:customStyle="1" w:styleId="21">
    <w:name w:val="正文文本 2 字符"/>
    <w:basedOn w:val="a0"/>
    <w:link w:val="20"/>
    <w:rsid w:val="0097129F"/>
    <w:rPr>
      <w:rFonts w:ascii="Arial" w:hAnsi="Arial"/>
      <w:sz w:val="22"/>
      <w:lang w:val="en-GB" w:eastAsia="en-US"/>
    </w:rPr>
  </w:style>
  <w:style w:type="paragraph" w:customStyle="1" w:styleId="Noparagraphstyle">
    <w:name w:val="[No paragraph style]"/>
    <w:rsid w:val="000959E2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  <w:lang w:val="en-GB" w:eastAsia="ja-JP"/>
    </w:rPr>
  </w:style>
  <w:style w:type="paragraph" w:customStyle="1" w:styleId="Default">
    <w:name w:val="Default"/>
    <w:rsid w:val="000017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ae">
    <w:name w:val="Date"/>
    <w:basedOn w:val="a"/>
    <w:next w:val="a"/>
    <w:link w:val="af"/>
    <w:rsid w:val="00F56029"/>
    <w:pPr>
      <w:ind w:leftChars="2500" w:left="100"/>
    </w:pPr>
  </w:style>
  <w:style w:type="character" w:customStyle="1" w:styleId="af">
    <w:name w:val="日期 字符"/>
    <w:basedOn w:val="a0"/>
    <w:link w:val="ae"/>
    <w:rsid w:val="00F56029"/>
    <w:rPr>
      <w:rFonts w:ascii="Arial" w:hAnsi="Arial"/>
      <w:sz w:val="24"/>
      <w:lang w:val="en-GB"/>
    </w:rPr>
  </w:style>
  <w:style w:type="character" w:styleId="af0">
    <w:name w:val="FollowedHyperlink"/>
    <w:basedOn w:val="a0"/>
    <w:rsid w:val="007226C3"/>
    <w:rPr>
      <w:color w:val="800080" w:themeColor="followedHyperlink"/>
      <w:u w:val="single"/>
    </w:rPr>
  </w:style>
  <w:style w:type="paragraph" w:styleId="af1">
    <w:name w:val="annotation subject"/>
    <w:basedOn w:val="a5"/>
    <w:next w:val="a5"/>
    <w:link w:val="af2"/>
    <w:uiPriority w:val="99"/>
    <w:rsid w:val="004F7990"/>
    <w:rPr>
      <w:b/>
      <w:bCs/>
    </w:rPr>
  </w:style>
  <w:style w:type="character" w:customStyle="1" w:styleId="a6">
    <w:name w:val="批注文字 字符"/>
    <w:basedOn w:val="a0"/>
    <w:link w:val="a5"/>
    <w:semiHidden/>
    <w:rsid w:val="004F7990"/>
    <w:rPr>
      <w:rFonts w:ascii="Arial" w:hAnsi="Arial"/>
      <w:lang w:val="en-GB"/>
    </w:rPr>
  </w:style>
  <w:style w:type="character" w:customStyle="1" w:styleId="af2">
    <w:name w:val="批注主题 字符"/>
    <w:basedOn w:val="a6"/>
    <w:link w:val="af1"/>
    <w:uiPriority w:val="99"/>
    <w:rsid w:val="004F7990"/>
    <w:rPr>
      <w:rFonts w:ascii="Arial" w:hAnsi="Arial"/>
      <w:lang w:val="en-GB"/>
    </w:rPr>
  </w:style>
  <w:style w:type="paragraph" w:styleId="af3">
    <w:name w:val="Revision"/>
    <w:hidden/>
    <w:uiPriority w:val="99"/>
    <w:semiHidden/>
    <w:rsid w:val="006F7E41"/>
    <w:rPr>
      <w:rFonts w:ascii="Arial" w:hAnsi="Arial"/>
      <w:sz w:val="24"/>
      <w:lang w:val="en-GB"/>
    </w:rPr>
  </w:style>
  <w:style w:type="paragraph" w:customStyle="1" w:styleId="Style2">
    <w:name w:val="Style2"/>
    <w:basedOn w:val="a"/>
    <w:link w:val="Style2Char"/>
    <w:qFormat/>
    <w:rsid w:val="0022654F"/>
    <w:pPr>
      <w:spacing w:after="200" w:line="276" w:lineRule="auto"/>
    </w:pPr>
    <w:rPr>
      <w:rFonts w:eastAsia="汉仪中等线简" w:cs="Arial"/>
      <w:sz w:val="18"/>
      <w:szCs w:val="18"/>
      <w:lang w:val="en-US" w:eastAsia="zh-TW"/>
    </w:rPr>
  </w:style>
  <w:style w:type="character" w:customStyle="1" w:styleId="Style2Char">
    <w:name w:val="Style2 Char"/>
    <w:basedOn w:val="a0"/>
    <w:link w:val="Style2"/>
    <w:rsid w:val="0022654F"/>
    <w:rPr>
      <w:rFonts w:ascii="Arial" w:eastAsia="汉仪中等线简" w:hAnsi="Arial" w:cs="Arial"/>
      <w:sz w:val="18"/>
      <w:szCs w:val="18"/>
      <w:lang w:eastAsia="zh-TW"/>
    </w:rPr>
  </w:style>
  <w:style w:type="character" w:customStyle="1" w:styleId="apple-converted-space">
    <w:name w:val="apple-converted-space"/>
    <w:basedOn w:val="a0"/>
    <w:rsid w:val="00336051"/>
  </w:style>
  <w:style w:type="character" w:customStyle="1" w:styleId="a9">
    <w:name w:val="页眉 字符"/>
    <w:basedOn w:val="a0"/>
    <w:link w:val="a8"/>
    <w:uiPriority w:val="99"/>
    <w:rsid w:val="00E037E9"/>
    <w:rPr>
      <w:rFonts w:ascii="Arial" w:hAnsi="Arial"/>
      <w:sz w:val="24"/>
      <w:lang w:val="en-GB"/>
    </w:rPr>
  </w:style>
  <w:style w:type="character" w:customStyle="1" w:styleId="ab">
    <w:name w:val="页脚 字符"/>
    <w:basedOn w:val="a0"/>
    <w:link w:val="aa"/>
    <w:uiPriority w:val="99"/>
    <w:rsid w:val="00E037E9"/>
    <w:rPr>
      <w:rFonts w:ascii="Arial" w:hAnsi="Arial"/>
      <w:sz w:val="24"/>
      <w:lang w:val="en-GB"/>
    </w:rPr>
  </w:style>
  <w:style w:type="paragraph" w:styleId="af4">
    <w:name w:val="List Paragraph"/>
    <w:basedOn w:val="a"/>
    <w:uiPriority w:val="34"/>
    <w:qFormat/>
    <w:rsid w:val="009C43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453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1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3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5772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47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3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2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20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8950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958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5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371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4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87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07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72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5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2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0542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0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188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1682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980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357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42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358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40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  <w:divsChild>
                            <w:div w:id="492645180">
                              <w:marLeft w:val="0"/>
                              <w:marRight w:val="0"/>
                              <w:marTop w:val="27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995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504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  <w:divsChild>
                            <w:div w:id="935165576">
                              <w:marLeft w:val="0"/>
                              <w:marRight w:val="0"/>
                              <w:marTop w:val="27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</w:div>
                            <w:div w:id="1253778138">
                              <w:marLeft w:val="0"/>
                              <w:marRight w:val="0"/>
                              <w:marTop w:val="27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</w:div>
                            <w:div w:id="635338329">
                              <w:marLeft w:val="0"/>
                              <w:marRight w:val="0"/>
                              <w:marTop w:val="27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</w:div>
                            <w:div w:id="1557739970">
                              <w:marLeft w:val="0"/>
                              <w:marRight w:val="0"/>
                              <w:marTop w:val="27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</w:div>
                            <w:div w:id="1912159914">
                              <w:marLeft w:val="0"/>
                              <w:marRight w:val="0"/>
                              <w:marTop w:val="27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</w:div>
                            <w:div w:id="125467665">
                              <w:marLeft w:val="0"/>
                              <w:marRight w:val="0"/>
                              <w:marTop w:val="27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</w:div>
                            <w:div w:id="986514560">
                              <w:marLeft w:val="0"/>
                              <w:marRight w:val="0"/>
                              <w:marTop w:val="27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77">
          <w:marLeft w:val="3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ang%20fang\!%20NEW%20Tasks\!!!news_article_axiset_emo_2011\XL80%20simplified%20chinese_word2003_final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367B7-0636-4B66-BEC5-2B9D06F47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XL80 simplified chinese_word2003_final.dotx</Template>
  <TotalTime>5</TotalTime>
  <Pages>1</Pages>
  <Words>790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launches new Russian website</vt:lpstr>
    </vt:vector>
  </TitlesOfParts>
  <Company>Renishaw PLC</Company>
  <LinksUpToDate>false</LinksUpToDate>
  <CharactersWithSpaces>900</CharactersWithSpaces>
  <SharedDoc>false</SharedDoc>
  <HLinks>
    <vt:vector size="12" baseType="variant">
      <vt:variant>
        <vt:i4>1441843</vt:i4>
      </vt:variant>
      <vt:variant>
        <vt:i4>0</vt:i4>
      </vt:variant>
      <vt:variant>
        <vt:i4>0</vt:i4>
      </vt:variant>
      <vt:variant>
        <vt:i4>5</vt:i4>
      </vt:variant>
      <vt:variant>
        <vt:lpwstr>mailto:patpua@gmail.com</vt:lpwstr>
      </vt:variant>
      <vt:variant>
        <vt:lpwstr/>
      </vt:variant>
      <vt:variant>
        <vt:i4>2818050</vt:i4>
      </vt:variant>
      <vt:variant>
        <vt:i4>0</vt:i4>
      </vt:variant>
      <vt:variant>
        <vt:i4>0</vt:i4>
      </vt:variant>
      <vt:variant>
        <vt:i4>5</vt:i4>
      </vt:variant>
      <vt:variant>
        <vt:lpwstr>mailto:shanghai@renishaw.com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launches new Russian website</dc:title>
  <dc:creator>Jeremy Lee</dc:creator>
  <cp:lastModifiedBy>Ashley Yang</cp:lastModifiedBy>
  <cp:revision>3</cp:revision>
  <cp:lastPrinted>2016-02-02T04:26:00Z</cp:lastPrinted>
  <dcterms:created xsi:type="dcterms:W3CDTF">2025-08-28T06:01:00Z</dcterms:created>
  <dcterms:modified xsi:type="dcterms:W3CDTF">2025-09-09T06:11:00Z</dcterms:modified>
</cp:coreProperties>
</file>