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2654D309" w:rsidR="00535A5C" w:rsidRDefault="008F6C40" w:rsidP="004C68BF">
      <w:pPr>
        <w:spacing w:line="336" w:lineRule="auto"/>
        <w:ind w:right="-554"/>
        <w:rPr>
          <w:rFonts w:ascii="Arial" w:hAnsi="Arial" w:cs="Arial"/>
          <w:i/>
        </w:rPr>
      </w:pPr>
      <w:r>
        <w:rPr>
          <w:rFonts w:ascii="Arial" w:hAnsi="Arial" w:cs="Arial"/>
          <w:i/>
          <w:noProof/>
        </w:rPr>
        <w:t>October 2025 -</w:t>
      </w:r>
      <w:r w:rsidR="00B35AA9" w:rsidRPr="00387027">
        <w:rPr>
          <w:rFonts w:ascii="Arial" w:hAnsi="Arial" w:cs="Arial"/>
          <w:i/>
        </w:rPr>
        <w:t xml:space="preserve">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33E5CF8D" w:rsidR="00524281" w:rsidRDefault="008F6C40" w:rsidP="004C68BF">
      <w:pPr>
        <w:spacing w:line="336" w:lineRule="auto"/>
        <w:ind w:right="-554"/>
        <w:rPr>
          <w:rFonts w:ascii="Arial" w:hAnsi="Arial" w:cs="Arial"/>
          <w:b/>
          <w:sz w:val="24"/>
          <w:szCs w:val="24"/>
        </w:rPr>
      </w:pPr>
      <w:r w:rsidRPr="008F6C40">
        <w:rPr>
          <w:rFonts w:ascii="Arial" w:hAnsi="Arial" w:cs="Arial"/>
          <w:b/>
          <w:sz w:val="24"/>
          <w:szCs w:val="24"/>
        </w:rPr>
        <w:t xml:space="preserve">Renishaw </w:t>
      </w:r>
      <w:r w:rsidR="007D1541">
        <w:rPr>
          <w:rFonts w:ascii="Arial" w:hAnsi="Arial" w:cs="Arial"/>
          <w:b/>
          <w:sz w:val="24"/>
          <w:szCs w:val="24"/>
        </w:rPr>
        <w:t>u</w:t>
      </w:r>
      <w:r w:rsidRPr="008F6C40">
        <w:rPr>
          <w:rFonts w:ascii="Arial" w:hAnsi="Arial" w:cs="Arial"/>
          <w:b/>
          <w:sz w:val="24"/>
          <w:szCs w:val="24"/>
        </w:rPr>
        <w:t>nveils</w:t>
      </w:r>
      <w:r w:rsidR="004B48D4">
        <w:rPr>
          <w:rFonts w:ascii="Arial" w:hAnsi="Arial" w:cs="Arial"/>
          <w:b/>
          <w:sz w:val="24"/>
          <w:szCs w:val="24"/>
        </w:rPr>
        <w:t xml:space="preserve"> the</w:t>
      </w:r>
      <w:r w:rsidRPr="008F6C40">
        <w:rPr>
          <w:rFonts w:ascii="Arial" w:hAnsi="Arial" w:cs="Arial"/>
          <w:b/>
          <w:sz w:val="24"/>
          <w:szCs w:val="24"/>
        </w:rPr>
        <w:t xml:space="preserve"> Strada</w:t>
      </w:r>
      <w:r w:rsidRPr="008F6C40">
        <w:rPr>
          <w:rFonts w:ascii="Arial" w:hAnsi="Arial" w:cs="Arial"/>
          <w:b/>
          <w:sz w:val="24"/>
          <w:szCs w:val="24"/>
          <w:vertAlign w:val="superscript"/>
        </w:rPr>
        <w:t>®</w:t>
      </w:r>
      <w:r w:rsidRPr="008F6C40">
        <w:rPr>
          <w:rFonts w:ascii="Arial" w:hAnsi="Arial" w:cs="Arial"/>
          <w:b/>
          <w:sz w:val="24"/>
          <w:szCs w:val="24"/>
        </w:rPr>
        <w:t xml:space="preserve"> Intelligent Raman Microscope: A </w:t>
      </w:r>
      <w:r w:rsidR="004B48D4">
        <w:rPr>
          <w:rFonts w:ascii="Arial" w:hAnsi="Arial" w:cs="Arial"/>
          <w:b/>
          <w:sz w:val="24"/>
          <w:szCs w:val="24"/>
        </w:rPr>
        <w:t>l</w:t>
      </w:r>
      <w:r w:rsidRPr="008F6C40">
        <w:rPr>
          <w:rFonts w:ascii="Arial" w:hAnsi="Arial" w:cs="Arial"/>
          <w:b/>
          <w:sz w:val="24"/>
          <w:szCs w:val="24"/>
        </w:rPr>
        <w:t xml:space="preserve">eap </w:t>
      </w:r>
      <w:r w:rsidR="004B48D4">
        <w:rPr>
          <w:rFonts w:ascii="Arial" w:hAnsi="Arial" w:cs="Arial"/>
          <w:b/>
          <w:sz w:val="24"/>
          <w:szCs w:val="24"/>
        </w:rPr>
        <w:t>f</w:t>
      </w:r>
      <w:r w:rsidRPr="008F6C40">
        <w:rPr>
          <w:rFonts w:ascii="Arial" w:hAnsi="Arial" w:cs="Arial"/>
          <w:b/>
          <w:sz w:val="24"/>
          <w:szCs w:val="24"/>
        </w:rPr>
        <w:t xml:space="preserve">orward in </w:t>
      </w:r>
      <w:r w:rsidR="004B48D4">
        <w:rPr>
          <w:rFonts w:ascii="Arial" w:hAnsi="Arial" w:cs="Arial"/>
          <w:b/>
          <w:sz w:val="24"/>
          <w:szCs w:val="24"/>
        </w:rPr>
        <w:t>u</w:t>
      </w:r>
      <w:r w:rsidRPr="008F6C40">
        <w:rPr>
          <w:rFonts w:ascii="Arial" w:hAnsi="Arial" w:cs="Arial"/>
          <w:b/>
          <w:sz w:val="24"/>
          <w:szCs w:val="24"/>
        </w:rPr>
        <w:t>ser-</w:t>
      </w:r>
      <w:r w:rsidR="004B48D4">
        <w:rPr>
          <w:rFonts w:ascii="Arial" w:hAnsi="Arial" w:cs="Arial"/>
          <w:b/>
          <w:sz w:val="24"/>
          <w:szCs w:val="24"/>
        </w:rPr>
        <w:t>f</w:t>
      </w:r>
      <w:r w:rsidRPr="008F6C40">
        <w:rPr>
          <w:rFonts w:ascii="Arial" w:hAnsi="Arial" w:cs="Arial"/>
          <w:b/>
          <w:sz w:val="24"/>
          <w:szCs w:val="24"/>
        </w:rPr>
        <w:t xml:space="preserve">riendly, </w:t>
      </w:r>
      <w:r w:rsidR="004B48D4">
        <w:rPr>
          <w:rFonts w:ascii="Arial" w:hAnsi="Arial" w:cs="Arial"/>
          <w:b/>
          <w:sz w:val="24"/>
          <w:szCs w:val="24"/>
        </w:rPr>
        <w:t>h</w:t>
      </w:r>
      <w:r w:rsidRPr="008F6C40">
        <w:rPr>
          <w:rFonts w:ascii="Arial" w:hAnsi="Arial" w:cs="Arial"/>
          <w:b/>
          <w:sz w:val="24"/>
          <w:szCs w:val="24"/>
        </w:rPr>
        <w:t>igh-</w:t>
      </w:r>
      <w:r w:rsidR="004B48D4">
        <w:rPr>
          <w:rFonts w:ascii="Arial" w:hAnsi="Arial" w:cs="Arial"/>
          <w:b/>
          <w:sz w:val="24"/>
          <w:szCs w:val="24"/>
        </w:rPr>
        <w:t>p</w:t>
      </w:r>
      <w:r w:rsidRPr="008F6C40">
        <w:rPr>
          <w:rFonts w:ascii="Arial" w:hAnsi="Arial" w:cs="Arial"/>
          <w:b/>
          <w:sz w:val="24"/>
          <w:szCs w:val="24"/>
        </w:rPr>
        <w:t xml:space="preserve">erformance </w:t>
      </w:r>
      <w:r w:rsidR="004B48D4">
        <w:rPr>
          <w:rFonts w:ascii="Arial" w:hAnsi="Arial" w:cs="Arial"/>
          <w:b/>
          <w:sz w:val="24"/>
          <w:szCs w:val="24"/>
        </w:rPr>
        <w:t>c</w:t>
      </w:r>
      <w:r w:rsidRPr="008F6C40">
        <w:rPr>
          <w:rFonts w:ascii="Arial" w:hAnsi="Arial" w:cs="Arial"/>
          <w:b/>
          <w:sz w:val="24"/>
          <w:szCs w:val="24"/>
        </w:rPr>
        <w:t xml:space="preserve">hemical </w:t>
      </w:r>
      <w:r w:rsidR="004B48D4">
        <w:rPr>
          <w:rFonts w:ascii="Arial" w:hAnsi="Arial" w:cs="Arial"/>
          <w:b/>
          <w:sz w:val="24"/>
          <w:szCs w:val="24"/>
        </w:rPr>
        <w:t>a</w:t>
      </w:r>
      <w:r w:rsidRPr="008F6C40">
        <w:rPr>
          <w:rFonts w:ascii="Arial" w:hAnsi="Arial" w:cs="Arial"/>
          <w:b/>
          <w:sz w:val="24"/>
          <w:szCs w:val="24"/>
        </w:rPr>
        <w:t>nalysis</w:t>
      </w:r>
    </w:p>
    <w:p w14:paraId="663C005E" w14:textId="77777777" w:rsidR="008F6C40" w:rsidRDefault="008F6C40" w:rsidP="004C68BF">
      <w:pPr>
        <w:spacing w:line="336" w:lineRule="auto"/>
        <w:ind w:right="-554"/>
        <w:rPr>
          <w:rFonts w:ascii="Arial" w:hAnsi="Arial" w:cs="Arial"/>
          <w:b/>
          <w:sz w:val="24"/>
          <w:szCs w:val="24"/>
        </w:rPr>
      </w:pPr>
    </w:p>
    <w:p w14:paraId="5572752D" w14:textId="77777777" w:rsidR="008F6C40" w:rsidRDefault="008F6C40" w:rsidP="004C68BF">
      <w:pPr>
        <w:spacing w:line="336" w:lineRule="auto"/>
        <w:ind w:right="-554"/>
        <w:rPr>
          <w:rFonts w:ascii="Arial" w:hAnsi="Arial" w:cs="Arial"/>
          <w:b/>
          <w:sz w:val="24"/>
          <w:szCs w:val="24"/>
        </w:rPr>
      </w:pPr>
    </w:p>
    <w:p w14:paraId="72C99458" w14:textId="77B6E26F" w:rsidR="008F6C40" w:rsidRDefault="008F6C40" w:rsidP="008F6C40">
      <w:pPr>
        <w:spacing w:line="336" w:lineRule="auto"/>
        <w:ind w:right="-554"/>
        <w:rPr>
          <w:rFonts w:ascii="Arial" w:hAnsi="Arial" w:cs="Arial"/>
        </w:rPr>
      </w:pPr>
      <w:r w:rsidRPr="008F6C40">
        <w:rPr>
          <w:rFonts w:ascii="Arial" w:hAnsi="Arial" w:cs="Arial"/>
        </w:rPr>
        <w:t>Renishaw, a global leader in engineering and scientific technology, proudly announces the launch of its latest innovation—the Strada</w:t>
      </w:r>
      <w:r w:rsidRPr="00623D5E">
        <w:rPr>
          <w:rFonts w:ascii="Arial" w:hAnsi="Arial" w:cs="Arial"/>
          <w:vertAlign w:val="superscript"/>
        </w:rPr>
        <w:t>®</w:t>
      </w:r>
      <w:r w:rsidRPr="008F6C40">
        <w:rPr>
          <w:rFonts w:ascii="Arial" w:hAnsi="Arial" w:cs="Arial"/>
        </w:rPr>
        <w:t xml:space="preserve"> </w:t>
      </w:r>
      <w:r w:rsidR="005B733E">
        <w:rPr>
          <w:rFonts w:ascii="Arial" w:hAnsi="Arial" w:cs="Arial"/>
        </w:rPr>
        <w:t>I</w:t>
      </w:r>
      <w:r w:rsidRPr="008F6C40">
        <w:rPr>
          <w:rFonts w:ascii="Arial" w:hAnsi="Arial" w:cs="Arial"/>
        </w:rPr>
        <w:t xml:space="preserve">ntelligent Raman </w:t>
      </w:r>
      <w:r w:rsidR="005B733E">
        <w:rPr>
          <w:rFonts w:ascii="Arial" w:hAnsi="Arial" w:cs="Arial"/>
        </w:rPr>
        <w:t>M</w:t>
      </w:r>
      <w:r w:rsidRPr="008F6C40">
        <w:rPr>
          <w:rFonts w:ascii="Arial" w:hAnsi="Arial" w:cs="Arial"/>
        </w:rPr>
        <w:t>icroscope. This new system combines the exceptional optical performance and chemical discrimination of research-grade Raman microscopes with an intuitive, user-friendly interface, making advanced chemical analysis accessible to both industrial and multi-user laboratories.</w:t>
      </w:r>
    </w:p>
    <w:p w14:paraId="07A6E3F9" w14:textId="77777777" w:rsidR="008F6C40" w:rsidRDefault="008F6C40" w:rsidP="008F6C40">
      <w:pPr>
        <w:spacing w:line="336" w:lineRule="auto"/>
        <w:ind w:right="-554"/>
        <w:rPr>
          <w:rFonts w:ascii="Arial" w:hAnsi="Arial" w:cs="Arial"/>
        </w:rPr>
      </w:pPr>
    </w:p>
    <w:p w14:paraId="0F71218E" w14:textId="77777777" w:rsidR="00623D5E" w:rsidRPr="008F6C40" w:rsidRDefault="00623D5E" w:rsidP="008F6C40">
      <w:pPr>
        <w:spacing w:line="336" w:lineRule="auto"/>
        <w:ind w:right="-554"/>
        <w:rPr>
          <w:rFonts w:ascii="Arial" w:hAnsi="Arial" w:cs="Arial"/>
        </w:rPr>
      </w:pPr>
    </w:p>
    <w:p w14:paraId="3A4CF7B2" w14:textId="77777777" w:rsidR="008F6C40" w:rsidRDefault="008F6C40" w:rsidP="008F6C40">
      <w:pPr>
        <w:spacing w:line="336" w:lineRule="auto"/>
        <w:ind w:right="-554"/>
        <w:rPr>
          <w:rFonts w:ascii="Arial" w:hAnsi="Arial" w:cs="Arial"/>
        </w:rPr>
      </w:pPr>
      <w:r w:rsidRPr="008F6C40">
        <w:rPr>
          <w:rFonts w:ascii="Arial" w:hAnsi="Arial" w:cs="Arial"/>
        </w:rPr>
        <w:t>The Strada microscope is designed to accelerate sample analysis and empower users with confidence in their data. Featuring cutting-edge technology, the system delivers high sensitivity, outstanding spectral and spatial resolution, and rapid Raman data collection speeds. These capabilities are the result of Renishaw’s decades-long commitment to advancing Raman instrumentation, dating back to the launch of its first Raman spectrometer in 1992.</w:t>
      </w:r>
    </w:p>
    <w:p w14:paraId="006F51D7" w14:textId="77777777" w:rsidR="008F6C40" w:rsidRDefault="008F6C40" w:rsidP="008F6C40">
      <w:pPr>
        <w:spacing w:line="336" w:lineRule="auto"/>
        <w:ind w:right="-554"/>
        <w:rPr>
          <w:rFonts w:ascii="Arial" w:hAnsi="Arial" w:cs="Arial"/>
        </w:rPr>
      </w:pPr>
    </w:p>
    <w:p w14:paraId="68F0E020" w14:textId="77777777" w:rsidR="00623D5E" w:rsidRPr="008F6C40" w:rsidRDefault="00623D5E" w:rsidP="008F6C40">
      <w:pPr>
        <w:spacing w:line="336" w:lineRule="auto"/>
        <w:ind w:right="-554"/>
        <w:rPr>
          <w:rFonts w:ascii="Arial" w:hAnsi="Arial" w:cs="Arial"/>
        </w:rPr>
      </w:pPr>
    </w:p>
    <w:p w14:paraId="2FB4572D" w14:textId="43322CDC" w:rsidR="008F6C40" w:rsidRDefault="008F6C40" w:rsidP="008F6C40">
      <w:pPr>
        <w:spacing w:line="336" w:lineRule="auto"/>
        <w:ind w:right="-554"/>
        <w:rPr>
          <w:rFonts w:ascii="Arial" w:hAnsi="Arial" w:cs="Arial"/>
        </w:rPr>
      </w:pPr>
      <w:r w:rsidRPr="5522A91F">
        <w:rPr>
          <w:rFonts w:ascii="Arial" w:hAnsi="Arial" w:cs="Arial"/>
        </w:rPr>
        <w:t>Controlled by Renishaw’s new Raman Workspace</w:t>
      </w:r>
      <w:r w:rsidR="45D6B35E" w:rsidRPr="5522A91F">
        <w:rPr>
          <w:rFonts w:ascii="Arial" w:hAnsi="Arial" w:cs="Arial"/>
        </w:rPr>
        <w:t>™</w:t>
      </w:r>
      <w:r w:rsidRPr="5522A91F">
        <w:rPr>
          <w:rFonts w:ascii="Arial" w:hAnsi="Arial" w:cs="Arial"/>
        </w:rPr>
        <w:t xml:space="preserve"> software, the Strada microscope offers a seamless workflow from data acquisition to analysis. The software integrates macroscopic and microscopic viewing modes, along with powerful algorithmic and AI-driven tools for data processing. Users are guided to optimal measurement settings and supported in interpreting their results, eliminating the need for advanced spectroscopy expertise.</w:t>
      </w:r>
    </w:p>
    <w:p w14:paraId="589EAC40" w14:textId="77777777" w:rsidR="008F6C40" w:rsidRDefault="008F6C40" w:rsidP="008F6C40">
      <w:pPr>
        <w:spacing w:line="336" w:lineRule="auto"/>
        <w:ind w:right="-554"/>
        <w:rPr>
          <w:rFonts w:ascii="Arial" w:hAnsi="Arial" w:cs="Arial"/>
        </w:rPr>
      </w:pPr>
    </w:p>
    <w:p w14:paraId="2D52429E" w14:textId="77777777" w:rsidR="00623D5E" w:rsidRDefault="00623D5E" w:rsidP="008F6C40">
      <w:pPr>
        <w:spacing w:line="336" w:lineRule="auto"/>
        <w:ind w:right="-554"/>
        <w:rPr>
          <w:rFonts w:ascii="Arial" w:hAnsi="Arial" w:cs="Arial"/>
        </w:rPr>
      </w:pPr>
    </w:p>
    <w:p w14:paraId="344BF006" w14:textId="1BAF509D" w:rsidR="008F6C40" w:rsidRDefault="008F6C40" w:rsidP="008F6C40">
      <w:pPr>
        <w:spacing w:line="336" w:lineRule="auto"/>
        <w:ind w:right="-554"/>
        <w:rPr>
          <w:rFonts w:ascii="Arial" w:hAnsi="Arial" w:cs="Arial"/>
        </w:rPr>
      </w:pPr>
      <w:r w:rsidRPr="008F6C40">
        <w:rPr>
          <w:rFonts w:ascii="Arial" w:hAnsi="Arial" w:cs="Arial"/>
        </w:rPr>
        <w:t>Reliability and consistency are at the core of the Strada microscope. Automated performance optimisation routines and optional telemetry for predictive maintenance ensure the system is always ready to deliver accurate results. Laboratory managers and technicians can trust that their instrument is optimised for peak performance, day after day.</w:t>
      </w:r>
    </w:p>
    <w:p w14:paraId="568E0602" w14:textId="77777777" w:rsidR="008F6C40" w:rsidRDefault="008F6C40" w:rsidP="008F6C40">
      <w:pPr>
        <w:spacing w:line="336" w:lineRule="auto"/>
        <w:ind w:right="-554"/>
        <w:rPr>
          <w:rFonts w:ascii="Arial" w:hAnsi="Arial" w:cs="Arial"/>
        </w:rPr>
      </w:pPr>
    </w:p>
    <w:p w14:paraId="04458B69" w14:textId="77777777" w:rsidR="00623D5E" w:rsidRPr="008F6C40" w:rsidRDefault="00623D5E" w:rsidP="008F6C40">
      <w:pPr>
        <w:spacing w:line="336" w:lineRule="auto"/>
        <w:ind w:right="-554"/>
        <w:rPr>
          <w:rFonts w:ascii="Arial" w:hAnsi="Arial" w:cs="Arial"/>
        </w:rPr>
      </w:pPr>
    </w:p>
    <w:p w14:paraId="53DA4914" w14:textId="7474F7AD" w:rsidR="008F6C40" w:rsidRDefault="008F6C40" w:rsidP="008F6C40">
      <w:pPr>
        <w:spacing w:line="336" w:lineRule="auto"/>
        <w:ind w:right="-554"/>
        <w:rPr>
          <w:rFonts w:ascii="Arial" w:hAnsi="Arial" w:cs="Arial"/>
        </w:rPr>
      </w:pPr>
      <w:r w:rsidRPr="3D487ACC">
        <w:rPr>
          <w:rFonts w:ascii="Arial" w:hAnsi="Arial" w:cs="Arial"/>
        </w:rPr>
        <w:t xml:space="preserve">Tim Smith, Renishaw’s Head of Raman Products and Applications, commented: “The Strada intelligent Raman microscope redefines what’s possible in industrial analysis, establishing a new benchmark for </w:t>
      </w:r>
      <w:r w:rsidRPr="3D487ACC">
        <w:rPr>
          <w:rFonts w:ascii="Arial" w:hAnsi="Arial" w:cs="Arial"/>
        </w:rPr>
        <w:lastRenderedPageBreak/>
        <w:t>operational excellence. Its advanced capabilities and intuitive interface unlock previously inaccessible markets, making Raman microscopy practical and beneficial for problem solving in a wide range of industries including chemical, pharmaceutical, polymer and semiconductor. With the Strada system, users gain rapid, reliable access to chemical and structural information</w:t>
      </w:r>
      <w:r w:rsidR="076682FD" w:rsidRPr="3D487ACC">
        <w:rPr>
          <w:rFonts w:ascii="Arial" w:hAnsi="Arial" w:cs="Arial"/>
        </w:rPr>
        <w:t xml:space="preserve"> </w:t>
      </w:r>
      <w:r w:rsidRPr="3D487ACC">
        <w:rPr>
          <w:rFonts w:ascii="Arial" w:hAnsi="Arial" w:cs="Arial"/>
        </w:rPr>
        <w:t>—</w:t>
      </w:r>
      <w:r w:rsidR="7FDF34A6" w:rsidRPr="3D487ACC">
        <w:rPr>
          <w:rFonts w:ascii="Arial" w:hAnsi="Arial" w:cs="Arial"/>
        </w:rPr>
        <w:t xml:space="preserve"> </w:t>
      </w:r>
      <w:r w:rsidRPr="3D487ACC">
        <w:rPr>
          <w:rFonts w:ascii="Arial" w:hAnsi="Arial" w:cs="Arial"/>
        </w:rPr>
        <w:t>accelerating their material development projects and providing detailed understanding of material quality.”</w:t>
      </w:r>
    </w:p>
    <w:p w14:paraId="41A408B6" w14:textId="77777777" w:rsidR="008F6C40" w:rsidRDefault="008F6C40" w:rsidP="008F6C40">
      <w:pPr>
        <w:spacing w:line="336" w:lineRule="auto"/>
        <w:ind w:right="-554"/>
        <w:rPr>
          <w:rFonts w:ascii="Arial" w:hAnsi="Arial" w:cs="Arial"/>
        </w:rPr>
      </w:pPr>
    </w:p>
    <w:p w14:paraId="4FE880CC" w14:textId="77777777" w:rsidR="00524281" w:rsidRDefault="00524281" w:rsidP="004C68BF">
      <w:pPr>
        <w:spacing w:line="336" w:lineRule="auto"/>
        <w:ind w:right="-554"/>
        <w:rPr>
          <w:rFonts w:ascii="Arial" w:hAnsi="Arial" w:cs="Arial"/>
        </w:rPr>
      </w:pPr>
    </w:p>
    <w:p w14:paraId="4FE880CE" w14:textId="77777777" w:rsidR="00CD6AD4" w:rsidRDefault="00CD6AD4" w:rsidP="004C68BF">
      <w:pPr>
        <w:spacing w:line="336" w:lineRule="auto"/>
        <w:ind w:right="-554"/>
        <w:rPr>
          <w:rFonts w:ascii="Arial" w:hAnsi="Arial" w:cs="Arial"/>
          <w:i/>
        </w:rPr>
      </w:pPr>
    </w:p>
    <w:p w14:paraId="4FE880CF" w14:textId="3C7882D5" w:rsidR="009F23F0" w:rsidRPr="008F6C40" w:rsidRDefault="00113C35" w:rsidP="0050292E">
      <w:pPr>
        <w:spacing w:line="276" w:lineRule="auto"/>
        <w:rPr>
          <w:rFonts w:ascii="Arial" w:hAnsi="Arial" w:cs="Arial"/>
        </w:rPr>
      </w:pPr>
      <w:r w:rsidRPr="3D487ACC">
        <w:rPr>
          <w:rFonts w:ascii="Arial" w:hAnsi="Arial" w:cs="Arial"/>
        </w:rPr>
        <w:t xml:space="preserve">For further information on </w:t>
      </w:r>
      <w:r w:rsidR="0015211E" w:rsidRPr="3D487ACC">
        <w:rPr>
          <w:rFonts w:ascii="Arial" w:hAnsi="Arial" w:cs="Arial"/>
        </w:rPr>
        <w:t>the new Strada</w:t>
      </w:r>
      <w:r w:rsidR="005B733E" w:rsidRPr="3D487ACC">
        <w:rPr>
          <w:rFonts w:ascii="Arial" w:hAnsi="Arial" w:cs="Arial"/>
        </w:rPr>
        <w:t xml:space="preserve"> </w:t>
      </w:r>
      <w:r w:rsidR="18275C40" w:rsidRPr="3D487ACC">
        <w:rPr>
          <w:rFonts w:ascii="Arial" w:hAnsi="Arial" w:cs="Arial"/>
        </w:rPr>
        <w:t xml:space="preserve">intelligent </w:t>
      </w:r>
      <w:r w:rsidR="005B733E" w:rsidRPr="3D487ACC">
        <w:rPr>
          <w:rFonts w:ascii="Arial" w:hAnsi="Arial" w:cs="Arial"/>
        </w:rPr>
        <w:t xml:space="preserve">Raman </w:t>
      </w:r>
      <w:proofErr w:type="spellStart"/>
      <w:r w:rsidR="5C62079D" w:rsidRPr="3D487ACC">
        <w:rPr>
          <w:rFonts w:ascii="Arial" w:hAnsi="Arial" w:cs="Arial"/>
        </w:rPr>
        <w:t>m</w:t>
      </w:r>
      <w:r w:rsidR="005B733E" w:rsidRPr="3D487ACC">
        <w:rPr>
          <w:rFonts w:ascii="Arial" w:hAnsi="Arial" w:cs="Arial"/>
        </w:rPr>
        <w:t>icrosope</w:t>
      </w:r>
      <w:proofErr w:type="spellEnd"/>
      <w:r w:rsidRPr="3D487ACC">
        <w:rPr>
          <w:rFonts w:ascii="Arial" w:hAnsi="Arial" w:cs="Arial"/>
        </w:rPr>
        <w:t xml:space="preserve">, visit </w:t>
      </w:r>
      <w:hyperlink r:id="rId11">
        <w:r w:rsidR="008F6C40" w:rsidRPr="3D487ACC">
          <w:rPr>
            <w:rStyle w:val="Hyperlink"/>
            <w:rFonts w:ascii="Arial" w:hAnsi="Arial" w:cs="Arial"/>
          </w:rPr>
          <w:t>www.renishaw.com/strada</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7E31" w14:textId="77777777" w:rsidR="00B043D3" w:rsidRDefault="00B043D3" w:rsidP="002E2F8C">
      <w:r>
        <w:separator/>
      </w:r>
    </w:p>
  </w:endnote>
  <w:endnote w:type="continuationSeparator" w:id="0">
    <w:p w14:paraId="14BC617D" w14:textId="77777777" w:rsidR="00B043D3" w:rsidRDefault="00B043D3" w:rsidP="002E2F8C">
      <w:r>
        <w:continuationSeparator/>
      </w:r>
    </w:p>
  </w:endnote>
  <w:endnote w:type="continuationNotice" w:id="1">
    <w:p w14:paraId="5DDFADB1" w14:textId="77777777" w:rsidR="00B043D3" w:rsidRDefault="00B04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37A8" w14:textId="77777777" w:rsidR="00B043D3" w:rsidRDefault="00B043D3" w:rsidP="002E2F8C">
      <w:r>
        <w:separator/>
      </w:r>
    </w:p>
  </w:footnote>
  <w:footnote w:type="continuationSeparator" w:id="0">
    <w:p w14:paraId="01ABD8E9" w14:textId="77777777" w:rsidR="00B043D3" w:rsidRDefault="00B043D3" w:rsidP="002E2F8C">
      <w:r>
        <w:continuationSeparator/>
      </w:r>
    </w:p>
  </w:footnote>
  <w:footnote w:type="continuationNotice" w:id="1">
    <w:p w14:paraId="65305E2C" w14:textId="77777777" w:rsidR="00B043D3" w:rsidRDefault="00B04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23D5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2132703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82"/>
    <w:rsid w:val="000252CA"/>
    <w:rsid w:val="00030821"/>
    <w:rsid w:val="000566E5"/>
    <w:rsid w:val="00075B33"/>
    <w:rsid w:val="000B6575"/>
    <w:rsid w:val="000C6F60"/>
    <w:rsid w:val="00113C35"/>
    <w:rsid w:val="0012029C"/>
    <w:rsid w:val="001207DD"/>
    <w:rsid w:val="00131FB8"/>
    <w:rsid w:val="00135DB0"/>
    <w:rsid w:val="0015211E"/>
    <w:rsid w:val="00180B30"/>
    <w:rsid w:val="001B5924"/>
    <w:rsid w:val="0021225A"/>
    <w:rsid w:val="00220095"/>
    <w:rsid w:val="00227CE4"/>
    <w:rsid w:val="00245116"/>
    <w:rsid w:val="002469DB"/>
    <w:rsid w:val="00251DB1"/>
    <w:rsid w:val="00257833"/>
    <w:rsid w:val="002858D4"/>
    <w:rsid w:val="00291695"/>
    <w:rsid w:val="002A4C90"/>
    <w:rsid w:val="002B03D9"/>
    <w:rsid w:val="002E2F8C"/>
    <w:rsid w:val="00310B2A"/>
    <w:rsid w:val="0033391F"/>
    <w:rsid w:val="003377F3"/>
    <w:rsid w:val="0035042B"/>
    <w:rsid w:val="003647B3"/>
    <w:rsid w:val="003659A8"/>
    <w:rsid w:val="00373754"/>
    <w:rsid w:val="00381AE5"/>
    <w:rsid w:val="00387027"/>
    <w:rsid w:val="00392EF6"/>
    <w:rsid w:val="0039382D"/>
    <w:rsid w:val="003A24CB"/>
    <w:rsid w:val="003B01B6"/>
    <w:rsid w:val="003D5DDB"/>
    <w:rsid w:val="003E6E81"/>
    <w:rsid w:val="003F2730"/>
    <w:rsid w:val="004029DB"/>
    <w:rsid w:val="00407D9A"/>
    <w:rsid w:val="00443E0F"/>
    <w:rsid w:val="00474A48"/>
    <w:rsid w:val="00474A5F"/>
    <w:rsid w:val="004863E7"/>
    <w:rsid w:val="00490E55"/>
    <w:rsid w:val="004930B0"/>
    <w:rsid w:val="0049414C"/>
    <w:rsid w:val="004B0FA4"/>
    <w:rsid w:val="004B48D4"/>
    <w:rsid w:val="004C5163"/>
    <w:rsid w:val="004C68BF"/>
    <w:rsid w:val="004E4E6F"/>
    <w:rsid w:val="004F5243"/>
    <w:rsid w:val="0050292E"/>
    <w:rsid w:val="00505214"/>
    <w:rsid w:val="0051473C"/>
    <w:rsid w:val="00514B9D"/>
    <w:rsid w:val="00514C37"/>
    <w:rsid w:val="00524281"/>
    <w:rsid w:val="00535A5C"/>
    <w:rsid w:val="00544ECF"/>
    <w:rsid w:val="00546FE4"/>
    <w:rsid w:val="00551248"/>
    <w:rsid w:val="00573491"/>
    <w:rsid w:val="00576141"/>
    <w:rsid w:val="00590FCF"/>
    <w:rsid w:val="005A0E5A"/>
    <w:rsid w:val="005A2CA9"/>
    <w:rsid w:val="005A7A54"/>
    <w:rsid w:val="005A7A6B"/>
    <w:rsid w:val="005B2717"/>
    <w:rsid w:val="005B7006"/>
    <w:rsid w:val="005B733E"/>
    <w:rsid w:val="005F14A7"/>
    <w:rsid w:val="005F4E1C"/>
    <w:rsid w:val="00604CE4"/>
    <w:rsid w:val="00623D5E"/>
    <w:rsid w:val="00633356"/>
    <w:rsid w:val="00644635"/>
    <w:rsid w:val="00646110"/>
    <w:rsid w:val="0065468E"/>
    <w:rsid w:val="00666780"/>
    <w:rsid w:val="006873DF"/>
    <w:rsid w:val="00694EDE"/>
    <w:rsid w:val="006970EC"/>
    <w:rsid w:val="006B413D"/>
    <w:rsid w:val="006C2C75"/>
    <w:rsid w:val="006E4D82"/>
    <w:rsid w:val="00701066"/>
    <w:rsid w:val="00714411"/>
    <w:rsid w:val="0072403D"/>
    <w:rsid w:val="0073088A"/>
    <w:rsid w:val="00762BFF"/>
    <w:rsid w:val="00775194"/>
    <w:rsid w:val="00792277"/>
    <w:rsid w:val="00797E75"/>
    <w:rsid w:val="007A337D"/>
    <w:rsid w:val="007B1F00"/>
    <w:rsid w:val="007B7B78"/>
    <w:rsid w:val="007C3DAF"/>
    <w:rsid w:val="007C4DCE"/>
    <w:rsid w:val="007C65C2"/>
    <w:rsid w:val="007D1541"/>
    <w:rsid w:val="007F3BB1"/>
    <w:rsid w:val="00833182"/>
    <w:rsid w:val="00864808"/>
    <w:rsid w:val="00874709"/>
    <w:rsid w:val="008757C5"/>
    <w:rsid w:val="00893A94"/>
    <w:rsid w:val="008D1D65"/>
    <w:rsid w:val="008D3524"/>
    <w:rsid w:val="008D3B4D"/>
    <w:rsid w:val="008E2064"/>
    <w:rsid w:val="008F6C40"/>
    <w:rsid w:val="00910A83"/>
    <w:rsid w:val="009415B6"/>
    <w:rsid w:val="00986D2E"/>
    <w:rsid w:val="009B326C"/>
    <w:rsid w:val="009B63D3"/>
    <w:rsid w:val="009C2F78"/>
    <w:rsid w:val="009F23F0"/>
    <w:rsid w:val="00A14133"/>
    <w:rsid w:val="00A32C35"/>
    <w:rsid w:val="00A35E92"/>
    <w:rsid w:val="00A60348"/>
    <w:rsid w:val="00A6754A"/>
    <w:rsid w:val="00A800CD"/>
    <w:rsid w:val="00AA3E12"/>
    <w:rsid w:val="00AB10DA"/>
    <w:rsid w:val="00AD0B79"/>
    <w:rsid w:val="00AF0949"/>
    <w:rsid w:val="00AF60BA"/>
    <w:rsid w:val="00B03550"/>
    <w:rsid w:val="00B043D3"/>
    <w:rsid w:val="00B04F0C"/>
    <w:rsid w:val="00B12867"/>
    <w:rsid w:val="00B35AA9"/>
    <w:rsid w:val="00B4011E"/>
    <w:rsid w:val="00B53C11"/>
    <w:rsid w:val="00B617A7"/>
    <w:rsid w:val="00B61F67"/>
    <w:rsid w:val="00B70DAB"/>
    <w:rsid w:val="00B803A3"/>
    <w:rsid w:val="00B869E7"/>
    <w:rsid w:val="00B87FD3"/>
    <w:rsid w:val="00B91BC3"/>
    <w:rsid w:val="00BD65FB"/>
    <w:rsid w:val="00BF3745"/>
    <w:rsid w:val="00BF4261"/>
    <w:rsid w:val="00C34EC9"/>
    <w:rsid w:val="00C43C73"/>
    <w:rsid w:val="00C44CC2"/>
    <w:rsid w:val="00C47966"/>
    <w:rsid w:val="00C55272"/>
    <w:rsid w:val="00C97F2E"/>
    <w:rsid w:val="00CA494F"/>
    <w:rsid w:val="00CB0C2C"/>
    <w:rsid w:val="00CC2F07"/>
    <w:rsid w:val="00CC7B6E"/>
    <w:rsid w:val="00CC7D64"/>
    <w:rsid w:val="00CD6AD4"/>
    <w:rsid w:val="00CE7EDC"/>
    <w:rsid w:val="00CF722A"/>
    <w:rsid w:val="00D03AD0"/>
    <w:rsid w:val="00D366C8"/>
    <w:rsid w:val="00D63F30"/>
    <w:rsid w:val="00D851C0"/>
    <w:rsid w:val="00D87313"/>
    <w:rsid w:val="00D92177"/>
    <w:rsid w:val="00D94965"/>
    <w:rsid w:val="00D96ACE"/>
    <w:rsid w:val="00D97C50"/>
    <w:rsid w:val="00DF6E72"/>
    <w:rsid w:val="00E22254"/>
    <w:rsid w:val="00E23587"/>
    <w:rsid w:val="00E63517"/>
    <w:rsid w:val="00E73435"/>
    <w:rsid w:val="00EA0200"/>
    <w:rsid w:val="00EA2DA8"/>
    <w:rsid w:val="00EA334A"/>
    <w:rsid w:val="00EA3AF0"/>
    <w:rsid w:val="00EB40A4"/>
    <w:rsid w:val="00EC0CC5"/>
    <w:rsid w:val="00EE57B6"/>
    <w:rsid w:val="00EF3218"/>
    <w:rsid w:val="00F05286"/>
    <w:rsid w:val="00F10BBB"/>
    <w:rsid w:val="00F17502"/>
    <w:rsid w:val="00F30D7C"/>
    <w:rsid w:val="00F560D5"/>
    <w:rsid w:val="00F60098"/>
    <w:rsid w:val="00F63E71"/>
    <w:rsid w:val="00F71F07"/>
    <w:rsid w:val="00F81452"/>
    <w:rsid w:val="00F82398"/>
    <w:rsid w:val="00F82F9B"/>
    <w:rsid w:val="00FA3F2E"/>
    <w:rsid w:val="00FC2419"/>
    <w:rsid w:val="00FC7AE9"/>
    <w:rsid w:val="00FD2DEF"/>
    <w:rsid w:val="076682FD"/>
    <w:rsid w:val="18275C40"/>
    <w:rsid w:val="194C883C"/>
    <w:rsid w:val="20EC6B5F"/>
    <w:rsid w:val="3D487ACC"/>
    <w:rsid w:val="45D6B35E"/>
    <w:rsid w:val="4772FDFF"/>
    <w:rsid w:val="5522A91F"/>
    <w:rsid w:val="5C62079D"/>
    <w:rsid w:val="7FDF34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8AA2450D-74EF-4FE0-BCF2-4728FA7D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Revision">
    <w:name w:val="Revision"/>
    <w:hidden/>
    <w:uiPriority w:val="99"/>
    <w:semiHidden/>
    <w:rsid w:val="0069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strad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7F75EDC-A43E-43FC-92D4-FBC6A8E95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2338</Characters>
  <Application>Microsoft Office Word</Application>
  <DocSecurity>0</DocSecurity>
  <Lines>48</Lines>
  <Paragraphs>10</Paragraphs>
  <ScaleCrop>false</ScaleCrop>
  <Company>Renishaw PLC</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Elena Bostan</cp:lastModifiedBy>
  <cp:revision>16</cp:revision>
  <cp:lastPrinted>2014-11-03T20:56:00Z</cp:lastPrinted>
  <dcterms:created xsi:type="dcterms:W3CDTF">2025-10-02T21:27:00Z</dcterms:created>
  <dcterms:modified xsi:type="dcterms:W3CDTF">2025-10-07T06:24:00Z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y fmtid="{D5CDD505-2E9C-101B-9397-08002B2CF9AE}" pid="5" name="docLang">
    <vt:lpwstr>en</vt:lpwstr>
  </property>
</Properties>
</file>