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A8" w:rsidRDefault="009D0C4E">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566035" cy="960120"/>
                    </a:xfrm>
                    <a:prstGeom prst="rect">
                      <a:avLst/>
                    </a:prstGeom>
                    <a:noFill/>
                  </pic:spPr>
                </pic:pic>
              </a:graphicData>
            </a:graphic>
          </wp:anchor>
        </w:drawing>
      </w:r>
      <w:r w:rsidR="008133A8">
        <w:t xml:space="preserve"> </w:t>
      </w:r>
    </w:p>
    <w:p w:rsidR="00EC51B5" w:rsidRDefault="00EC51B5" w:rsidP="00EC51B5">
      <w:pPr>
        <w:spacing w:line="340" w:lineRule="auto"/>
        <w:ind w:left="567" w:right="567"/>
        <w:rPr>
          <w:rFonts w:cs="Times New Roman"/>
          <w:szCs w:val="24"/>
        </w:rPr>
      </w:pPr>
      <w:bookmarkStart w:id="0" w:name="OLE_LINK1"/>
      <w:bookmarkStart w:id="1" w:name="OLE_LINK2"/>
      <w:bookmarkStart w:id="2" w:name="OLE_LINK3"/>
      <w:r>
        <w:rPr>
          <w:rFonts w:cs="Times New Roman"/>
          <w:szCs w:val="24"/>
        </w:rPr>
        <w:t xml:space="preserve">15 </w:t>
      </w:r>
      <w:proofErr w:type="spellStart"/>
      <w:r>
        <w:rPr>
          <w:rFonts w:cs="Times New Roman"/>
          <w:szCs w:val="24"/>
        </w:rPr>
        <w:t>avril</w:t>
      </w:r>
      <w:proofErr w:type="spellEnd"/>
      <w:r>
        <w:rPr>
          <w:rFonts w:cs="Times New Roman"/>
          <w:szCs w:val="24"/>
        </w:rPr>
        <w:t xml:space="preserve"> 2011</w:t>
      </w:r>
    </w:p>
    <w:bookmarkEnd w:id="0"/>
    <w:bookmarkEnd w:id="1"/>
    <w:bookmarkEnd w:id="2"/>
    <w:p w:rsidR="00EC51B5" w:rsidRDefault="00EC51B5" w:rsidP="00EC51B5">
      <w:pPr>
        <w:spacing w:line="340" w:lineRule="auto"/>
        <w:ind w:left="567" w:right="567"/>
        <w:rPr>
          <w:rFonts w:cs="Times New Roman"/>
          <w:szCs w:val="24"/>
        </w:rPr>
      </w:pPr>
      <w:r>
        <w:rPr>
          <w:rFonts w:cs="Times New Roman"/>
          <w:szCs w:val="24"/>
          <w:lang w:val="fr-FR"/>
        </w:rPr>
        <w:t>Diffusion immédiate</w:t>
      </w:r>
    </w:p>
    <w:p w:rsidR="00EC51B5" w:rsidRDefault="00EC51B5" w:rsidP="00EC51B5">
      <w:pPr>
        <w:spacing w:line="336" w:lineRule="auto"/>
        <w:ind w:left="567" w:right="567"/>
      </w:pPr>
    </w:p>
    <w:p w:rsidR="00EC51B5" w:rsidRDefault="00EC51B5" w:rsidP="00EC51B5">
      <w:pPr>
        <w:spacing w:line="340" w:lineRule="auto"/>
        <w:ind w:left="567" w:right="567"/>
        <w:rPr>
          <w:rFonts w:cs="Times New Roman"/>
          <w:b/>
          <w:sz w:val="22"/>
          <w:szCs w:val="24"/>
        </w:rPr>
      </w:pPr>
      <w:r>
        <w:rPr>
          <w:rFonts w:cs="Times New Roman"/>
          <w:b/>
          <w:sz w:val="22"/>
          <w:szCs w:val="24"/>
          <w:lang w:val="fr-FR"/>
        </w:rPr>
        <w:t xml:space="preserve">Renishaw acquiert MTT </w:t>
      </w:r>
      <w:proofErr w:type="spellStart"/>
      <w:r>
        <w:rPr>
          <w:rFonts w:cs="Times New Roman"/>
          <w:b/>
          <w:sz w:val="22"/>
          <w:szCs w:val="24"/>
          <w:lang w:val="fr-FR"/>
        </w:rPr>
        <w:t>Investments</w:t>
      </w:r>
      <w:proofErr w:type="spellEnd"/>
      <w:r>
        <w:rPr>
          <w:rFonts w:cs="Times New Roman"/>
          <w:b/>
          <w:sz w:val="22"/>
          <w:szCs w:val="24"/>
          <w:lang w:val="fr-FR"/>
        </w:rPr>
        <w:t xml:space="preserve"> Limited</w:t>
      </w:r>
    </w:p>
    <w:p w:rsidR="008133A8" w:rsidRDefault="008133A8" w:rsidP="00A44B9B">
      <w:pPr>
        <w:spacing w:line="360" w:lineRule="auto"/>
        <w:ind w:left="567" w:right="567"/>
        <w:rPr>
          <w:sz w:val="22"/>
          <w:szCs w:val="22"/>
        </w:rPr>
      </w:pPr>
    </w:p>
    <w:p w:rsidR="00EC51B5" w:rsidRDefault="00EC51B5" w:rsidP="00EC51B5">
      <w:pPr>
        <w:spacing w:line="360" w:lineRule="auto"/>
        <w:ind w:left="567" w:right="567"/>
        <w:jc w:val="both"/>
        <w:rPr>
          <w:rFonts w:cs="Times New Roman"/>
          <w:szCs w:val="24"/>
        </w:rPr>
      </w:pPr>
      <w:r>
        <w:rPr>
          <w:rFonts w:cs="Times New Roman"/>
          <w:sz w:val="22"/>
          <w:szCs w:val="24"/>
          <w:lang w:val="fr-FR"/>
        </w:rPr>
        <w:t xml:space="preserve">Renishaw </w:t>
      </w:r>
      <w:proofErr w:type="spellStart"/>
      <w:r>
        <w:rPr>
          <w:rFonts w:cs="Times New Roman"/>
          <w:sz w:val="22"/>
          <w:szCs w:val="24"/>
          <w:lang w:val="fr-FR"/>
        </w:rPr>
        <w:t>plc</w:t>
      </w:r>
      <w:proofErr w:type="spellEnd"/>
      <w:r>
        <w:rPr>
          <w:rFonts w:cs="Times New Roman"/>
          <w:sz w:val="22"/>
          <w:szCs w:val="24"/>
          <w:lang w:val="fr-FR"/>
        </w:rPr>
        <w:t xml:space="preserve">, la multinationale de technologies industrielles vient d'acquérir l'intégralité du capital social de MTT </w:t>
      </w:r>
      <w:proofErr w:type="spellStart"/>
      <w:r>
        <w:rPr>
          <w:rFonts w:cs="Times New Roman"/>
          <w:sz w:val="22"/>
          <w:szCs w:val="24"/>
          <w:lang w:val="fr-FR"/>
        </w:rPr>
        <w:t>Investments</w:t>
      </w:r>
      <w:proofErr w:type="spellEnd"/>
      <w:r>
        <w:rPr>
          <w:rFonts w:cs="Times New Roman"/>
          <w:sz w:val="22"/>
          <w:szCs w:val="24"/>
          <w:lang w:val="fr-FR"/>
        </w:rPr>
        <w:t xml:space="preserve"> Limited et de sa succursale, MTT Technologies Limited (MTT).</w:t>
      </w:r>
      <w:r>
        <w:rPr>
          <w:rFonts w:cs="Times New Roman"/>
          <w:sz w:val="22"/>
          <w:szCs w:val="24"/>
        </w:rPr>
        <w:t xml:space="preserve"> </w:t>
      </w:r>
      <w:r>
        <w:rPr>
          <w:rFonts w:cs="Times New Roman"/>
          <w:sz w:val="22"/>
          <w:szCs w:val="24"/>
          <w:lang w:val="fr-FR"/>
        </w:rPr>
        <w:t>Implantée à Stone dans le comté de Staffordshire (Royaume-Uni), cette entreprise conçoit, développe et construit des systèmes de production additive et de prototypages rapides comportant des machines et des procédés de fusion par laser, de moulage de métaux et de moulage sous vide.</w:t>
      </w:r>
      <w:r>
        <w:rPr>
          <w:rFonts w:cs="Times New Roman"/>
          <w:sz w:val="22"/>
          <w:szCs w:val="24"/>
        </w:rPr>
        <w:t xml:space="preserve"> </w:t>
      </w:r>
    </w:p>
    <w:p w:rsidR="008133A8" w:rsidRDefault="008133A8" w:rsidP="00A44B9B">
      <w:pPr>
        <w:spacing w:line="360" w:lineRule="auto"/>
        <w:ind w:left="567" w:right="567"/>
        <w:jc w:val="both"/>
        <w:rPr>
          <w:sz w:val="22"/>
          <w:szCs w:val="22"/>
        </w:rPr>
      </w:pPr>
    </w:p>
    <w:p w:rsidR="00EC51B5" w:rsidRDefault="00EC51B5" w:rsidP="00EC51B5">
      <w:pPr>
        <w:spacing w:line="360" w:lineRule="auto"/>
        <w:ind w:left="567" w:right="567"/>
        <w:jc w:val="both"/>
        <w:rPr>
          <w:rFonts w:cs="Times New Roman"/>
          <w:szCs w:val="24"/>
        </w:rPr>
      </w:pPr>
      <w:r>
        <w:rPr>
          <w:rFonts w:cs="Times New Roman"/>
          <w:sz w:val="22"/>
          <w:szCs w:val="24"/>
          <w:lang w:val="fr-FR"/>
        </w:rPr>
        <w:t xml:space="preserve">À propos de l'accord signé le 8 avril, Sir David </w:t>
      </w:r>
      <w:proofErr w:type="spellStart"/>
      <w:r>
        <w:rPr>
          <w:rFonts w:cs="Times New Roman"/>
          <w:sz w:val="22"/>
          <w:szCs w:val="24"/>
          <w:lang w:val="fr-FR"/>
        </w:rPr>
        <w:t>McMurtry</w:t>
      </w:r>
      <w:proofErr w:type="spellEnd"/>
      <w:r>
        <w:rPr>
          <w:rFonts w:cs="Times New Roman"/>
          <w:sz w:val="22"/>
          <w:szCs w:val="24"/>
          <w:lang w:val="fr-FR"/>
        </w:rPr>
        <w:t>, Président-Directeur général de Renishaw (photo à droite), a déclaré « MTT possède une gamme de technologies intéressantes, entre autres des équipements de fusion sélective par laser (SLM) dont le marché principal est actuellement celui des appareils pour la médecine et l'aérospatiale mais qui présente un potentiel d'application dans d'autres secteurs.</w:t>
      </w:r>
      <w:r>
        <w:rPr>
          <w:rFonts w:cs="Times New Roman"/>
          <w:sz w:val="22"/>
          <w:szCs w:val="24"/>
        </w:rPr>
        <w:t xml:space="preserve"> </w:t>
      </w:r>
      <w:r>
        <w:rPr>
          <w:rFonts w:cs="Times New Roman"/>
          <w:sz w:val="22"/>
          <w:szCs w:val="24"/>
          <w:lang w:val="fr-FR"/>
        </w:rPr>
        <w:t>Tous ses produits sont complémentaires des technologies et activités Renishaw existantes, et nous sommes ravis de mettre sur pied ensemble une nouvelle entreprise très intéressante.  »</w:t>
      </w:r>
    </w:p>
    <w:p w:rsidR="008133A8" w:rsidRDefault="008133A8" w:rsidP="00A44B9B">
      <w:pPr>
        <w:spacing w:line="360" w:lineRule="auto"/>
        <w:ind w:left="567" w:right="567"/>
        <w:jc w:val="both"/>
        <w:rPr>
          <w:sz w:val="22"/>
          <w:szCs w:val="22"/>
        </w:rPr>
      </w:pPr>
    </w:p>
    <w:p w:rsidR="00EC51B5" w:rsidRDefault="00EC51B5" w:rsidP="00EC51B5">
      <w:pPr>
        <w:spacing w:line="360" w:lineRule="auto"/>
        <w:ind w:left="567" w:right="567"/>
        <w:jc w:val="both"/>
        <w:rPr>
          <w:rFonts w:cs="Times New Roman"/>
          <w:szCs w:val="24"/>
        </w:rPr>
      </w:pPr>
      <w:r>
        <w:rPr>
          <w:rFonts w:cs="Times New Roman"/>
          <w:sz w:val="22"/>
          <w:szCs w:val="24"/>
          <w:lang w:val="fr-FR"/>
        </w:rPr>
        <w:t>MTT Technologies Limited a emploie 35 personnes avec ces succursales aux États-Unis, en Italie de même qu'un bureau en France.</w:t>
      </w:r>
      <w:r>
        <w:rPr>
          <w:rFonts w:cs="Times New Roman"/>
          <w:sz w:val="22"/>
          <w:szCs w:val="24"/>
        </w:rPr>
        <w:t xml:space="preserve"> </w:t>
      </w:r>
      <w:r>
        <w:rPr>
          <w:rFonts w:cs="Times New Roman"/>
          <w:sz w:val="22"/>
          <w:szCs w:val="24"/>
          <w:lang w:val="fr-FR"/>
        </w:rPr>
        <w:t>Ses opérations seront intégrées à celles de Renishaw sous la forme d'une nouvelle division produit. Elles resteront basées dans le comté de Staffordshire.</w:t>
      </w:r>
    </w:p>
    <w:p w:rsidR="008133A8" w:rsidRDefault="008133A8" w:rsidP="00A44B9B">
      <w:pPr>
        <w:spacing w:line="360" w:lineRule="auto"/>
        <w:ind w:left="567" w:right="567"/>
        <w:jc w:val="both"/>
        <w:rPr>
          <w:sz w:val="22"/>
          <w:szCs w:val="22"/>
        </w:rPr>
      </w:pPr>
    </w:p>
    <w:p w:rsidR="00EC51B5" w:rsidRDefault="00EC51B5" w:rsidP="00EC51B5">
      <w:pPr>
        <w:spacing w:line="360" w:lineRule="auto"/>
        <w:ind w:left="567" w:right="567"/>
        <w:jc w:val="both"/>
        <w:rPr>
          <w:rFonts w:cs="Times New Roman"/>
          <w:szCs w:val="24"/>
        </w:rPr>
      </w:pPr>
      <w:r>
        <w:rPr>
          <w:rFonts w:cs="Times New Roman"/>
          <w:sz w:val="22"/>
          <w:szCs w:val="24"/>
          <w:lang w:val="fr-FR"/>
        </w:rPr>
        <w:t xml:space="preserve">Selon le PDG de MTT, Simon Scott (photo à droite), les deux entreprises se </w:t>
      </w:r>
      <w:proofErr w:type="spellStart"/>
      <w:r>
        <w:rPr>
          <w:rFonts w:cs="Times New Roman"/>
          <w:sz w:val="22"/>
          <w:szCs w:val="24"/>
          <w:lang w:val="fr-FR"/>
        </w:rPr>
        <w:t>complettent</w:t>
      </w:r>
      <w:proofErr w:type="spellEnd"/>
      <w:r>
        <w:rPr>
          <w:rFonts w:cs="Times New Roman"/>
          <w:sz w:val="22"/>
          <w:szCs w:val="24"/>
          <w:lang w:val="fr-FR"/>
        </w:rPr>
        <w:t xml:space="preserve"> parfaitement.</w:t>
      </w:r>
      <w:r>
        <w:rPr>
          <w:rFonts w:cs="Times New Roman"/>
          <w:sz w:val="22"/>
          <w:szCs w:val="24"/>
        </w:rPr>
        <w:t xml:space="preserve"> </w:t>
      </w:r>
      <w:r>
        <w:rPr>
          <w:rFonts w:cs="Times New Roman"/>
          <w:sz w:val="22"/>
          <w:szCs w:val="24"/>
          <w:lang w:val="fr-FR"/>
        </w:rPr>
        <w:t>« Nous sommes certains que Renishaw nous permettra de libérer le potentiel de la fusion sélective par laser afin d'affronter nos concurrents et de viser une position de force sur le marché.</w:t>
      </w:r>
      <w:r>
        <w:rPr>
          <w:rFonts w:cs="Times New Roman"/>
          <w:sz w:val="22"/>
          <w:szCs w:val="24"/>
        </w:rPr>
        <w:t xml:space="preserve"> </w:t>
      </w:r>
      <w:r>
        <w:rPr>
          <w:rFonts w:cs="Times New Roman"/>
          <w:sz w:val="22"/>
          <w:szCs w:val="24"/>
          <w:lang w:val="fr-FR"/>
        </w:rPr>
        <w:t>Renishaw a reconnu le potentiel de la technologie au travers des réussites que nous avons enregistrées jusqu'à présent avec des moyens très limités.</w:t>
      </w:r>
      <w:r>
        <w:rPr>
          <w:rFonts w:cs="Times New Roman"/>
          <w:sz w:val="22"/>
          <w:szCs w:val="24"/>
        </w:rPr>
        <w:t xml:space="preserve"> </w:t>
      </w:r>
      <w:r>
        <w:rPr>
          <w:rFonts w:cs="Times New Roman"/>
          <w:sz w:val="22"/>
          <w:szCs w:val="24"/>
          <w:lang w:val="fr-FR"/>
        </w:rPr>
        <w:t>Comme Renishaw emploie aussi la production additive pour ses propres activités commerciales, je crois que cette société a un bon niveau de confiance à la fois dans notre technologie,</w:t>
      </w:r>
      <w:r w:rsidR="00D85836">
        <w:rPr>
          <w:rFonts w:cs="Times New Roman"/>
          <w:sz w:val="22"/>
          <w:szCs w:val="24"/>
          <w:lang w:val="fr-FR"/>
        </w:rPr>
        <w:t xml:space="preserve"> </w:t>
      </w:r>
      <w:r>
        <w:rPr>
          <w:rFonts w:cs="Times New Roman"/>
          <w:sz w:val="22"/>
          <w:szCs w:val="24"/>
          <w:lang w:val="fr-FR"/>
        </w:rPr>
        <w:t>ainsi que dans le potentiel de nos équipes</w:t>
      </w:r>
      <w:r w:rsidR="00D85836">
        <w:rPr>
          <w:rFonts w:cs="Times New Roman"/>
          <w:sz w:val="22"/>
          <w:szCs w:val="24"/>
          <w:lang w:val="fr-FR"/>
        </w:rPr>
        <w:t>.</w:t>
      </w:r>
    </w:p>
    <w:p w:rsidR="008133A8" w:rsidRPr="00E5503C" w:rsidRDefault="00EC51B5" w:rsidP="00251C75">
      <w:pPr>
        <w:spacing w:afterLines="115" w:line="360" w:lineRule="auto"/>
        <w:ind w:left="567" w:right="567"/>
        <w:jc w:val="center"/>
        <w:rPr>
          <w:sz w:val="22"/>
          <w:szCs w:val="22"/>
          <w:u w:val="single"/>
        </w:rPr>
      </w:pPr>
      <w:r>
        <w:rPr>
          <w:rFonts w:cs="Times New Roman"/>
          <w:sz w:val="22"/>
          <w:szCs w:val="24"/>
          <w:u w:val="single"/>
          <w:lang w:val="fr-FR"/>
        </w:rPr>
        <w:t>Fin</w:t>
      </w:r>
    </w:p>
    <w:sectPr w:rsidR="008133A8" w:rsidRPr="00E5503C"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DF" w:rsidRDefault="00790FDF">
      <w:r>
        <w:separator/>
      </w:r>
    </w:p>
  </w:endnote>
  <w:endnote w:type="continuationSeparator" w:id="0">
    <w:p w:rsidR="00790FDF" w:rsidRDefault="00790F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DF" w:rsidRDefault="00790FDF">
      <w:r>
        <w:separator/>
      </w:r>
    </w:p>
  </w:footnote>
  <w:footnote w:type="continuationSeparator" w:id="0">
    <w:p w:rsidR="00790FDF" w:rsidRDefault="00790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84FE8"/>
    <w:multiLevelType w:val="hybridMultilevel"/>
    <w:tmpl w:val="5FBE64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66367095"/>
    <w:multiLevelType w:val="hybridMultilevel"/>
    <w:tmpl w:val="C3C4A9EC"/>
    <w:lvl w:ilvl="0" w:tplc="08090001">
      <w:start w:val="1"/>
      <w:numFmt w:val="bullet"/>
      <w:lvlText w:val=""/>
      <w:lvlJc w:val="left"/>
      <w:pPr>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cs="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cs="Wingdings" w:hint="default"/>
      </w:rPr>
    </w:lvl>
    <w:lvl w:ilvl="3" w:tplc="08090001" w:tentative="1">
      <w:start w:val="1"/>
      <w:numFmt w:val="bullet"/>
      <w:lvlText w:val=""/>
      <w:lvlJc w:val="left"/>
      <w:pPr>
        <w:tabs>
          <w:tab w:val="num" w:pos="3087"/>
        </w:tabs>
        <w:ind w:left="3087" w:hanging="360"/>
      </w:pPr>
      <w:rPr>
        <w:rFonts w:ascii="Symbol" w:hAnsi="Symbol" w:cs="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cs="Wingdings" w:hint="default"/>
      </w:rPr>
    </w:lvl>
    <w:lvl w:ilvl="6" w:tplc="08090001" w:tentative="1">
      <w:start w:val="1"/>
      <w:numFmt w:val="bullet"/>
      <w:lvlText w:val=""/>
      <w:lvlJc w:val="left"/>
      <w:pPr>
        <w:tabs>
          <w:tab w:val="num" w:pos="5247"/>
        </w:tabs>
        <w:ind w:left="5247" w:hanging="360"/>
      </w:pPr>
      <w:rPr>
        <w:rFonts w:ascii="Symbol" w:hAnsi="Symbol" w:cs="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cs="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cs="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cs="Wingdings" w:hint="default"/>
      </w:rPr>
    </w:lvl>
    <w:lvl w:ilvl="3" w:tplc="08090001" w:tentative="1">
      <w:start w:val="1"/>
      <w:numFmt w:val="bullet"/>
      <w:lvlText w:val=""/>
      <w:lvlJc w:val="left"/>
      <w:pPr>
        <w:tabs>
          <w:tab w:val="num" w:pos="3087"/>
        </w:tabs>
        <w:ind w:left="3087" w:hanging="360"/>
      </w:pPr>
      <w:rPr>
        <w:rFonts w:ascii="Symbol" w:hAnsi="Symbol" w:cs="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cs="Wingdings" w:hint="default"/>
      </w:rPr>
    </w:lvl>
    <w:lvl w:ilvl="6" w:tplc="08090001" w:tentative="1">
      <w:start w:val="1"/>
      <w:numFmt w:val="bullet"/>
      <w:lvlText w:val=""/>
      <w:lvlJc w:val="left"/>
      <w:pPr>
        <w:tabs>
          <w:tab w:val="num" w:pos="5247"/>
        </w:tabs>
        <w:ind w:left="5247" w:hanging="360"/>
      </w:pPr>
      <w:rPr>
        <w:rFonts w:ascii="Symbol" w:hAnsi="Symbol" w:cs="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cs="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useFELayout/>
  </w:compat>
  <w:rsids>
    <w:rsidRoot w:val="00396A6B"/>
    <w:rsid w:val="0001244E"/>
    <w:rsid w:val="0001369B"/>
    <w:rsid w:val="0001598D"/>
    <w:rsid w:val="00020AE8"/>
    <w:rsid w:val="00020B86"/>
    <w:rsid w:val="00025348"/>
    <w:rsid w:val="0006236C"/>
    <w:rsid w:val="00064966"/>
    <w:rsid w:val="00065084"/>
    <w:rsid w:val="00072BB5"/>
    <w:rsid w:val="000817DF"/>
    <w:rsid w:val="0008473C"/>
    <w:rsid w:val="000925F8"/>
    <w:rsid w:val="000F2F02"/>
    <w:rsid w:val="00103FCF"/>
    <w:rsid w:val="001273BC"/>
    <w:rsid w:val="00131014"/>
    <w:rsid w:val="0013369D"/>
    <w:rsid w:val="001348D3"/>
    <w:rsid w:val="00137ACC"/>
    <w:rsid w:val="001418AB"/>
    <w:rsid w:val="00142F48"/>
    <w:rsid w:val="00143657"/>
    <w:rsid w:val="001438E2"/>
    <w:rsid w:val="00152FCF"/>
    <w:rsid w:val="00160992"/>
    <w:rsid w:val="00162068"/>
    <w:rsid w:val="001678EF"/>
    <w:rsid w:val="00183147"/>
    <w:rsid w:val="0019192B"/>
    <w:rsid w:val="001922C2"/>
    <w:rsid w:val="0019773D"/>
    <w:rsid w:val="0019779C"/>
    <w:rsid w:val="001B485A"/>
    <w:rsid w:val="001B4ABE"/>
    <w:rsid w:val="001B7E51"/>
    <w:rsid w:val="001C4DAB"/>
    <w:rsid w:val="001D1E3B"/>
    <w:rsid w:val="001D501B"/>
    <w:rsid w:val="001D53E9"/>
    <w:rsid w:val="001D7D99"/>
    <w:rsid w:val="001E1B0B"/>
    <w:rsid w:val="001F3406"/>
    <w:rsid w:val="00211730"/>
    <w:rsid w:val="00214F17"/>
    <w:rsid w:val="00217242"/>
    <w:rsid w:val="00217A78"/>
    <w:rsid w:val="00232D67"/>
    <w:rsid w:val="002369E9"/>
    <w:rsid w:val="00251C75"/>
    <w:rsid w:val="0025263C"/>
    <w:rsid w:val="0025714C"/>
    <w:rsid w:val="00257222"/>
    <w:rsid w:val="002632FB"/>
    <w:rsid w:val="00264C5D"/>
    <w:rsid w:val="00291A3D"/>
    <w:rsid w:val="00294302"/>
    <w:rsid w:val="002A5F64"/>
    <w:rsid w:val="002B1F44"/>
    <w:rsid w:val="002B570B"/>
    <w:rsid w:val="002C38BE"/>
    <w:rsid w:val="002C59A1"/>
    <w:rsid w:val="002D354E"/>
    <w:rsid w:val="002D4EA8"/>
    <w:rsid w:val="002D6B20"/>
    <w:rsid w:val="002D6C29"/>
    <w:rsid w:val="002D7A8B"/>
    <w:rsid w:val="00306E22"/>
    <w:rsid w:val="0031482B"/>
    <w:rsid w:val="0032104F"/>
    <w:rsid w:val="00321CF7"/>
    <w:rsid w:val="00332F87"/>
    <w:rsid w:val="00351A01"/>
    <w:rsid w:val="00360A46"/>
    <w:rsid w:val="00361E20"/>
    <w:rsid w:val="00373EED"/>
    <w:rsid w:val="00396A6B"/>
    <w:rsid w:val="003972AD"/>
    <w:rsid w:val="003A33AE"/>
    <w:rsid w:val="003A3453"/>
    <w:rsid w:val="003B0DE2"/>
    <w:rsid w:val="003D0476"/>
    <w:rsid w:val="003E6F1F"/>
    <w:rsid w:val="003F4039"/>
    <w:rsid w:val="003F7040"/>
    <w:rsid w:val="00412680"/>
    <w:rsid w:val="00421648"/>
    <w:rsid w:val="00440129"/>
    <w:rsid w:val="00442E70"/>
    <w:rsid w:val="00454D95"/>
    <w:rsid w:val="00463D4B"/>
    <w:rsid w:val="00496893"/>
    <w:rsid w:val="00497058"/>
    <w:rsid w:val="004A2516"/>
    <w:rsid w:val="004A724F"/>
    <w:rsid w:val="004C3385"/>
    <w:rsid w:val="004C7ECE"/>
    <w:rsid w:val="004D16C9"/>
    <w:rsid w:val="004D1718"/>
    <w:rsid w:val="004D6A0B"/>
    <w:rsid w:val="004E04E1"/>
    <w:rsid w:val="004F2308"/>
    <w:rsid w:val="004F6014"/>
    <w:rsid w:val="005009E8"/>
    <w:rsid w:val="00501D4E"/>
    <w:rsid w:val="00502B7A"/>
    <w:rsid w:val="00513BF6"/>
    <w:rsid w:val="0051775A"/>
    <w:rsid w:val="00522782"/>
    <w:rsid w:val="00534A72"/>
    <w:rsid w:val="005364F7"/>
    <w:rsid w:val="005419A1"/>
    <w:rsid w:val="00542A69"/>
    <w:rsid w:val="00544660"/>
    <w:rsid w:val="005511B6"/>
    <w:rsid w:val="00552F99"/>
    <w:rsid w:val="005755E0"/>
    <w:rsid w:val="00582C59"/>
    <w:rsid w:val="00592329"/>
    <w:rsid w:val="005A67D6"/>
    <w:rsid w:val="005B38DE"/>
    <w:rsid w:val="005B4143"/>
    <w:rsid w:val="005B52E4"/>
    <w:rsid w:val="005E75DA"/>
    <w:rsid w:val="005F2BE8"/>
    <w:rsid w:val="00600058"/>
    <w:rsid w:val="00603626"/>
    <w:rsid w:val="00604764"/>
    <w:rsid w:val="00607513"/>
    <w:rsid w:val="0061548D"/>
    <w:rsid w:val="0064303B"/>
    <w:rsid w:val="00647115"/>
    <w:rsid w:val="00647858"/>
    <w:rsid w:val="00652DF3"/>
    <w:rsid w:val="00661238"/>
    <w:rsid w:val="00673BE0"/>
    <w:rsid w:val="00680199"/>
    <w:rsid w:val="00680AD0"/>
    <w:rsid w:val="006B635F"/>
    <w:rsid w:val="006C1271"/>
    <w:rsid w:val="006C1D34"/>
    <w:rsid w:val="006C641D"/>
    <w:rsid w:val="006D1480"/>
    <w:rsid w:val="006D67B3"/>
    <w:rsid w:val="006E61C6"/>
    <w:rsid w:val="006F05E4"/>
    <w:rsid w:val="00711275"/>
    <w:rsid w:val="0071764D"/>
    <w:rsid w:val="00721ED0"/>
    <w:rsid w:val="00760689"/>
    <w:rsid w:val="00761FFE"/>
    <w:rsid w:val="0076307C"/>
    <w:rsid w:val="0076714B"/>
    <w:rsid w:val="00773F26"/>
    <w:rsid w:val="007907D7"/>
    <w:rsid w:val="00790FDF"/>
    <w:rsid w:val="00793DD7"/>
    <w:rsid w:val="00794EDC"/>
    <w:rsid w:val="007968F3"/>
    <w:rsid w:val="00796E6B"/>
    <w:rsid w:val="007A30D8"/>
    <w:rsid w:val="007B0178"/>
    <w:rsid w:val="007B0BD3"/>
    <w:rsid w:val="007C4C49"/>
    <w:rsid w:val="007C6A0C"/>
    <w:rsid w:val="007C7201"/>
    <w:rsid w:val="007D01EC"/>
    <w:rsid w:val="007D19D9"/>
    <w:rsid w:val="007D51B5"/>
    <w:rsid w:val="007E1C52"/>
    <w:rsid w:val="007E1CF5"/>
    <w:rsid w:val="007E454B"/>
    <w:rsid w:val="007F31C0"/>
    <w:rsid w:val="007F420F"/>
    <w:rsid w:val="008133A8"/>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04783"/>
    <w:rsid w:val="009170DF"/>
    <w:rsid w:val="00930639"/>
    <w:rsid w:val="00942F01"/>
    <w:rsid w:val="009434C8"/>
    <w:rsid w:val="00952190"/>
    <w:rsid w:val="00961FA3"/>
    <w:rsid w:val="00972B14"/>
    <w:rsid w:val="00980342"/>
    <w:rsid w:val="00982283"/>
    <w:rsid w:val="00987899"/>
    <w:rsid w:val="009A41BB"/>
    <w:rsid w:val="009B5372"/>
    <w:rsid w:val="009C298A"/>
    <w:rsid w:val="009D0C4E"/>
    <w:rsid w:val="009F0626"/>
    <w:rsid w:val="009F0CBE"/>
    <w:rsid w:val="00A04CF0"/>
    <w:rsid w:val="00A2425A"/>
    <w:rsid w:val="00A3055D"/>
    <w:rsid w:val="00A43440"/>
    <w:rsid w:val="00A44B9B"/>
    <w:rsid w:val="00A51557"/>
    <w:rsid w:val="00A57606"/>
    <w:rsid w:val="00A71333"/>
    <w:rsid w:val="00A91D4B"/>
    <w:rsid w:val="00AA0955"/>
    <w:rsid w:val="00AA44A2"/>
    <w:rsid w:val="00AA58D5"/>
    <w:rsid w:val="00AC302B"/>
    <w:rsid w:val="00AD1402"/>
    <w:rsid w:val="00AF50A1"/>
    <w:rsid w:val="00B32116"/>
    <w:rsid w:val="00B54A61"/>
    <w:rsid w:val="00B54FDD"/>
    <w:rsid w:val="00B62F8E"/>
    <w:rsid w:val="00B72246"/>
    <w:rsid w:val="00B8453E"/>
    <w:rsid w:val="00B85369"/>
    <w:rsid w:val="00B950BC"/>
    <w:rsid w:val="00BC1C0D"/>
    <w:rsid w:val="00BE407B"/>
    <w:rsid w:val="00C01D20"/>
    <w:rsid w:val="00C021AC"/>
    <w:rsid w:val="00C03FE8"/>
    <w:rsid w:val="00C1022F"/>
    <w:rsid w:val="00C17FBD"/>
    <w:rsid w:val="00C35384"/>
    <w:rsid w:val="00C35DCE"/>
    <w:rsid w:val="00C42DD9"/>
    <w:rsid w:val="00C46470"/>
    <w:rsid w:val="00C61950"/>
    <w:rsid w:val="00C66A49"/>
    <w:rsid w:val="00C74BC2"/>
    <w:rsid w:val="00C82AC7"/>
    <w:rsid w:val="00C86F20"/>
    <w:rsid w:val="00CA70A8"/>
    <w:rsid w:val="00CB59A5"/>
    <w:rsid w:val="00CD694D"/>
    <w:rsid w:val="00CE11C0"/>
    <w:rsid w:val="00CE7A19"/>
    <w:rsid w:val="00D011D0"/>
    <w:rsid w:val="00D0382E"/>
    <w:rsid w:val="00D13BDD"/>
    <w:rsid w:val="00D157EE"/>
    <w:rsid w:val="00D2615B"/>
    <w:rsid w:val="00D31EEA"/>
    <w:rsid w:val="00D45285"/>
    <w:rsid w:val="00D461AC"/>
    <w:rsid w:val="00D51EE1"/>
    <w:rsid w:val="00D54969"/>
    <w:rsid w:val="00D70F17"/>
    <w:rsid w:val="00D7140B"/>
    <w:rsid w:val="00D85836"/>
    <w:rsid w:val="00D85909"/>
    <w:rsid w:val="00D87CF2"/>
    <w:rsid w:val="00D96337"/>
    <w:rsid w:val="00DA36CB"/>
    <w:rsid w:val="00DD1BD7"/>
    <w:rsid w:val="00DF1EAD"/>
    <w:rsid w:val="00DF444A"/>
    <w:rsid w:val="00E021C1"/>
    <w:rsid w:val="00E03F58"/>
    <w:rsid w:val="00E4665C"/>
    <w:rsid w:val="00E50A59"/>
    <w:rsid w:val="00E5503C"/>
    <w:rsid w:val="00E71033"/>
    <w:rsid w:val="00E71627"/>
    <w:rsid w:val="00E741E1"/>
    <w:rsid w:val="00E77F6E"/>
    <w:rsid w:val="00E8394A"/>
    <w:rsid w:val="00E874E8"/>
    <w:rsid w:val="00E91995"/>
    <w:rsid w:val="00E925EF"/>
    <w:rsid w:val="00EA45E8"/>
    <w:rsid w:val="00EB00F8"/>
    <w:rsid w:val="00EC1721"/>
    <w:rsid w:val="00EC2A16"/>
    <w:rsid w:val="00EC51B5"/>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19"/>
    <w:rPr>
      <w:rFonts w:ascii="Arial" w:hAnsi="Arial" w:cs="Arial"/>
      <w:sz w:val="20"/>
      <w:szCs w:val="20"/>
      <w:lang w:eastAsia="ja-JP"/>
    </w:rPr>
  </w:style>
  <w:style w:type="paragraph" w:styleId="Heading1">
    <w:name w:val="heading 1"/>
    <w:basedOn w:val="Normal"/>
    <w:next w:val="Normal"/>
    <w:link w:val="Heading1Char"/>
    <w:uiPriority w:val="99"/>
    <w:qFormat/>
    <w:rsid w:val="00CE7A19"/>
    <w:pPr>
      <w:keepNext/>
      <w:tabs>
        <w:tab w:val="left" w:pos="-2160"/>
      </w:tabs>
      <w:ind w:left="-540"/>
      <w:outlineLvl w:val="0"/>
    </w:pPr>
    <w:rPr>
      <w:b/>
      <w:bCs/>
      <w:lang w:val="en-US"/>
    </w:rPr>
  </w:style>
  <w:style w:type="paragraph" w:styleId="Heading2">
    <w:name w:val="heading 2"/>
    <w:basedOn w:val="Normal"/>
    <w:next w:val="Normal"/>
    <w:link w:val="Heading2Char"/>
    <w:uiPriority w:val="99"/>
    <w:qFormat/>
    <w:rsid w:val="003A33AE"/>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D0382E"/>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FF1"/>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AF7FF1"/>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9"/>
    <w:rsid w:val="00D0382E"/>
    <w:rPr>
      <w:rFonts w:ascii="Cambria" w:hAnsi="Cambria" w:cs="Cambria"/>
      <w:b/>
      <w:bCs/>
      <w:sz w:val="26"/>
      <w:szCs w:val="26"/>
      <w:lang w:eastAsia="ja-JP"/>
    </w:rPr>
  </w:style>
  <w:style w:type="paragraph" w:styleId="BodyText2">
    <w:name w:val="Body Text 2"/>
    <w:basedOn w:val="Normal"/>
    <w:link w:val="BodyText2Char"/>
    <w:uiPriority w:val="99"/>
    <w:rsid w:val="00CE7A19"/>
    <w:pPr>
      <w:tabs>
        <w:tab w:val="left" w:pos="-2160"/>
      </w:tabs>
      <w:ind w:left="-540"/>
    </w:pPr>
    <w:rPr>
      <w:lang w:val="en-US"/>
    </w:rPr>
  </w:style>
  <w:style w:type="character" w:customStyle="1" w:styleId="BodyText2Char">
    <w:name w:val="Body Text 2 Char"/>
    <w:basedOn w:val="DefaultParagraphFont"/>
    <w:link w:val="BodyText2"/>
    <w:uiPriority w:val="99"/>
    <w:semiHidden/>
    <w:rsid w:val="00AF7FF1"/>
    <w:rPr>
      <w:rFonts w:ascii="Arial" w:hAnsi="Arial" w:cs="Arial"/>
      <w:sz w:val="20"/>
      <w:szCs w:val="20"/>
      <w:lang w:eastAsia="ja-JP"/>
    </w:rPr>
  </w:style>
  <w:style w:type="paragraph" w:styleId="BodyText">
    <w:name w:val="Body Text"/>
    <w:basedOn w:val="Normal"/>
    <w:link w:val="BodyTextChar"/>
    <w:uiPriority w:val="99"/>
    <w:rsid w:val="00CE7A19"/>
    <w:pPr>
      <w:tabs>
        <w:tab w:val="left" w:pos="-2160"/>
      </w:tabs>
      <w:spacing w:line="280" w:lineRule="exact"/>
    </w:pPr>
    <w:rPr>
      <w:lang w:val="en-US"/>
    </w:rPr>
  </w:style>
  <w:style w:type="character" w:customStyle="1" w:styleId="BodyTextChar">
    <w:name w:val="Body Text Char"/>
    <w:basedOn w:val="DefaultParagraphFont"/>
    <w:link w:val="BodyText"/>
    <w:uiPriority w:val="99"/>
    <w:semiHidden/>
    <w:rsid w:val="00AF7FF1"/>
    <w:rPr>
      <w:rFonts w:ascii="Arial" w:hAnsi="Arial" w:cs="Arial"/>
      <w:sz w:val="20"/>
      <w:szCs w:val="20"/>
      <w:lang w:eastAsia="ja-JP"/>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cs="Times New Roman"/>
      <w:sz w:val="24"/>
      <w:szCs w:val="24"/>
    </w:rPr>
  </w:style>
  <w:style w:type="character" w:styleId="Strong">
    <w:name w:val="Strong"/>
    <w:basedOn w:val="DefaultParagraphFont"/>
    <w:uiPriority w:val="99"/>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link w:val="HeaderChar"/>
    <w:uiPriority w:val="99"/>
    <w:rsid w:val="00396A6B"/>
    <w:pPr>
      <w:tabs>
        <w:tab w:val="center" w:pos="4320"/>
        <w:tab w:val="right" w:pos="8640"/>
      </w:tabs>
    </w:pPr>
    <w:rPr>
      <w:rFonts w:ascii="Century Gothic" w:hAnsi="Century Gothic" w:cs="Century Gothic"/>
      <w:sz w:val="24"/>
      <w:szCs w:val="24"/>
      <w:lang w:val="en-US" w:eastAsia="en-US"/>
    </w:rPr>
  </w:style>
  <w:style w:type="character" w:customStyle="1" w:styleId="HeaderChar">
    <w:name w:val="Header Char"/>
    <w:basedOn w:val="DefaultParagraphFont"/>
    <w:link w:val="Header"/>
    <w:uiPriority w:val="99"/>
    <w:semiHidden/>
    <w:rsid w:val="00AF7FF1"/>
    <w:rPr>
      <w:rFonts w:ascii="Arial" w:hAnsi="Arial" w:cs="Arial"/>
      <w:sz w:val="20"/>
      <w:szCs w:val="20"/>
      <w:lang w:eastAsia="ja-JP"/>
    </w:rPr>
  </w:style>
  <w:style w:type="character" w:customStyle="1" w:styleId="style131">
    <w:name w:val="style131"/>
    <w:basedOn w:val="DefaultParagraphFont"/>
    <w:uiPriority w:val="99"/>
    <w:rsid w:val="00396A6B"/>
    <w:rPr>
      <w:color w:val="333333"/>
    </w:rPr>
  </w:style>
  <w:style w:type="paragraph" w:customStyle="1" w:styleId="homepagetitle">
    <w:name w:val="homepage_title"/>
    <w:basedOn w:val="Normal"/>
    <w:uiPriority w:val="99"/>
    <w:rsid w:val="005419A1"/>
    <w:pPr>
      <w:spacing w:before="100" w:beforeAutospacing="1" w:after="100" w:afterAutospacing="1" w:line="480" w:lineRule="atLeast"/>
    </w:pPr>
    <w:rPr>
      <w:rFonts w:ascii="Trebuchet MS" w:eastAsia="MS Mincho" w:hAnsi="Trebuchet MS" w:cs="Trebuchet MS"/>
      <w:color w:val="248399"/>
      <w:sz w:val="39"/>
      <w:szCs w:val="39"/>
    </w:rPr>
  </w:style>
  <w:style w:type="paragraph" w:customStyle="1" w:styleId="homepagetitlesmaller">
    <w:name w:val="homepage_title_smaller"/>
    <w:basedOn w:val="Normal"/>
    <w:uiPriority w:val="99"/>
    <w:rsid w:val="005419A1"/>
    <w:pPr>
      <w:spacing w:before="100" w:beforeAutospacing="1" w:after="100" w:afterAutospacing="1" w:line="366" w:lineRule="atLeast"/>
    </w:pPr>
    <w:rPr>
      <w:rFonts w:ascii="Trebuchet MS" w:eastAsia="MS Mincho" w:hAnsi="Trebuchet MS" w:cs="Trebuchet MS"/>
      <w:color w:val="333333"/>
      <w:sz w:val="32"/>
      <w:szCs w:val="32"/>
    </w:rPr>
  </w:style>
  <w:style w:type="paragraph" w:customStyle="1" w:styleId="body">
    <w:name w:val="body"/>
    <w:basedOn w:val="Normal"/>
    <w:uiPriority w:val="99"/>
    <w:rsid w:val="005419A1"/>
    <w:pPr>
      <w:spacing w:before="100" w:beforeAutospacing="1" w:after="100" w:afterAutospacing="1" w:line="320" w:lineRule="atLeast"/>
    </w:pPr>
    <w:rPr>
      <w:rFonts w:ascii="Times New Roman" w:eastAsia="MS Mincho" w:hAnsi="Times New Roman" w:cs="Times New Roman"/>
      <w:color w:val="333333"/>
      <w:sz w:val="23"/>
      <w:szCs w:val="23"/>
    </w:rPr>
  </w:style>
  <w:style w:type="paragraph" w:styleId="Footer">
    <w:name w:val="footer"/>
    <w:basedOn w:val="Normal"/>
    <w:link w:val="FooterChar"/>
    <w:uiPriority w:val="99"/>
    <w:rsid w:val="004F6014"/>
    <w:pPr>
      <w:tabs>
        <w:tab w:val="center" w:pos="4153"/>
        <w:tab w:val="right" w:pos="8306"/>
      </w:tabs>
    </w:pPr>
  </w:style>
  <w:style w:type="character" w:customStyle="1" w:styleId="FooterChar">
    <w:name w:val="Footer Char"/>
    <w:basedOn w:val="DefaultParagraphFont"/>
    <w:link w:val="Footer"/>
    <w:uiPriority w:val="99"/>
    <w:semiHidden/>
    <w:rsid w:val="00AF7FF1"/>
    <w:rPr>
      <w:rFonts w:ascii="Arial" w:hAnsi="Arial" w:cs="Arial"/>
      <w:sz w:val="20"/>
      <w:szCs w:val="20"/>
      <w:lang w:eastAsia="ja-JP"/>
    </w:rPr>
  </w:style>
  <w:style w:type="paragraph" w:styleId="HTMLPreformatted">
    <w:name w:val="HTML Preformatted"/>
    <w:basedOn w:val="Normal"/>
    <w:link w:val="HTMLPreformattedChar"/>
    <w:uiPriority w:val="99"/>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character" w:customStyle="1" w:styleId="HTMLPreformattedChar">
    <w:name w:val="HTML Preformatted Char"/>
    <w:basedOn w:val="DefaultParagraphFont"/>
    <w:link w:val="HTMLPreformatted"/>
    <w:uiPriority w:val="99"/>
    <w:semiHidden/>
    <w:rsid w:val="00AF7FF1"/>
    <w:rPr>
      <w:rFonts w:ascii="Courier New" w:hAnsi="Courier New" w:cs="Courier New"/>
      <w:sz w:val="20"/>
      <w:szCs w:val="20"/>
      <w:lang w:eastAsia="ja-JP"/>
    </w:rPr>
  </w:style>
  <w:style w:type="paragraph" w:styleId="BalloonText">
    <w:name w:val="Balloon Text"/>
    <w:basedOn w:val="Normal"/>
    <w:link w:val="BalloonTextChar"/>
    <w:uiPriority w:val="99"/>
    <w:semiHidden/>
    <w:rsid w:val="00A51557"/>
    <w:rPr>
      <w:rFonts w:ascii="Tahoma" w:hAnsi="Tahoma" w:cs="Tahoma"/>
      <w:sz w:val="16"/>
      <w:szCs w:val="16"/>
    </w:rPr>
  </w:style>
  <w:style w:type="character" w:customStyle="1" w:styleId="BalloonTextChar">
    <w:name w:val="Balloon Text Char"/>
    <w:basedOn w:val="DefaultParagraphFont"/>
    <w:link w:val="BalloonText"/>
    <w:uiPriority w:val="99"/>
    <w:semiHidden/>
    <w:rsid w:val="00AF7FF1"/>
    <w:rPr>
      <w:sz w:val="0"/>
      <w:szCs w:val="0"/>
      <w:lang w:eastAsia="ja-JP"/>
    </w:rPr>
  </w:style>
  <w:style w:type="character" w:styleId="PageNumber">
    <w:name w:val="page number"/>
    <w:basedOn w:val="DefaultParagraphFont"/>
    <w:uiPriority w:val="99"/>
    <w:rsid w:val="007907D7"/>
    <w:rPr>
      <w:rFonts w:cs="Times New Roman"/>
    </w:rPr>
  </w:style>
  <w:style w:type="paragraph" w:customStyle="1" w:styleId="Pa2">
    <w:name w:val="Pa2"/>
    <w:basedOn w:val="Normal"/>
    <w:next w:val="Normal"/>
    <w:uiPriority w:val="99"/>
    <w:rsid w:val="00064966"/>
    <w:pPr>
      <w:autoSpaceDE w:val="0"/>
      <w:autoSpaceDN w:val="0"/>
      <w:adjustRightInd w:val="0"/>
      <w:spacing w:line="201" w:lineRule="atLeast"/>
    </w:pPr>
    <w:rPr>
      <w:rFonts w:ascii="Helvetica" w:eastAsia="MS Mincho" w:hAnsi="Helvetica" w:cs="Helvetica"/>
      <w:sz w:val="24"/>
      <w:szCs w:val="24"/>
    </w:rPr>
  </w:style>
  <w:style w:type="paragraph" w:customStyle="1" w:styleId="large">
    <w:name w:val="large"/>
    <w:basedOn w:val="Normal"/>
    <w:uiPriority w:val="99"/>
    <w:rsid w:val="00064966"/>
    <w:pPr>
      <w:spacing w:before="100" w:beforeAutospacing="1" w:after="100" w:afterAutospacing="1"/>
    </w:pPr>
    <w:rPr>
      <w:rFonts w:ascii="Times New Roman" w:eastAsia="MS Mincho" w:hAnsi="Times New Roman" w:cs="Times New Roman"/>
      <w:sz w:val="24"/>
      <w:szCs w:val="24"/>
    </w:rPr>
  </w:style>
  <w:style w:type="paragraph" w:customStyle="1" w:styleId="Noparagraphstyle">
    <w:name w:val="[No paragraph style]"/>
    <w:uiPriority w:val="99"/>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uiPriority w:val="99"/>
    <w:rsid w:val="00D7140B"/>
    <w:rPr>
      <w:rFonts w:cs="Times New Roman"/>
    </w:rPr>
  </w:style>
  <w:style w:type="paragraph" w:styleId="ListParagraph">
    <w:name w:val="List Paragraph"/>
    <w:basedOn w:val="Normal"/>
    <w:uiPriority w:val="99"/>
    <w:qFormat/>
    <w:rsid w:val="00025348"/>
    <w:pPr>
      <w:ind w:left="720"/>
    </w:pPr>
    <w:rPr>
      <w:rFonts w:ascii="Calibri" w:hAnsi="Calibri" w:cs="Calibri"/>
      <w:sz w:val="22"/>
      <w:szCs w:val="22"/>
      <w:lang w:eastAsia="en-GB"/>
    </w:rPr>
  </w:style>
  <w:style w:type="character" w:styleId="Emphasis">
    <w:name w:val="Emphasis"/>
    <w:basedOn w:val="DefaultParagraphFont"/>
    <w:uiPriority w:val="99"/>
    <w:qFormat/>
    <w:rsid w:val="00232D67"/>
    <w:rPr>
      <w:rFonts w:cs="Times New Roman"/>
      <w:b/>
      <w:bCs/>
    </w:rPr>
  </w:style>
  <w:style w:type="character" w:styleId="CommentReference">
    <w:name w:val="annotation reference"/>
    <w:basedOn w:val="DefaultParagraphFont"/>
    <w:uiPriority w:val="99"/>
    <w:semiHidden/>
    <w:rsid w:val="0071764D"/>
    <w:rPr>
      <w:rFonts w:cs="Times New Roman"/>
      <w:sz w:val="16"/>
      <w:szCs w:val="16"/>
    </w:rPr>
  </w:style>
  <w:style w:type="paragraph" w:styleId="CommentText">
    <w:name w:val="annotation text"/>
    <w:basedOn w:val="Normal"/>
    <w:link w:val="CommentTextChar"/>
    <w:uiPriority w:val="99"/>
    <w:semiHidden/>
    <w:rsid w:val="0071764D"/>
  </w:style>
  <w:style w:type="character" w:customStyle="1" w:styleId="CommentTextChar">
    <w:name w:val="Comment Text Char"/>
    <w:basedOn w:val="DefaultParagraphFont"/>
    <w:link w:val="CommentText"/>
    <w:uiPriority w:val="99"/>
    <w:rsid w:val="0071764D"/>
    <w:rPr>
      <w:rFonts w:ascii="Arial" w:hAnsi="Arial" w:cs="Arial"/>
      <w:lang w:eastAsia="ja-JP"/>
    </w:rPr>
  </w:style>
  <w:style w:type="paragraph" w:styleId="CommentSubject">
    <w:name w:val="annotation subject"/>
    <w:basedOn w:val="CommentText"/>
    <w:next w:val="CommentText"/>
    <w:link w:val="CommentSubjectChar"/>
    <w:uiPriority w:val="99"/>
    <w:semiHidden/>
    <w:rsid w:val="0071764D"/>
    <w:rPr>
      <w:b/>
      <w:bCs/>
    </w:rPr>
  </w:style>
  <w:style w:type="character" w:customStyle="1" w:styleId="CommentSubjectChar">
    <w:name w:val="Comment Subject Char"/>
    <w:basedOn w:val="CommentTextChar"/>
    <w:link w:val="CommentSubject"/>
    <w:uiPriority w:val="99"/>
    <w:rsid w:val="0071764D"/>
    <w:rPr>
      <w:b/>
      <w:bCs/>
    </w:rPr>
  </w:style>
  <w:style w:type="character" w:customStyle="1" w:styleId="tw4winMark">
    <w:name w:val="tw4winMark"/>
    <w:uiPriority w:val="99"/>
    <w:rsid w:val="00EC51B5"/>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361176331">
      <w:marLeft w:val="0"/>
      <w:marRight w:val="0"/>
      <w:marTop w:val="0"/>
      <w:marBottom w:val="0"/>
      <w:divBdr>
        <w:top w:val="none" w:sz="0" w:space="0" w:color="auto"/>
        <w:left w:val="none" w:sz="0" w:space="0" w:color="auto"/>
        <w:bottom w:val="none" w:sz="0" w:space="0" w:color="auto"/>
        <w:right w:val="none" w:sz="0" w:space="0" w:color="auto"/>
      </w:divBdr>
    </w:div>
    <w:div w:id="361176335">
      <w:marLeft w:val="71"/>
      <w:marRight w:val="71"/>
      <w:marTop w:val="10"/>
      <w:marBottom w:val="10"/>
      <w:divBdr>
        <w:top w:val="none" w:sz="0" w:space="0" w:color="auto"/>
        <w:left w:val="none" w:sz="0" w:space="0" w:color="auto"/>
        <w:bottom w:val="none" w:sz="0" w:space="0" w:color="auto"/>
        <w:right w:val="none" w:sz="0" w:space="0" w:color="auto"/>
      </w:divBdr>
      <w:divsChild>
        <w:div w:id="361176360">
          <w:marLeft w:val="0"/>
          <w:marRight w:val="0"/>
          <w:marTop w:val="120"/>
          <w:marBottom w:val="0"/>
          <w:divBdr>
            <w:top w:val="none" w:sz="0" w:space="0" w:color="auto"/>
            <w:left w:val="none" w:sz="0" w:space="0" w:color="auto"/>
            <w:bottom w:val="none" w:sz="0" w:space="0" w:color="auto"/>
            <w:right w:val="none" w:sz="0" w:space="0" w:color="auto"/>
          </w:divBdr>
          <w:divsChild>
            <w:div w:id="361176365">
              <w:marLeft w:val="284"/>
              <w:marRight w:val="0"/>
              <w:marTop w:val="120"/>
              <w:marBottom w:val="0"/>
              <w:divBdr>
                <w:top w:val="none" w:sz="0" w:space="0" w:color="auto"/>
                <w:left w:val="none" w:sz="0" w:space="0" w:color="auto"/>
                <w:bottom w:val="none" w:sz="0" w:space="0" w:color="auto"/>
                <w:right w:val="none" w:sz="0" w:space="0" w:color="auto"/>
              </w:divBdr>
              <w:divsChild>
                <w:div w:id="36117635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6336">
      <w:marLeft w:val="0"/>
      <w:marRight w:val="0"/>
      <w:marTop w:val="0"/>
      <w:marBottom w:val="0"/>
      <w:divBdr>
        <w:top w:val="none" w:sz="0" w:space="0" w:color="auto"/>
        <w:left w:val="none" w:sz="0" w:space="0" w:color="auto"/>
        <w:bottom w:val="none" w:sz="0" w:space="0" w:color="auto"/>
        <w:right w:val="none" w:sz="0" w:space="0" w:color="auto"/>
      </w:divBdr>
    </w:div>
    <w:div w:id="361176337">
      <w:marLeft w:val="0"/>
      <w:marRight w:val="0"/>
      <w:marTop w:val="0"/>
      <w:marBottom w:val="0"/>
      <w:divBdr>
        <w:top w:val="none" w:sz="0" w:space="0" w:color="auto"/>
        <w:left w:val="none" w:sz="0" w:space="0" w:color="auto"/>
        <w:bottom w:val="none" w:sz="0" w:space="0" w:color="auto"/>
        <w:right w:val="none" w:sz="0" w:space="0" w:color="auto"/>
      </w:divBdr>
    </w:div>
    <w:div w:id="361176338">
      <w:marLeft w:val="240"/>
      <w:marRight w:val="240"/>
      <w:marTop w:val="64"/>
      <w:marBottom w:val="0"/>
      <w:divBdr>
        <w:top w:val="none" w:sz="0" w:space="0" w:color="auto"/>
        <w:left w:val="none" w:sz="0" w:space="0" w:color="auto"/>
        <w:bottom w:val="none" w:sz="0" w:space="0" w:color="auto"/>
        <w:right w:val="none" w:sz="0" w:space="0" w:color="auto"/>
      </w:divBdr>
      <w:divsChild>
        <w:div w:id="361176353">
          <w:marLeft w:val="0"/>
          <w:marRight w:val="0"/>
          <w:marTop w:val="0"/>
          <w:marBottom w:val="0"/>
          <w:divBdr>
            <w:top w:val="none" w:sz="0" w:space="0" w:color="auto"/>
            <w:left w:val="none" w:sz="0" w:space="0" w:color="auto"/>
            <w:bottom w:val="none" w:sz="0" w:space="0" w:color="auto"/>
            <w:right w:val="none" w:sz="0" w:space="0" w:color="auto"/>
          </w:divBdr>
          <w:divsChild>
            <w:div w:id="361176361">
              <w:marLeft w:val="0"/>
              <w:marRight w:val="0"/>
              <w:marTop w:val="0"/>
              <w:marBottom w:val="0"/>
              <w:divBdr>
                <w:top w:val="none" w:sz="0" w:space="0" w:color="auto"/>
                <w:left w:val="none" w:sz="0" w:space="0" w:color="auto"/>
                <w:bottom w:val="none" w:sz="0" w:space="0" w:color="auto"/>
                <w:right w:val="none" w:sz="0" w:space="0" w:color="auto"/>
              </w:divBdr>
              <w:divsChild>
                <w:div w:id="361176368">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361176339">
      <w:marLeft w:val="0"/>
      <w:marRight w:val="0"/>
      <w:marTop w:val="0"/>
      <w:marBottom w:val="0"/>
      <w:divBdr>
        <w:top w:val="none" w:sz="0" w:space="0" w:color="auto"/>
        <w:left w:val="none" w:sz="0" w:space="0" w:color="auto"/>
        <w:bottom w:val="none" w:sz="0" w:space="0" w:color="auto"/>
        <w:right w:val="none" w:sz="0" w:space="0" w:color="auto"/>
      </w:divBdr>
    </w:div>
    <w:div w:id="361176342">
      <w:marLeft w:val="0"/>
      <w:marRight w:val="0"/>
      <w:marTop w:val="0"/>
      <w:marBottom w:val="0"/>
      <w:divBdr>
        <w:top w:val="none" w:sz="0" w:space="0" w:color="auto"/>
        <w:left w:val="none" w:sz="0" w:space="0" w:color="auto"/>
        <w:bottom w:val="none" w:sz="0" w:space="0" w:color="auto"/>
        <w:right w:val="none" w:sz="0" w:space="0" w:color="auto"/>
      </w:divBdr>
      <w:divsChild>
        <w:div w:id="361176332">
          <w:marLeft w:val="0"/>
          <w:marRight w:val="0"/>
          <w:marTop w:val="0"/>
          <w:marBottom w:val="0"/>
          <w:divBdr>
            <w:top w:val="none" w:sz="0" w:space="0" w:color="auto"/>
            <w:left w:val="none" w:sz="0" w:space="0" w:color="auto"/>
            <w:bottom w:val="none" w:sz="0" w:space="0" w:color="auto"/>
            <w:right w:val="none" w:sz="0" w:space="0" w:color="auto"/>
          </w:divBdr>
          <w:divsChild>
            <w:div w:id="361176367">
              <w:marLeft w:val="0"/>
              <w:marRight w:val="0"/>
              <w:marTop w:val="0"/>
              <w:marBottom w:val="0"/>
              <w:divBdr>
                <w:top w:val="none" w:sz="0" w:space="0" w:color="auto"/>
                <w:left w:val="none" w:sz="0" w:space="0" w:color="auto"/>
                <w:bottom w:val="none" w:sz="0" w:space="0" w:color="auto"/>
                <w:right w:val="none" w:sz="0" w:space="0" w:color="auto"/>
              </w:divBdr>
              <w:divsChild>
                <w:div w:id="361176346">
                  <w:marLeft w:val="0"/>
                  <w:marRight w:val="0"/>
                  <w:marTop w:val="0"/>
                  <w:marBottom w:val="0"/>
                  <w:divBdr>
                    <w:top w:val="none" w:sz="0" w:space="0" w:color="auto"/>
                    <w:left w:val="none" w:sz="0" w:space="0" w:color="auto"/>
                    <w:bottom w:val="none" w:sz="0" w:space="0" w:color="auto"/>
                    <w:right w:val="none" w:sz="0" w:space="0" w:color="auto"/>
                  </w:divBdr>
                  <w:divsChild>
                    <w:div w:id="361176341">
                      <w:marLeft w:val="0"/>
                      <w:marRight w:val="0"/>
                      <w:marTop w:val="0"/>
                      <w:marBottom w:val="0"/>
                      <w:divBdr>
                        <w:top w:val="none" w:sz="0" w:space="0" w:color="auto"/>
                        <w:left w:val="none" w:sz="0" w:space="0" w:color="auto"/>
                        <w:bottom w:val="none" w:sz="0" w:space="0" w:color="auto"/>
                        <w:right w:val="none" w:sz="0" w:space="0" w:color="auto"/>
                      </w:divBdr>
                      <w:divsChild>
                        <w:div w:id="3611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6347">
      <w:marLeft w:val="0"/>
      <w:marRight w:val="0"/>
      <w:marTop w:val="0"/>
      <w:marBottom w:val="0"/>
      <w:divBdr>
        <w:top w:val="none" w:sz="0" w:space="0" w:color="auto"/>
        <w:left w:val="none" w:sz="0" w:space="0" w:color="auto"/>
        <w:bottom w:val="none" w:sz="0" w:space="0" w:color="auto"/>
        <w:right w:val="none" w:sz="0" w:space="0" w:color="auto"/>
      </w:divBdr>
    </w:div>
    <w:div w:id="361176349">
      <w:marLeft w:val="0"/>
      <w:marRight w:val="0"/>
      <w:marTop w:val="0"/>
      <w:marBottom w:val="0"/>
      <w:divBdr>
        <w:top w:val="none" w:sz="0" w:space="0" w:color="auto"/>
        <w:left w:val="none" w:sz="0" w:space="0" w:color="auto"/>
        <w:bottom w:val="none" w:sz="0" w:space="0" w:color="auto"/>
        <w:right w:val="none" w:sz="0" w:space="0" w:color="auto"/>
      </w:divBdr>
    </w:div>
    <w:div w:id="361176351">
      <w:marLeft w:val="0"/>
      <w:marRight w:val="0"/>
      <w:marTop w:val="0"/>
      <w:marBottom w:val="0"/>
      <w:divBdr>
        <w:top w:val="none" w:sz="0" w:space="0" w:color="auto"/>
        <w:left w:val="none" w:sz="0" w:space="0" w:color="auto"/>
        <w:bottom w:val="none" w:sz="0" w:space="0" w:color="auto"/>
        <w:right w:val="none" w:sz="0" w:space="0" w:color="auto"/>
      </w:divBdr>
    </w:div>
    <w:div w:id="361176352">
      <w:marLeft w:val="0"/>
      <w:marRight w:val="0"/>
      <w:marTop w:val="0"/>
      <w:marBottom w:val="0"/>
      <w:divBdr>
        <w:top w:val="none" w:sz="0" w:space="0" w:color="auto"/>
        <w:left w:val="none" w:sz="0" w:space="0" w:color="auto"/>
        <w:bottom w:val="none" w:sz="0" w:space="0" w:color="auto"/>
        <w:right w:val="none" w:sz="0" w:space="0" w:color="auto"/>
      </w:divBdr>
      <w:divsChild>
        <w:div w:id="361176340">
          <w:marLeft w:val="0"/>
          <w:marRight w:val="0"/>
          <w:marTop w:val="0"/>
          <w:marBottom w:val="0"/>
          <w:divBdr>
            <w:top w:val="none" w:sz="0" w:space="0" w:color="auto"/>
            <w:left w:val="none" w:sz="0" w:space="0" w:color="auto"/>
            <w:bottom w:val="none" w:sz="0" w:space="0" w:color="auto"/>
            <w:right w:val="none" w:sz="0" w:space="0" w:color="auto"/>
          </w:divBdr>
          <w:divsChild>
            <w:div w:id="361176363">
              <w:marLeft w:val="0"/>
              <w:marRight w:val="0"/>
              <w:marTop w:val="0"/>
              <w:marBottom w:val="0"/>
              <w:divBdr>
                <w:top w:val="none" w:sz="0" w:space="0" w:color="auto"/>
                <w:left w:val="none" w:sz="0" w:space="0" w:color="auto"/>
                <w:bottom w:val="none" w:sz="0" w:space="0" w:color="auto"/>
                <w:right w:val="none" w:sz="0" w:space="0" w:color="auto"/>
              </w:divBdr>
              <w:divsChild>
                <w:div w:id="361176344">
                  <w:marLeft w:val="0"/>
                  <w:marRight w:val="101"/>
                  <w:marTop w:val="0"/>
                  <w:marBottom w:val="122"/>
                  <w:divBdr>
                    <w:top w:val="none" w:sz="0" w:space="0" w:color="auto"/>
                    <w:left w:val="none" w:sz="0" w:space="0" w:color="auto"/>
                    <w:bottom w:val="none" w:sz="0" w:space="0" w:color="auto"/>
                    <w:right w:val="none" w:sz="0" w:space="0" w:color="auto"/>
                  </w:divBdr>
                  <w:divsChild>
                    <w:div w:id="361176358">
                      <w:marLeft w:val="0"/>
                      <w:marRight w:val="0"/>
                      <w:marTop w:val="0"/>
                      <w:marBottom w:val="0"/>
                      <w:divBdr>
                        <w:top w:val="none" w:sz="0" w:space="0" w:color="auto"/>
                        <w:left w:val="none" w:sz="0" w:space="0" w:color="auto"/>
                        <w:bottom w:val="none" w:sz="0" w:space="0" w:color="auto"/>
                        <w:right w:val="none" w:sz="0" w:space="0" w:color="auto"/>
                      </w:divBdr>
                      <w:divsChild>
                        <w:div w:id="361176329">
                          <w:marLeft w:val="0"/>
                          <w:marRight w:val="0"/>
                          <w:marTop w:val="0"/>
                          <w:marBottom w:val="0"/>
                          <w:divBdr>
                            <w:top w:val="none" w:sz="0" w:space="0" w:color="auto"/>
                            <w:left w:val="none" w:sz="0" w:space="0" w:color="auto"/>
                            <w:bottom w:val="none" w:sz="0" w:space="0" w:color="auto"/>
                            <w:right w:val="none" w:sz="0" w:space="0" w:color="auto"/>
                          </w:divBdr>
                          <w:divsChild>
                            <w:div w:id="361176350">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176354">
      <w:marLeft w:val="0"/>
      <w:marRight w:val="0"/>
      <w:marTop w:val="0"/>
      <w:marBottom w:val="0"/>
      <w:divBdr>
        <w:top w:val="none" w:sz="0" w:space="0" w:color="auto"/>
        <w:left w:val="none" w:sz="0" w:space="0" w:color="auto"/>
        <w:bottom w:val="none" w:sz="0" w:space="0" w:color="auto"/>
        <w:right w:val="none" w:sz="0" w:space="0" w:color="auto"/>
      </w:divBdr>
      <w:divsChild>
        <w:div w:id="361176345">
          <w:marLeft w:val="0"/>
          <w:marRight w:val="0"/>
          <w:marTop w:val="0"/>
          <w:marBottom w:val="0"/>
          <w:divBdr>
            <w:top w:val="none" w:sz="0" w:space="0" w:color="auto"/>
            <w:left w:val="none" w:sz="0" w:space="0" w:color="auto"/>
            <w:bottom w:val="none" w:sz="0" w:space="0" w:color="auto"/>
            <w:right w:val="none" w:sz="0" w:space="0" w:color="auto"/>
          </w:divBdr>
          <w:divsChild>
            <w:div w:id="361176364">
              <w:marLeft w:val="0"/>
              <w:marRight w:val="0"/>
              <w:marTop w:val="0"/>
              <w:marBottom w:val="0"/>
              <w:divBdr>
                <w:top w:val="none" w:sz="0" w:space="0" w:color="auto"/>
                <w:left w:val="none" w:sz="0" w:space="0" w:color="auto"/>
                <w:bottom w:val="none" w:sz="0" w:space="0" w:color="auto"/>
                <w:right w:val="none" w:sz="0" w:space="0" w:color="auto"/>
              </w:divBdr>
              <w:divsChild>
                <w:div w:id="361176328">
                  <w:marLeft w:val="0"/>
                  <w:marRight w:val="0"/>
                  <w:marTop w:val="0"/>
                  <w:marBottom w:val="0"/>
                  <w:divBdr>
                    <w:top w:val="none" w:sz="0" w:space="0" w:color="auto"/>
                    <w:left w:val="none" w:sz="0" w:space="0" w:color="auto"/>
                    <w:bottom w:val="none" w:sz="0" w:space="0" w:color="auto"/>
                    <w:right w:val="none" w:sz="0" w:space="0" w:color="auto"/>
                  </w:divBdr>
                  <w:divsChild>
                    <w:div w:id="3611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6356">
      <w:marLeft w:val="0"/>
      <w:marRight w:val="0"/>
      <w:marTop w:val="0"/>
      <w:marBottom w:val="0"/>
      <w:divBdr>
        <w:top w:val="none" w:sz="0" w:space="0" w:color="auto"/>
        <w:left w:val="none" w:sz="0" w:space="0" w:color="auto"/>
        <w:bottom w:val="none" w:sz="0" w:space="0" w:color="auto"/>
        <w:right w:val="none" w:sz="0" w:space="0" w:color="auto"/>
      </w:divBdr>
      <w:divsChild>
        <w:div w:id="361176330">
          <w:marLeft w:val="0"/>
          <w:marRight w:val="0"/>
          <w:marTop w:val="0"/>
          <w:marBottom w:val="0"/>
          <w:divBdr>
            <w:top w:val="none" w:sz="0" w:space="0" w:color="auto"/>
            <w:left w:val="none" w:sz="0" w:space="0" w:color="auto"/>
            <w:bottom w:val="none" w:sz="0" w:space="0" w:color="auto"/>
            <w:right w:val="none" w:sz="0" w:space="0" w:color="auto"/>
          </w:divBdr>
          <w:divsChild>
            <w:div w:id="361176348">
              <w:marLeft w:val="0"/>
              <w:marRight w:val="0"/>
              <w:marTop w:val="0"/>
              <w:marBottom w:val="0"/>
              <w:divBdr>
                <w:top w:val="none" w:sz="0" w:space="0" w:color="auto"/>
                <w:left w:val="none" w:sz="0" w:space="0" w:color="auto"/>
                <w:bottom w:val="none" w:sz="0" w:space="0" w:color="auto"/>
                <w:right w:val="none" w:sz="0" w:space="0" w:color="auto"/>
              </w:divBdr>
              <w:divsChild>
                <w:div w:id="361176369">
                  <w:marLeft w:val="0"/>
                  <w:marRight w:val="0"/>
                  <w:marTop w:val="0"/>
                  <w:marBottom w:val="0"/>
                  <w:divBdr>
                    <w:top w:val="none" w:sz="0" w:space="0" w:color="auto"/>
                    <w:left w:val="none" w:sz="0" w:space="0" w:color="auto"/>
                    <w:bottom w:val="none" w:sz="0" w:space="0" w:color="auto"/>
                    <w:right w:val="none" w:sz="0" w:space="0" w:color="auto"/>
                  </w:divBdr>
                  <w:divsChild>
                    <w:div w:id="361176334">
                      <w:marLeft w:val="0"/>
                      <w:marRight w:val="0"/>
                      <w:marTop w:val="0"/>
                      <w:marBottom w:val="0"/>
                      <w:divBdr>
                        <w:top w:val="none" w:sz="0" w:space="0" w:color="auto"/>
                        <w:left w:val="none" w:sz="0" w:space="0" w:color="auto"/>
                        <w:bottom w:val="none" w:sz="0" w:space="0" w:color="auto"/>
                        <w:right w:val="none" w:sz="0" w:space="0" w:color="auto"/>
                      </w:divBdr>
                      <w:divsChild>
                        <w:div w:id="361176343">
                          <w:marLeft w:val="0"/>
                          <w:marRight w:val="0"/>
                          <w:marTop w:val="0"/>
                          <w:marBottom w:val="0"/>
                          <w:divBdr>
                            <w:top w:val="none" w:sz="0" w:space="0" w:color="auto"/>
                            <w:left w:val="none" w:sz="0" w:space="0" w:color="auto"/>
                            <w:bottom w:val="none" w:sz="0" w:space="0" w:color="auto"/>
                            <w:right w:val="none" w:sz="0" w:space="0" w:color="auto"/>
                          </w:divBdr>
                          <w:divsChild>
                            <w:div w:id="361176366">
                              <w:marLeft w:val="0"/>
                              <w:marRight w:val="0"/>
                              <w:marTop w:val="0"/>
                              <w:marBottom w:val="0"/>
                              <w:divBdr>
                                <w:top w:val="none" w:sz="0" w:space="0" w:color="auto"/>
                                <w:left w:val="none" w:sz="0" w:space="0" w:color="auto"/>
                                <w:bottom w:val="none" w:sz="0" w:space="0" w:color="auto"/>
                                <w:right w:val="none" w:sz="0" w:space="0" w:color="auto"/>
                              </w:divBdr>
                              <w:divsChild>
                                <w:div w:id="3611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76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1796</Characters>
  <Application>Microsoft Office Word</Application>
  <DocSecurity>0</DocSecurity>
  <Lines>14</Lines>
  <Paragraphs>4</Paragraphs>
  <ScaleCrop>false</ScaleCrop>
  <Company>Renishaw plc</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acquires MTT Investments Limited</dc:title>
  <dc:creator>Chris Pockett</dc:creator>
  <cp:lastModifiedBy>Jo Green</cp:lastModifiedBy>
  <cp:revision>4</cp:revision>
  <cp:lastPrinted>2011-03-22T08:13:00Z</cp:lastPrinted>
  <dcterms:created xsi:type="dcterms:W3CDTF">2011-05-23T18:45:00Z</dcterms:created>
  <dcterms:modified xsi:type="dcterms:W3CDTF">2011-05-23T19:06:00Z</dcterms:modified>
</cp:coreProperties>
</file>