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5C" w:rsidRDefault="00DC64E3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July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2015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:rsidR="00535A5C" w:rsidRDefault="00535A5C" w:rsidP="002021DA">
      <w:pPr>
        <w:ind w:right="-554"/>
        <w:rPr>
          <w:rFonts w:ascii="Arial" w:hAnsi="Arial" w:cs="Arial"/>
          <w:i/>
        </w:rPr>
      </w:pPr>
    </w:p>
    <w:p w:rsidR="00DD2E41" w:rsidRPr="00D414B0" w:rsidRDefault="00DD2E41" w:rsidP="002021DA">
      <w:pPr>
        <w:ind w:right="-554"/>
        <w:rPr>
          <w:rFonts w:ascii="Arial" w:hAnsi="Arial" w:cs="Arial"/>
          <w:b/>
          <w:sz w:val="22"/>
        </w:rPr>
      </w:pPr>
      <w:r w:rsidRPr="00D414B0">
        <w:rPr>
          <w:rFonts w:ascii="Arial" w:hAnsi="Arial" w:cs="Arial"/>
          <w:b/>
          <w:sz w:val="22"/>
        </w:rPr>
        <w:t>Renishaw unveils</w:t>
      </w:r>
      <w:r w:rsidR="00E95CEE">
        <w:rPr>
          <w:rFonts w:ascii="Arial" w:hAnsi="Arial" w:cs="Arial"/>
          <w:b/>
          <w:sz w:val="22"/>
        </w:rPr>
        <w:t xml:space="preserve"> Inspection Plus with SupaTouch</w:t>
      </w:r>
      <w:r w:rsidRPr="00D414B0">
        <w:rPr>
          <w:rFonts w:ascii="Arial" w:hAnsi="Arial" w:cs="Arial"/>
          <w:b/>
          <w:sz w:val="22"/>
        </w:rPr>
        <w:t xml:space="preserve"> </w:t>
      </w:r>
      <w:r w:rsidR="00BF7F8C" w:rsidRPr="00D414B0">
        <w:rPr>
          <w:rFonts w:ascii="Arial" w:hAnsi="Arial" w:cs="Arial"/>
          <w:b/>
          <w:sz w:val="22"/>
        </w:rPr>
        <w:t xml:space="preserve">optimisation </w:t>
      </w:r>
      <w:r w:rsidR="00CD3F2B" w:rsidRPr="00D414B0">
        <w:rPr>
          <w:rFonts w:ascii="Arial" w:hAnsi="Arial" w:cs="Arial"/>
          <w:b/>
          <w:sz w:val="22"/>
        </w:rPr>
        <w:t>delivering</w:t>
      </w:r>
      <w:r w:rsidRPr="00D414B0">
        <w:rPr>
          <w:rFonts w:ascii="Arial" w:hAnsi="Arial" w:cs="Arial"/>
          <w:b/>
          <w:sz w:val="22"/>
        </w:rPr>
        <w:t xml:space="preserve"> intelligent speed</w:t>
      </w:r>
    </w:p>
    <w:p w:rsidR="00D82BFF" w:rsidRDefault="00D82BFF" w:rsidP="002021DA">
      <w:pPr>
        <w:ind w:right="-554"/>
        <w:rPr>
          <w:rFonts w:ascii="Arial" w:hAnsi="Arial" w:cs="Arial"/>
        </w:rPr>
      </w:pPr>
    </w:p>
    <w:p w:rsidR="00BF7F8C" w:rsidRDefault="00DD2E41" w:rsidP="002021DA">
      <w:pPr>
        <w:ind w:right="-556"/>
        <w:rPr>
          <w:rFonts w:ascii="Arial" w:hAnsi="Arial" w:cs="Arial"/>
        </w:rPr>
      </w:pPr>
      <w:r w:rsidRPr="00DD2E41">
        <w:rPr>
          <w:rFonts w:ascii="Arial" w:hAnsi="Arial" w:cs="Arial"/>
        </w:rPr>
        <w:t>Intelligent software optimises on-machine probing cycles</w:t>
      </w:r>
      <w:r>
        <w:rPr>
          <w:rFonts w:ascii="Arial" w:hAnsi="Arial" w:cs="Arial"/>
        </w:rPr>
        <w:t xml:space="preserve"> </w:t>
      </w:r>
    </w:p>
    <w:p w:rsidR="00BF7F8C" w:rsidRDefault="00BF7F8C" w:rsidP="002021DA">
      <w:pPr>
        <w:ind w:right="-556"/>
        <w:rPr>
          <w:rFonts w:ascii="Arial" w:hAnsi="Arial" w:cs="Arial"/>
        </w:rPr>
      </w:pPr>
    </w:p>
    <w:p w:rsidR="00DD2E41" w:rsidRDefault="00DD2E41" w:rsidP="002021DA">
      <w:pPr>
        <w:ind w:right="-556"/>
        <w:rPr>
          <w:rFonts w:ascii="Arial" w:hAnsi="Arial" w:cs="Arial"/>
        </w:rPr>
      </w:pPr>
      <w:r w:rsidRPr="00DD2E41">
        <w:rPr>
          <w:rFonts w:ascii="Arial" w:hAnsi="Arial" w:cs="Arial"/>
        </w:rPr>
        <w:t>Renishaw, a market-leading engineering technologies company, will introduce</w:t>
      </w:r>
      <w:r w:rsidR="00E95CEE">
        <w:rPr>
          <w:rFonts w:ascii="Arial" w:hAnsi="Arial" w:cs="Arial"/>
        </w:rPr>
        <w:t xml:space="preserve"> Inspection Plus with SupaTouch</w:t>
      </w:r>
      <w:bookmarkStart w:id="0" w:name="_GoBack"/>
      <w:bookmarkEnd w:id="0"/>
      <w:r w:rsidRPr="00DD2E41">
        <w:rPr>
          <w:rFonts w:ascii="Arial" w:hAnsi="Arial" w:cs="Arial"/>
        </w:rPr>
        <w:t xml:space="preserve"> </w:t>
      </w:r>
      <w:r w:rsidR="00DC6506">
        <w:rPr>
          <w:rFonts w:ascii="Arial" w:hAnsi="Arial" w:cs="Arial"/>
        </w:rPr>
        <w:t>optimisation</w:t>
      </w:r>
      <w:r w:rsidR="00DC6506" w:rsidRPr="00DD2E41">
        <w:rPr>
          <w:rFonts w:ascii="Arial" w:hAnsi="Arial" w:cs="Arial"/>
        </w:rPr>
        <w:t xml:space="preserve"> </w:t>
      </w:r>
      <w:r w:rsidRPr="00DD2E41">
        <w:rPr>
          <w:rFonts w:ascii="Arial" w:hAnsi="Arial" w:cs="Arial"/>
        </w:rPr>
        <w:t>at EMO 2015, Milan, Italy (5th-10th October</w:t>
      </w:r>
      <w:r w:rsidR="00DC6506">
        <w:rPr>
          <w:rFonts w:ascii="Arial" w:hAnsi="Arial" w:cs="Arial"/>
        </w:rPr>
        <w:t xml:space="preserve">, </w:t>
      </w:r>
      <w:r w:rsidR="00DC6506" w:rsidRPr="00DC6506">
        <w:rPr>
          <w:rFonts w:ascii="Arial" w:hAnsi="Arial" w:cs="Arial"/>
        </w:rPr>
        <w:t>hall 5 stand D15</w:t>
      </w:r>
      <w:r w:rsidRPr="00DD2E41">
        <w:rPr>
          <w:rFonts w:ascii="Arial" w:hAnsi="Arial" w:cs="Arial"/>
        </w:rPr>
        <w:t>). This enhanced software package automatically optimises on-machine measurement cycles to minimise cycle time and maximise productivity.</w:t>
      </w:r>
    </w:p>
    <w:p w:rsidR="00DC6506" w:rsidRPr="00DD2E41" w:rsidRDefault="00DC6506" w:rsidP="002021DA">
      <w:pPr>
        <w:ind w:right="-556"/>
        <w:rPr>
          <w:rFonts w:ascii="Arial" w:hAnsi="Arial" w:cs="Arial"/>
        </w:rPr>
      </w:pPr>
    </w:p>
    <w:p w:rsidR="00DD2E41" w:rsidRPr="00DD2E41" w:rsidRDefault="00BF7F8C" w:rsidP="002021DA">
      <w:pPr>
        <w:ind w:right="-556"/>
        <w:rPr>
          <w:rFonts w:ascii="Arial" w:hAnsi="Arial" w:cs="Arial"/>
        </w:rPr>
      </w:pPr>
      <w:r>
        <w:rPr>
          <w:rFonts w:ascii="Arial" w:hAnsi="Arial" w:cs="Arial"/>
        </w:rPr>
        <w:t>The software</w:t>
      </w:r>
      <w:r w:rsidR="00DD2E41" w:rsidRPr="00DD2E41">
        <w:rPr>
          <w:rFonts w:ascii="Arial" w:hAnsi="Arial" w:cs="Arial"/>
        </w:rPr>
        <w:t xml:space="preserve"> features an easy-to-use optimisation process to automatically determine and select the highest feedrates a machine tool can achieve whilst </w:t>
      </w:r>
      <w:r w:rsidR="00DD2E41" w:rsidRPr="007839E6">
        <w:rPr>
          <w:rFonts w:ascii="Arial" w:hAnsi="Arial" w:cs="Arial"/>
        </w:rPr>
        <w:t xml:space="preserve">maintaining </w:t>
      </w:r>
      <w:r w:rsidR="00CD3F2B" w:rsidRPr="007839E6">
        <w:rPr>
          <w:rFonts w:ascii="Arial" w:hAnsi="Arial" w:cs="Arial"/>
        </w:rPr>
        <w:t>measurement</w:t>
      </w:r>
      <w:r w:rsidR="00DD2E41" w:rsidRPr="00DD2E41">
        <w:rPr>
          <w:rFonts w:ascii="Arial" w:hAnsi="Arial" w:cs="Arial"/>
        </w:rPr>
        <w:t xml:space="preserve"> accuracy. </w:t>
      </w:r>
      <w:r w:rsidR="00DD2E41">
        <w:rPr>
          <w:rFonts w:ascii="Arial" w:hAnsi="Arial" w:cs="Arial"/>
        </w:rPr>
        <w:t>It also</w:t>
      </w:r>
      <w:r w:rsidR="00DD2E41" w:rsidRPr="00DD2E41">
        <w:rPr>
          <w:rFonts w:ascii="Arial" w:hAnsi="Arial" w:cs="Arial"/>
        </w:rPr>
        <w:t xml:space="preserve"> uses intelligent in-cycle decision making to implement either a one or two-touch probing strategy for each measurement routine.</w:t>
      </w:r>
    </w:p>
    <w:p w:rsidR="00D82BFF" w:rsidRDefault="00D82BFF" w:rsidP="002021DA">
      <w:pPr>
        <w:ind w:right="-556"/>
        <w:rPr>
          <w:rFonts w:ascii="Arial" w:hAnsi="Arial" w:cs="Arial"/>
        </w:rPr>
      </w:pPr>
    </w:p>
    <w:p w:rsidR="00DD2E41" w:rsidRPr="00DD2E41" w:rsidRDefault="00DD2E41" w:rsidP="002021DA">
      <w:pPr>
        <w:ind w:right="-556"/>
        <w:rPr>
          <w:rFonts w:ascii="Arial" w:hAnsi="Arial" w:cs="Arial"/>
        </w:rPr>
      </w:pPr>
      <w:r w:rsidRPr="00DD2E41">
        <w:rPr>
          <w:rFonts w:ascii="Arial" w:hAnsi="Arial" w:cs="Arial"/>
        </w:rPr>
        <w:t>Inspection Plus with SupaTouch</w:t>
      </w:r>
      <w:r w:rsidR="00BF7F8C">
        <w:rPr>
          <w:rFonts w:ascii="Arial" w:hAnsi="Arial" w:cs="Arial"/>
        </w:rPr>
        <w:t xml:space="preserve"> optimisation</w:t>
      </w:r>
      <w:r w:rsidRPr="00DD2E41">
        <w:rPr>
          <w:rFonts w:ascii="Arial" w:hAnsi="Arial" w:cs="Arial"/>
        </w:rPr>
        <w:t xml:space="preserve"> eliminates the need for manual optimisation of on-machine positioning feedrates, measurement feedrates and strategies. When compared with traditional software cycles, </w:t>
      </w:r>
      <w:r w:rsidR="00BF7F8C">
        <w:rPr>
          <w:rFonts w:ascii="Arial" w:hAnsi="Arial" w:cs="Arial"/>
        </w:rPr>
        <w:t>it</w:t>
      </w:r>
      <w:r w:rsidRPr="00DD2E41">
        <w:rPr>
          <w:rFonts w:ascii="Arial" w:hAnsi="Arial" w:cs="Arial"/>
        </w:rPr>
        <w:t xml:space="preserve"> provides a significant cycle time reduction of up to 60% on </w:t>
      </w:r>
      <w:r>
        <w:rPr>
          <w:rFonts w:ascii="Arial" w:hAnsi="Arial" w:cs="Arial"/>
        </w:rPr>
        <w:t xml:space="preserve">CNC </w:t>
      </w:r>
      <w:r w:rsidRPr="00DD2E41">
        <w:rPr>
          <w:rFonts w:ascii="Arial" w:hAnsi="Arial" w:cs="Arial"/>
        </w:rPr>
        <w:t>machine tools.</w:t>
      </w:r>
    </w:p>
    <w:p w:rsidR="00D82BFF" w:rsidRDefault="00D82BFF" w:rsidP="002021DA">
      <w:pPr>
        <w:ind w:right="-556"/>
        <w:rPr>
          <w:rFonts w:ascii="Arial" w:hAnsi="Arial" w:cs="Arial"/>
        </w:rPr>
      </w:pPr>
    </w:p>
    <w:p w:rsidR="00DD2E41" w:rsidRPr="00DD2E41" w:rsidRDefault="00DD2E41" w:rsidP="002021DA">
      <w:pPr>
        <w:ind w:right="-556"/>
        <w:rPr>
          <w:rFonts w:ascii="Arial" w:hAnsi="Arial" w:cs="Arial"/>
        </w:rPr>
      </w:pPr>
      <w:r w:rsidRPr="00DD2E41">
        <w:rPr>
          <w:rFonts w:ascii="Arial" w:hAnsi="Arial" w:cs="Arial"/>
        </w:rPr>
        <w:t xml:space="preserve">To ensure maximum accuracy, </w:t>
      </w:r>
      <w:r w:rsidR="00BF7F8C">
        <w:rPr>
          <w:rFonts w:ascii="Arial" w:hAnsi="Arial" w:cs="Arial"/>
        </w:rPr>
        <w:t>the software</w:t>
      </w:r>
      <w:r w:rsidRPr="00DD2E41">
        <w:rPr>
          <w:rFonts w:ascii="Arial" w:hAnsi="Arial" w:cs="Arial"/>
        </w:rPr>
        <w:t xml:space="preserve"> detects any measurements taken during machine acceleration or deceleration phases and compensates for errors by taking corrective action and remeasuring. It also introduces a calibration process that improves </w:t>
      </w:r>
      <w:r w:rsidR="00CD3F2B" w:rsidRPr="007839E6">
        <w:rPr>
          <w:rFonts w:ascii="Arial" w:hAnsi="Arial" w:cs="Arial"/>
        </w:rPr>
        <w:t>measurement</w:t>
      </w:r>
      <w:r w:rsidRPr="007839E6">
        <w:rPr>
          <w:rFonts w:ascii="Arial" w:hAnsi="Arial" w:cs="Arial"/>
        </w:rPr>
        <w:t xml:space="preserve"> repeatability </w:t>
      </w:r>
      <w:r w:rsidR="00CD3F2B" w:rsidRPr="007839E6">
        <w:rPr>
          <w:rFonts w:ascii="Arial" w:hAnsi="Arial" w:cs="Arial"/>
        </w:rPr>
        <w:t xml:space="preserve">in all directions and </w:t>
      </w:r>
      <w:r w:rsidRPr="007839E6">
        <w:rPr>
          <w:rFonts w:ascii="Arial" w:hAnsi="Arial" w:cs="Arial"/>
        </w:rPr>
        <w:t>improves the accuracy of probe positioning during multi</w:t>
      </w:r>
      <w:r w:rsidRPr="00DD2E41">
        <w:rPr>
          <w:rFonts w:ascii="Arial" w:hAnsi="Arial" w:cs="Arial"/>
        </w:rPr>
        <w:t>-axis vector moves.</w:t>
      </w:r>
    </w:p>
    <w:p w:rsidR="00D82BFF" w:rsidRDefault="00D82BFF" w:rsidP="002021DA">
      <w:pPr>
        <w:ind w:right="-556"/>
        <w:rPr>
          <w:rFonts w:ascii="Arial" w:hAnsi="Arial" w:cs="Arial"/>
        </w:rPr>
      </w:pPr>
    </w:p>
    <w:p w:rsidR="00535A5C" w:rsidRPr="00DD2E41" w:rsidRDefault="00DD2E41" w:rsidP="002021DA">
      <w:pPr>
        <w:ind w:right="-556"/>
        <w:rPr>
          <w:rFonts w:ascii="Arial" w:hAnsi="Arial" w:cs="Arial"/>
        </w:rPr>
      </w:pPr>
      <w:r w:rsidRPr="00DD2E41">
        <w:rPr>
          <w:rFonts w:ascii="Arial" w:hAnsi="Arial" w:cs="Arial"/>
        </w:rPr>
        <w:t xml:space="preserve">Inspection Plus with SupaTouch </w:t>
      </w:r>
      <w:r w:rsidR="00BF7F8C">
        <w:rPr>
          <w:rFonts w:ascii="Arial" w:hAnsi="Arial" w:cs="Arial"/>
        </w:rPr>
        <w:t xml:space="preserve">optimisation </w:t>
      </w:r>
      <w:r w:rsidRPr="00DD2E41">
        <w:rPr>
          <w:rFonts w:ascii="Arial" w:hAnsi="Arial" w:cs="Arial"/>
        </w:rPr>
        <w:t xml:space="preserve">enhances the many proven benefits of Renishaw’s established Inspection Plus software. With this new software, users can significantly improve cycle times and on-machine </w:t>
      </w:r>
      <w:r w:rsidRPr="007839E6">
        <w:rPr>
          <w:rFonts w:ascii="Arial" w:hAnsi="Arial" w:cs="Arial"/>
        </w:rPr>
        <w:t>m</w:t>
      </w:r>
      <w:r w:rsidR="00CD3F2B" w:rsidRPr="007839E6">
        <w:rPr>
          <w:rFonts w:ascii="Arial" w:hAnsi="Arial" w:cs="Arial"/>
        </w:rPr>
        <w:t>easurement</w:t>
      </w:r>
      <w:r w:rsidRPr="00DD2E41">
        <w:rPr>
          <w:rFonts w:ascii="Arial" w:hAnsi="Arial" w:cs="Arial"/>
        </w:rPr>
        <w:t xml:space="preserve"> results, maximising the productivity and profitability of their machine tools.</w:t>
      </w:r>
    </w:p>
    <w:p w:rsidR="009F23F0" w:rsidRDefault="009F23F0" w:rsidP="002021DA">
      <w:pPr>
        <w:rPr>
          <w:rFonts w:ascii="Arial" w:hAnsi="Arial" w:cs="Arial"/>
          <w:sz w:val="22"/>
          <w:szCs w:val="22"/>
        </w:rPr>
      </w:pPr>
    </w:p>
    <w:p w:rsidR="00714411" w:rsidRPr="00D82BFF" w:rsidRDefault="00D82BFF" w:rsidP="00D82BF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714411" w:rsidRPr="00D82BF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31B" w:rsidRDefault="0007431B" w:rsidP="002E2F8C">
      <w:r>
        <w:separator/>
      </w:r>
    </w:p>
  </w:endnote>
  <w:endnote w:type="continuationSeparator" w:id="0">
    <w:p w:rsidR="0007431B" w:rsidRDefault="0007431B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31B" w:rsidRDefault="0007431B" w:rsidP="002E2F8C">
      <w:r>
        <w:separator/>
      </w:r>
    </w:p>
  </w:footnote>
  <w:footnote w:type="continuationSeparator" w:id="0">
    <w:p w:rsidR="0007431B" w:rsidRDefault="0007431B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B6B0786" wp14:editId="640C735F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431B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0165290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00451"/>
    <w:multiLevelType w:val="hybridMultilevel"/>
    <w:tmpl w:val="7D222838"/>
    <w:lvl w:ilvl="0" w:tplc="3F7CC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431B"/>
    <w:rsid w:val="00075B33"/>
    <w:rsid w:val="000B6575"/>
    <w:rsid w:val="000C6F60"/>
    <w:rsid w:val="0012029C"/>
    <w:rsid w:val="00135DB0"/>
    <w:rsid w:val="00180B30"/>
    <w:rsid w:val="001B5924"/>
    <w:rsid w:val="002021DA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35A5C"/>
    <w:rsid w:val="00544ECF"/>
    <w:rsid w:val="00546FE4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65C9"/>
    <w:rsid w:val="006B413D"/>
    <w:rsid w:val="006C2C75"/>
    <w:rsid w:val="006E4D82"/>
    <w:rsid w:val="00701066"/>
    <w:rsid w:val="00714411"/>
    <w:rsid w:val="0072403D"/>
    <w:rsid w:val="0073088A"/>
    <w:rsid w:val="00775194"/>
    <w:rsid w:val="007839E6"/>
    <w:rsid w:val="00797E75"/>
    <w:rsid w:val="007B7B78"/>
    <w:rsid w:val="007C3DAF"/>
    <w:rsid w:val="007C4DCE"/>
    <w:rsid w:val="007C65C2"/>
    <w:rsid w:val="007F3BB1"/>
    <w:rsid w:val="008133F4"/>
    <w:rsid w:val="00864808"/>
    <w:rsid w:val="00874709"/>
    <w:rsid w:val="008757C5"/>
    <w:rsid w:val="00893A94"/>
    <w:rsid w:val="008D1D65"/>
    <w:rsid w:val="008D3B4D"/>
    <w:rsid w:val="008E2064"/>
    <w:rsid w:val="00910A83"/>
    <w:rsid w:val="009415B6"/>
    <w:rsid w:val="009B326C"/>
    <w:rsid w:val="009B63D3"/>
    <w:rsid w:val="009F23F0"/>
    <w:rsid w:val="00A32C35"/>
    <w:rsid w:val="00A60348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D65FB"/>
    <w:rsid w:val="00BF3745"/>
    <w:rsid w:val="00BF7F8C"/>
    <w:rsid w:val="00C34EC9"/>
    <w:rsid w:val="00C43C73"/>
    <w:rsid w:val="00C44CC2"/>
    <w:rsid w:val="00C47966"/>
    <w:rsid w:val="00CB0C2C"/>
    <w:rsid w:val="00CC2F07"/>
    <w:rsid w:val="00CD3F2B"/>
    <w:rsid w:val="00CD6AD4"/>
    <w:rsid w:val="00CF722A"/>
    <w:rsid w:val="00D03AD0"/>
    <w:rsid w:val="00D366C8"/>
    <w:rsid w:val="00D414B0"/>
    <w:rsid w:val="00D82BFF"/>
    <w:rsid w:val="00D851C0"/>
    <w:rsid w:val="00D87313"/>
    <w:rsid w:val="00D92177"/>
    <w:rsid w:val="00D94965"/>
    <w:rsid w:val="00D96ACE"/>
    <w:rsid w:val="00D97C50"/>
    <w:rsid w:val="00DC64E3"/>
    <w:rsid w:val="00DC6506"/>
    <w:rsid w:val="00DD2E41"/>
    <w:rsid w:val="00DF6E72"/>
    <w:rsid w:val="00E63517"/>
    <w:rsid w:val="00E73435"/>
    <w:rsid w:val="00E95CEE"/>
    <w:rsid w:val="00EA334A"/>
    <w:rsid w:val="00EB40A4"/>
    <w:rsid w:val="00F05286"/>
    <w:rsid w:val="00F30D7C"/>
    <w:rsid w:val="00F560D5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2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A2BE-FFDC-4A8C-AA70-38E1BD6197E6}">
  <ds:schemaRefs>
    <ds:schemaRef ds:uri="http://schemas.microsoft.com/office/2006/metadata/properties"/>
    <ds:schemaRef ds:uri="http://schemas.microsoft.com/office/infopath/2007/PartnerControls"/>
    <ds:schemaRef ds:uri="4af5f2fd-5408-4f1e-9766-c7b530b9d8ca"/>
  </ds:schemaRefs>
</ds:datastoreItem>
</file>

<file path=customXml/itemProps2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F660F-E4F2-4D5A-A083-1B137A6D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</dc:creator>
  <cp:lastModifiedBy>Giuseppe Lai</cp:lastModifiedBy>
  <cp:revision>9</cp:revision>
  <cp:lastPrinted>2015-07-15T06:43:00Z</cp:lastPrinted>
  <dcterms:created xsi:type="dcterms:W3CDTF">2015-07-15T06:41:00Z</dcterms:created>
  <dcterms:modified xsi:type="dcterms:W3CDTF">2015-08-21T08:02:00Z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