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Pr="00DD6649" w:rsidRDefault="003645D6" w:rsidP="002B396C">
      <w:pPr>
        <w:spacing w:line="24" w:lineRule="atLeast"/>
        <w:ind w:right="-554"/>
        <w:rPr>
          <w:rFonts w:ascii="Arial" w:hAnsi="Arial" w:cs="Arial"/>
        </w:rPr>
      </w:pPr>
    </w:p>
    <w:p w:rsidR="00DE5D1C" w:rsidRPr="00DD6649" w:rsidRDefault="009C6B2C" w:rsidP="002B396C">
      <w:pPr>
        <w:spacing w:line="24" w:lineRule="atLeast"/>
        <w:ind w:right="-554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zh-TW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649" w:rsidRPr="002B396C" w:rsidRDefault="00DD6649" w:rsidP="002B396C">
      <w:pPr>
        <w:spacing w:line="24" w:lineRule="atLeast"/>
        <w:contextualSpacing/>
        <w:jc w:val="both"/>
        <w:rPr>
          <w:rFonts w:ascii="Arial" w:hAnsi="Arial" w:cs="Arial"/>
          <w:b/>
          <w:sz w:val="22"/>
        </w:rPr>
      </w:pPr>
      <w:r w:rsidRPr="002B396C">
        <w:rPr>
          <w:rFonts w:ascii="Arial" w:hAnsi="Arial"/>
          <w:b/>
          <w:sz w:val="22"/>
        </w:rPr>
        <w:t>Renishaw annuncia una nuova ve</w:t>
      </w:r>
      <w:bookmarkStart w:id="0" w:name="_GoBack"/>
      <w:bookmarkEnd w:id="0"/>
      <w:r w:rsidRPr="002B396C">
        <w:rPr>
          <w:rFonts w:ascii="Arial" w:hAnsi="Arial"/>
          <w:b/>
          <w:sz w:val="22"/>
        </w:rPr>
        <w:t>rsione del sistema di misura multisensore a 5 assi, REVO®, che sarà presentata alla fiera EMO 2015</w:t>
      </w:r>
    </w:p>
    <w:p w:rsidR="00DD6649" w:rsidRPr="00DD6649" w:rsidRDefault="00DD6649" w:rsidP="002B396C">
      <w:pPr>
        <w:spacing w:line="24" w:lineRule="atLeast"/>
        <w:contextualSpacing/>
        <w:jc w:val="both"/>
        <w:rPr>
          <w:rFonts w:ascii="Arial" w:hAnsi="Arial" w:cs="Arial"/>
        </w:rPr>
      </w:pPr>
    </w:p>
    <w:p w:rsidR="00DD6649" w:rsidRPr="00DD6649" w:rsidRDefault="00DD6649" w:rsidP="002B396C">
      <w:pPr>
        <w:spacing w:line="24" w:lineRule="atLeast"/>
        <w:contextualSpacing/>
        <w:jc w:val="both"/>
        <w:rPr>
          <w:rFonts w:ascii="Arial" w:hAnsi="Arial" w:cs="Arial"/>
        </w:rPr>
      </w:pPr>
      <w:r>
        <w:rPr>
          <w:rFonts w:ascii="Arial" w:hAnsi="Arial"/>
        </w:rPr>
        <w:t>Renishaw è lieta di annunciare il lancio di REVO-2, una nuova versione della rivoluzionaria testa di misura a 5 assi per macchine di misura a coordinate (CMM). REVO-2 e il nuovo controllo per CMM, UCC S5, ampliano il sistema multisensore REVO dandogli ancora più potenza e capacità di comunicazione e integrando i sensori REVO di nuova generazione, come la sonda di misura RVP per macchine di visione. La nuova testa ha anche più capacità di movimento sull'asse A negativo, per migliorare l'accesso al pezzo e ridurre la complessità degli stili composti.</w:t>
      </w:r>
    </w:p>
    <w:p w:rsidR="00DD6649" w:rsidRPr="00DD6649" w:rsidRDefault="00DD6649" w:rsidP="002B396C">
      <w:pPr>
        <w:spacing w:line="24" w:lineRule="atLeast"/>
        <w:contextualSpacing/>
        <w:jc w:val="both"/>
        <w:rPr>
          <w:rFonts w:ascii="Arial" w:hAnsi="Arial" w:cs="Arial"/>
        </w:rPr>
      </w:pPr>
    </w:p>
    <w:p w:rsidR="00DD6649" w:rsidRPr="00DD6649" w:rsidRDefault="00DD6649" w:rsidP="002B396C">
      <w:pPr>
        <w:spacing w:line="24" w:lineRule="atLeast"/>
        <w:contextualSpacing/>
        <w:jc w:val="both"/>
        <w:rPr>
          <w:rFonts w:ascii="Arial" w:hAnsi="Arial" w:cs="Arial"/>
        </w:rPr>
      </w:pPr>
      <w:r>
        <w:rPr>
          <w:rFonts w:ascii="Arial" w:hAnsi="Arial"/>
        </w:rPr>
        <w:t>REVO-2 ha al suo interno ATOM, l'innovativo encoder incrementale, ottico e senza contatto di Renishaw che combina miniaturizzazione, robustezza e prestazioni metrologiche eccezionali. ATOM è il più piccolo lettore al mondo a utilizzare ottiche filtranti. Può raggiungere velocità di 20 m/s (29.000 giri/min su un disco da 17 mm) e risoluzioni di 1 nm (0,004 secondi d'angolo su disco da 108 mm), su vari tipi di tracce lineari e angolari, in acciaio inox o in vetro.</w:t>
      </w:r>
    </w:p>
    <w:p w:rsidR="00DD6649" w:rsidRPr="00DD6649" w:rsidRDefault="00DD6649" w:rsidP="002B396C">
      <w:pPr>
        <w:spacing w:line="24" w:lineRule="atLeast"/>
        <w:contextualSpacing/>
        <w:jc w:val="both"/>
        <w:rPr>
          <w:rFonts w:ascii="Arial" w:hAnsi="Arial" w:cs="Arial"/>
        </w:rPr>
      </w:pPr>
    </w:p>
    <w:p w:rsidR="00DD6649" w:rsidRPr="00DD6649" w:rsidRDefault="00DD6649" w:rsidP="002B396C">
      <w:pPr>
        <w:spacing w:line="24" w:lineRule="atLeast"/>
        <w:contextualSpacing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REVO-2 è l'unico sistema di scansione per CMM in grado di controllare simultaneamente il movimento di tre assi della macchina e due assi della testa, mentre acquisisce dati per mezzo di sonde a contatto 2D e 3D, sonde per la misura della rugosità superficiale e, da oggi, anche sonde di visione senza contatto. L'innovativo design della testa incorpora tecnologia laser per la misura e la trasmissione di segnali elettrici, che assicurano misure del pezzo estremamente precise e un altissimo livello di acquisizione dati. Il sistema di misura a cinque assi elimina gran parte degli errori dinamici associati al movimento della macchina, perché è la testa che svolge la maggior parte del lavoro.  La testa è molto più leggera e dinamica della CMM e può seguire i cambiamenti nella geometria del pezzo ad alta velocità senza introdurre errori dinamici. Il sistema multisensore di REVO-2 viene gestito dalla stessa interfaccia I++ conforme DME utilizzata dalla versione originale di REVO. </w:t>
      </w:r>
    </w:p>
    <w:p w:rsidR="00DD6649" w:rsidRPr="00DD6649" w:rsidRDefault="00DD6649" w:rsidP="002B396C">
      <w:pPr>
        <w:spacing w:line="24" w:lineRule="atLeast"/>
        <w:contextualSpacing/>
        <w:jc w:val="both"/>
        <w:rPr>
          <w:rFonts w:ascii="Arial" w:hAnsi="Arial" w:cs="Arial"/>
        </w:rPr>
      </w:pPr>
    </w:p>
    <w:p w:rsidR="00DD6649" w:rsidRPr="00DD6649" w:rsidRDefault="00DD6649" w:rsidP="002B396C">
      <w:pPr>
        <w:spacing w:line="24" w:lineRule="atLeast"/>
        <w:contextualSpacing/>
        <w:jc w:val="both"/>
        <w:rPr>
          <w:rFonts w:ascii="Arial" w:hAnsi="Arial" w:cs="Arial"/>
        </w:rPr>
      </w:pPr>
      <w:r>
        <w:rPr>
          <w:rFonts w:ascii="Arial" w:hAnsi="Arial"/>
        </w:rPr>
        <w:t>In riconoscimento del suo design rivoluzionario e dei benefici apportati alle procedure di ispezione dei pezzi sulle macchine di misura, la tecnologia di misura a 5 assi, REVO ha ricevuto molti premi prestigiosi.</w:t>
      </w:r>
    </w:p>
    <w:p w:rsidR="00DD6649" w:rsidRPr="00DD6649" w:rsidRDefault="00DD6649" w:rsidP="002B396C">
      <w:pPr>
        <w:spacing w:line="24" w:lineRule="atLeast"/>
        <w:contextualSpacing/>
        <w:jc w:val="both"/>
        <w:rPr>
          <w:rFonts w:ascii="Arial" w:hAnsi="Arial" w:cs="Arial"/>
        </w:rPr>
      </w:pPr>
    </w:p>
    <w:p w:rsidR="00114926" w:rsidRDefault="00DD6649" w:rsidP="002B396C">
      <w:pPr>
        <w:spacing w:line="24" w:lineRule="atLeast"/>
        <w:contextualSpacing/>
        <w:jc w:val="both"/>
        <w:rPr>
          <w:rFonts w:ascii="Arial" w:hAnsi="Arial"/>
        </w:rPr>
      </w:pPr>
      <w:r>
        <w:rPr>
          <w:rFonts w:ascii="Arial" w:hAnsi="Arial"/>
        </w:rPr>
        <w:t>Chi visita EMO, a Milano dal 5 al 10 ottobre, potrà assistere a una dimostrazione di REVO-2 sullo stand Renishaw, nel padiglione 5, stand D15.</w:t>
      </w:r>
    </w:p>
    <w:p w:rsidR="002973B9" w:rsidRDefault="002973B9" w:rsidP="002B396C">
      <w:pPr>
        <w:spacing w:line="24" w:lineRule="atLeast"/>
        <w:contextualSpacing/>
        <w:jc w:val="both"/>
        <w:rPr>
          <w:rFonts w:ascii="Arial" w:hAnsi="Arial"/>
        </w:rPr>
      </w:pPr>
    </w:p>
    <w:p w:rsidR="002973B9" w:rsidRDefault="002973B9" w:rsidP="002B396C">
      <w:pPr>
        <w:spacing w:line="24" w:lineRule="atLeast"/>
        <w:contextualSpacing/>
        <w:jc w:val="both"/>
        <w:rPr>
          <w:rFonts w:ascii="Arial" w:hAnsi="Arial" w:cs="Arial"/>
        </w:rPr>
      </w:pPr>
      <w:r w:rsidRPr="002973B9">
        <w:rPr>
          <w:rFonts w:ascii="Arial" w:hAnsi="Arial" w:cs="Arial"/>
        </w:rPr>
        <w:t>Per ulteriori informazi</w:t>
      </w:r>
      <w:r>
        <w:rPr>
          <w:rFonts w:ascii="Arial" w:hAnsi="Arial" w:cs="Arial"/>
        </w:rPr>
        <w:t>oni visitate www.renishaw.it/cmm</w:t>
      </w:r>
      <w:r w:rsidR="00852846">
        <w:rPr>
          <w:rFonts w:ascii="Arial" w:hAnsi="Arial" w:cs="Arial"/>
        </w:rPr>
        <w:t>.</w:t>
      </w:r>
    </w:p>
    <w:p w:rsidR="00DD6649" w:rsidRPr="00DD6649" w:rsidRDefault="00DD6649" w:rsidP="002B396C">
      <w:pPr>
        <w:spacing w:line="24" w:lineRule="atLeast"/>
        <w:contextualSpacing/>
        <w:jc w:val="both"/>
        <w:rPr>
          <w:rFonts w:ascii="Arial" w:hAnsi="Arial" w:cs="Arial"/>
        </w:rPr>
      </w:pPr>
    </w:p>
    <w:p w:rsidR="008273CD" w:rsidRPr="002B396C" w:rsidRDefault="00114926" w:rsidP="002B396C">
      <w:pPr>
        <w:spacing w:line="24" w:lineRule="atLeast"/>
        <w:ind w:left="3600" w:firstLine="720"/>
        <w:contextualSpacing/>
        <w:rPr>
          <w:rFonts w:ascii="Arial" w:hAnsi="Arial" w:cs="Arial"/>
          <w:sz w:val="22"/>
        </w:rPr>
      </w:pPr>
      <w:r w:rsidRPr="002B396C">
        <w:rPr>
          <w:rFonts w:ascii="Arial" w:hAnsi="Arial"/>
          <w:sz w:val="22"/>
        </w:rPr>
        <w:t>-Fine-</w:t>
      </w:r>
    </w:p>
    <w:sectPr w:rsidR="008273CD" w:rsidRPr="002B396C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4E" w:rsidRDefault="0028554E" w:rsidP="008273CD">
      <w:r>
        <w:separator/>
      </w:r>
    </w:p>
  </w:endnote>
  <w:endnote w:type="continuationSeparator" w:id="0">
    <w:p w:rsidR="0028554E" w:rsidRDefault="0028554E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4E" w:rsidRDefault="0028554E" w:rsidP="008273CD">
      <w:r>
        <w:separator/>
      </w:r>
    </w:p>
  </w:footnote>
  <w:footnote w:type="continuationSeparator" w:id="0">
    <w:p w:rsidR="0028554E" w:rsidRDefault="0028554E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44DD6"/>
    <w:rsid w:val="00114926"/>
    <w:rsid w:val="00180B30"/>
    <w:rsid w:val="00205A88"/>
    <w:rsid w:val="0028554E"/>
    <w:rsid w:val="002973B9"/>
    <w:rsid w:val="002B396C"/>
    <w:rsid w:val="003645D6"/>
    <w:rsid w:val="00373DCB"/>
    <w:rsid w:val="00511C52"/>
    <w:rsid w:val="00591806"/>
    <w:rsid w:val="008273CD"/>
    <w:rsid w:val="00852846"/>
    <w:rsid w:val="00940D25"/>
    <w:rsid w:val="009C6B2C"/>
    <w:rsid w:val="00A73059"/>
    <w:rsid w:val="00DD6649"/>
    <w:rsid w:val="00D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it-IT" w:eastAsia="it-IT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2FAE2-A267-4958-9931-BF1F03BC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6</cp:revision>
  <cp:lastPrinted>2011-08-09T10:37:00Z</cp:lastPrinted>
  <dcterms:created xsi:type="dcterms:W3CDTF">2015-08-12T08:43:00Z</dcterms:created>
  <dcterms:modified xsi:type="dcterms:W3CDTF">2015-09-17T08:29:00Z</dcterms:modified>
</cp:coreProperties>
</file>