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D44C59">
      <w:pPr>
        <w:spacing w:line="24" w:lineRule="atLeast"/>
        <w:rPr>
          <w:rFonts w:ascii="Arial" w:hAnsi="Arial"/>
          <w:i/>
          <w:noProof/>
        </w:rPr>
      </w:pPr>
    </w:p>
    <w:p w:rsidR="00DE5D1C" w:rsidRPr="009F0DFC" w:rsidRDefault="009C6B2C" w:rsidP="00604FB5">
      <w:pPr>
        <w:spacing w:line="24" w:lineRule="atLeast"/>
        <w:rPr>
          <w:rFonts w:ascii="Arial" w:hAnsi="Arial" w:cs="Arial"/>
        </w:rPr>
      </w:pPr>
      <w: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FB5" w:rsidRPr="00604FB5" w:rsidRDefault="00604FB5" w:rsidP="00604FB5">
      <w:pPr>
        <w:spacing w:line="24" w:lineRule="atLeast"/>
        <w:rPr>
          <w:b/>
          <w:sz w:val="22"/>
          <w:szCs w:val="22"/>
          <w:rFonts w:ascii="Arial" w:eastAsia="DotumChe" w:hAnsi="Arial" w:cs="Arial"/>
        </w:rPr>
      </w:pPr>
      <w:r>
        <w:rPr>
          <w:b/>
          <w:sz w:val="22"/>
          <w:szCs w:val="22"/>
          <w:rFonts w:ascii="Arial" w:hAnsi="Arial"/>
        </w:rPr>
        <w:t xml:space="preserve">Renishaw lanserar 3D-modelleringsprogramvaran FixtureBuilder för att skapa fixtureringsuppsättningar, och hjälpa till med dokumentation och off-line-programmering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är ett programvarupaket för 3D-modellering framtaget för att möjliggöra skapande och dokumentation av fixtureringsuppsättningar off-line.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Programvaran kan användas med en CAD-modell av den detalj som ska inspekteras, som importeras till FixtureBuilder, så att fixturen kan byggas runt den.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Hela uppsättningen, tillsammans med detaljen, kan sedan exporteras till programvara för inspektionsprogrammering, med universella filformat såsom: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IGES, SAT, STEP, etc.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ger många fördelar för kunden, som bygger på Renishaws omfattande förståelse för best practice inom metrologi och detaljinspektion.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har oöverträffad användarvänlighet tack vare: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Tydliga och välorganiserade komponentbibliotek;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Intelligent ”dra och släpp”-funktionalitet;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Snabb manipulering av detaljer;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En lättanvänd begränsningsmekanism.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Användarupplevelsen förbättras ytterligare av programvarans fullständiga CAD-kompatibilitet och att anpassade bibliotek finns tillgängliga.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Funktionen ”Bygg det” är en av huvudfördelarna som är tillgängliga för alla FixtureBuilder-användare.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Skapandet av arbetsinstruktioner och stycklistor automatiseras för varje fixturuppsättning, för att underlätta att kvalitetsstandarder uppfylls, och för att hjälpa till med produktbeställningar.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Programvaran är tillgänglig för alla existerande och framtida Renishaw-kunder för att komplettera och ytterligare öka produktiviteten hos deras Renishaw-fixturer och annan inspektionsutrustning.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 finns tillgänglig för köp genom Renishaws distributionsnätverk och på Renishaws webbutik.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En gratis 7-dagars testversion finns också tillgänglig på begäran.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För mer information om Renishaws fixtureringsprodukter, besök </w:t>
      </w:r>
      <w:r>
        <w:rPr>
          <w:rFonts w:ascii="Arial" w:hAnsi="Arial"/>
        </w:rPr>
        <w:t xml:space="preserve">www.renishaw.se/fixtures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D44C59" w:rsidRPr="00604FB5" w:rsidRDefault="00604FB5" w:rsidP="00604FB5">
      <w:pPr>
        <w:spacing w:line="24" w:lineRule="atLeast"/>
        <w:jc w:val="center"/>
        <w:rPr>
          <w:sz w:val="22"/>
          <w:szCs w:val="22"/>
          <w:rFonts w:ascii="Arial" w:eastAsia="DotumChe" w:hAnsi="Arial" w:cs="Arial"/>
        </w:rPr>
      </w:pPr>
      <w:r>
        <w:rPr>
          <w:sz w:val="22"/>
          <w:szCs w:val="22"/>
          <w:rFonts w:ascii="Arial" w:hAnsi="Arial"/>
        </w:rPr>
        <w:t xml:space="preserve">-Slut-</w:t>
      </w:r>
    </w:p>
    <w:sectPr w:rsidR="00D44C59" w:rsidRPr="00604FB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2F" w:rsidRDefault="00273B2F" w:rsidP="008273CD">
      <w:r>
        <w:separator/>
      </w:r>
    </w:p>
  </w:endnote>
  <w:endnote w:type="continuationSeparator" w:id="0">
    <w:p w:rsidR="00273B2F" w:rsidRDefault="00273B2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2F" w:rsidRDefault="00273B2F" w:rsidP="008273CD">
      <w:r>
        <w:separator/>
      </w:r>
    </w:p>
  </w:footnote>
  <w:footnote w:type="continuationSeparator" w:id="0">
    <w:p w:rsidR="00273B2F" w:rsidRDefault="00273B2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3B19"/>
    <w:multiLevelType w:val="hybridMultilevel"/>
    <w:tmpl w:val="DFB6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83DF8"/>
    <w:multiLevelType w:val="hybridMultilevel"/>
    <w:tmpl w:val="FD3C97F2"/>
    <w:lvl w:ilvl="0" w:tplc="253C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39A3"/>
    <w:rsid w:val="00180B30"/>
    <w:rsid w:val="00205A88"/>
    <w:rsid w:val="00273B2F"/>
    <w:rsid w:val="0028554E"/>
    <w:rsid w:val="00285907"/>
    <w:rsid w:val="003645D6"/>
    <w:rsid w:val="00373DCB"/>
    <w:rsid w:val="003B32BC"/>
    <w:rsid w:val="00440E56"/>
    <w:rsid w:val="004E69E6"/>
    <w:rsid w:val="00511C52"/>
    <w:rsid w:val="00604FB5"/>
    <w:rsid w:val="006F350F"/>
    <w:rsid w:val="007E41EA"/>
    <w:rsid w:val="008273CD"/>
    <w:rsid w:val="00833FF4"/>
    <w:rsid w:val="00940D25"/>
    <w:rsid w:val="009C6B2C"/>
    <w:rsid w:val="00A73059"/>
    <w:rsid w:val="00BC0FB3"/>
    <w:rsid w:val="00BD47E7"/>
    <w:rsid w:val="00CA6AFA"/>
    <w:rsid w:val="00CF268A"/>
    <w:rsid w:val="00D44C59"/>
    <w:rsid w:val="00D618C1"/>
    <w:rsid w:val="00DE5D1C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sv-S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sv-S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customStyle="1" w:styleId="Heading2Char">
    <w:name w:val="Heading 2 Char"/>
    <w:basedOn w:val="DefaultParagraphFont"/>
    <w:link w:val="Heading2"/>
    <w:uiPriority w:val="9"/>
    <w:semiHidden/>
    <w:rsid w:val="00D44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de-DE"/>
    </w:rPr>
  </w:style>
  <w:style w:type="character" w:styleId="PageNumber">
    <w:name w:val="page number"/>
    <w:basedOn w:val="DefaultParagraphFont"/>
    <w:rsid w:val="00D44C59"/>
  </w:style>
  <w:style w:type="paragraph" w:styleId="NoSpacing">
    <w:name w:val="No Spacing"/>
    <w:uiPriority w:val="1"/>
    <w:qFormat/>
    <w:rsid w:val="00D44C59"/>
    <w:rPr>
      <w:lang w:val="sv-SE" w:eastAsia="de-DE"/>
    </w:rPr>
  </w:style>
  <w:style w:type="paragraph" w:styleId="ListParagraph">
    <w:name w:val="List Paragraph"/>
    <w:basedOn w:val="Normal"/>
    <w:uiPriority w:val="34"/>
    <w:qFormat/>
    <w:rsid w:val="00D4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593C-4546-4EBC-892E-F7F45076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Tom Jellings</cp:lastModifiedBy>
  <cp:revision>7</cp:revision>
  <cp:lastPrinted>2011-08-09T10:37:00Z</cp:lastPrinted>
  <dcterms:created xsi:type="dcterms:W3CDTF">2016-03-24T14:13:00Z</dcterms:created>
  <dcterms:modified xsi:type="dcterms:W3CDTF">2016-05-12T07:21:00Z</dcterms:modified>
</cp:coreProperties>
</file>