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773EEC" w14:textId="05CE18F4" w:rsidR="00CC026B" w:rsidRPr="00A770CA" w:rsidRDefault="00717F49" w:rsidP="00717F49">
      <w:pPr>
        <w:jc w:val="center"/>
        <w:rPr>
          <w:rFonts w:ascii="Helvetica Neue" w:hAnsi="Helvetica Neue"/>
          <w:color w:val="000000" w:themeColor="text1"/>
          <w:lang w:val="en-GB"/>
        </w:rPr>
      </w:pPr>
      <w:r>
        <w:rPr>
          <w:rFonts w:ascii="Helvetica Neue" w:hAnsi="Helvetica Neue"/>
          <w:noProof/>
          <w:color w:val="000000" w:themeColor="text1"/>
          <w:lang w:val="en-GB" w:eastAsia="en-GB"/>
        </w:rPr>
        <w:drawing>
          <wp:inline distT="0" distB="0" distL="0" distR="0" wp14:anchorId="18BDA2CC" wp14:editId="76085601">
            <wp:extent cx="3728085" cy="512508"/>
            <wp:effectExtent l="0" t="0" r="571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BOTbikelogoA4.eps"/>
                    <pic:cNvPicPr/>
                  </pic:nvPicPr>
                  <pic:blipFill rotWithShape="1">
                    <a:blip r:embed="rId7" cstate="print">
                      <a:extLst>
                        <a:ext uri="{28A0092B-C50C-407E-A947-70E740481C1C}">
                          <a14:useLocalDpi xmlns:a14="http://schemas.microsoft.com/office/drawing/2010/main" val="0"/>
                        </a:ext>
                      </a:extLst>
                    </a:blip>
                    <a:srcRect b="42164"/>
                    <a:stretch/>
                  </pic:blipFill>
                  <pic:spPr bwMode="auto">
                    <a:xfrm>
                      <a:off x="0" y="0"/>
                      <a:ext cx="3854570" cy="529896"/>
                    </a:xfrm>
                    <a:prstGeom prst="rect">
                      <a:avLst/>
                    </a:prstGeom>
                    <a:ln>
                      <a:noFill/>
                    </a:ln>
                    <a:extLst>
                      <a:ext uri="{53640926-AAD7-44D8-BBD7-CCE9431645EC}">
                        <a14:shadowObscured xmlns:a14="http://schemas.microsoft.com/office/drawing/2010/main"/>
                      </a:ext>
                    </a:extLst>
                  </pic:spPr>
                </pic:pic>
              </a:graphicData>
            </a:graphic>
          </wp:inline>
        </w:drawing>
      </w:r>
    </w:p>
    <w:p w14:paraId="1183622F" w14:textId="5C7A2B76" w:rsidR="002556B7" w:rsidRPr="00A770CA" w:rsidRDefault="002556B7">
      <w:pPr>
        <w:rPr>
          <w:rFonts w:ascii="Helvetica Neue" w:hAnsi="Helvetica Neue"/>
          <w:color w:val="000000" w:themeColor="text1"/>
          <w:lang w:val="en-GB"/>
        </w:rPr>
      </w:pPr>
    </w:p>
    <w:p w14:paraId="6F26F93B" w14:textId="7E1779CF" w:rsidR="004E3B9E" w:rsidRPr="00A770CA" w:rsidRDefault="00717F49">
      <w:pPr>
        <w:rPr>
          <w:rFonts w:ascii="Helvetica Neue" w:hAnsi="Helvetica Neue"/>
          <w:color w:val="000000" w:themeColor="text1"/>
          <w:lang w:val="en-GB"/>
        </w:rPr>
      </w:pPr>
      <w:r w:rsidRPr="00A770CA">
        <w:rPr>
          <w:rFonts w:ascii="Helvetica Neue" w:hAnsi="Helvetica Neue"/>
          <w:noProof/>
          <w:color w:val="000000" w:themeColor="text1"/>
          <w:lang w:val="en-GB" w:eastAsia="en-GB"/>
        </w:rPr>
        <w:drawing>
          <wp:anchor distT="0" distB="0" distL="114300" distR="114300" simplePos="0" relativeHeight="251658240" behindDoc="1" locked="0" layoutInCell="1" allowOverlap="1" wp14:anchorId="710FEC16" wp14:editId="65A8ED83">
            <wp:simplePos x="0" y="0"/>
            <wp:positionH relativeFrom="column">
              <wp:posOffset>3934047</wp:posOffset>
            </wp:positionH>
            <wp:positionV relativeFrom="paragraph">
              <wp:posOffset>170726</wp:posOffset>
            </wp:positionV>
            <wp:extent cx="1765300" cy="401548"/>
            <wp:effectExtent l="0" t="0" r="0" b="508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Renishaw.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765300" cy="40154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770CA">
        <w:rPr>
          <w:rFonts w:ascii="Helvetica Neue" w:hAnsi="Helvetica Neue"/>
          <w:noProof/>
          <w:color w:val="000000" w:themeColor="text1"/>
          <w:lang w:val="en-GB" w:eastAsia="en-GB"/>
        </w:rPr>
        <w:drawing>
          <wp:anchor distT="0" distB="0" distL="114300" distR="114300" simplePos="0" relativeHeight="251657216" behindDoc="1" locked="0" layoutInCell="1" allowOverlap="1" wp14:anchorId="0D54C131" wp14:editId="09F39938">
            <wp:simplePos x="0" y="0"/>
            <wp:positionH relativeFrom="column">
              <wp:posOffset>-63500</wp:posOffset>
            </wp:positionH>
            <wp:positionV relativeFrom="paragraph">
              <wp:posOffset>61595</wp:posOffset>
            </wp:positionV>
            <wp:extent cx="1597660" cy="624205"/>
            <wp:effectExtent l="0" t="0" r="2540" b="10795"/>
            <wp:wrapNone/>
            <wp:docPr id="2" name="Picture 2" descr="../../../Library/Mail/V3/IMAP-helenbliss@hieta.biz@mail2.gekkoit.co.uk/Working%20With.mbox/CFMS.mbox/C51F43DF-4854-432B-AA7B-21EC2AF514F6/Data/0/3/2/Attachments/230763/2.6/HiETA%20Logo%20FINAL%2025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brary/Mail/V3/IMAP-helenbliss@hieta.biz@mail2.gekkoit.co.uk/Working%20With.mbox/CFMS.mbox/C51F43DF-4854-432B-AA7B-21EC2AF514F6/Data/0/3/2/Attachments/230763/2.6/HiETA%20Logo%20FINAL%2025k.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97660" cy="6242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770CA">
        <w:rPr>
          <w:rFonts w:ascii="Helvetica Neue" w:hAnsi="Helvetica Neue"/>
          <w:noProof/>
          <w:color w:val="000000" w:themeColor="text1"/>
          <w:lang w:val="en-GB" w:eastAsia="en-GB"/>
        </w:rPr>
        <w:drawing>
          <wp:anchor distT="0" distB="0" distL="114300" distR="114300" simplePos="0" relativeHeight="251659264" behindDoc="1" locked="0" layoutInCell="1" allowOverlap="1" wp14:anchorId="51CC88DB" wp14:editId="2661D077">
            <wp:simplePos x="0" y="0"/>
            <wp:positionH relativeFrom="column">
              <wp:posOffset>2114550</wp:posOffset>
            </wp:positionH>
            <wp:positionV relativeFrom="paragraph">
              <wp:posOffset>170180</wp:posOffset>
            </wp:positionV>
            <wp:extent cx="1483360" cy="357505"/>
            <wp:effectExtent l="0" t="0" r="0" b="0"/>
            <wp:wrapNone/>
            <wp:docPr id="4" name="Picture 4" descr="../../Altair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ltair_log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83360" cy="3575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342F30" w14:textId="3C9233D3" w:rsidR="004E3B9E" w:rsidRPr="00A770CA" w:rsidRDefault="004E3B9E">
      <w:pPr>
        <w:rPr>
          <w:rFonts w:ascii="Helvetica Neue" w:hAnsi="Helvetica Neue"/>
          <w:color w:val="000000" w:themeColor="text1"/>
          <w:lang w:val="en-GB"/>
        </w:rPr>
      </w:pPr>
    </w:p>
    <w:p w14:paraId="7E032DDC" w14:textId="03248DDE" w:rsidR="004E3B9E" w:rsidRPr="00A770CA" w:rsidRDefault="004E3B9E">
      <w:pPr>
        <w:rPr>
          <w:rFonts w:ascii="Helvetica Neue" w:hAnsi="Helvetica Neue"/>
          <w:color w:val="000000" w:themeColor="text1"/>
          <w:lang w:val="en-GB"/>
        </w:rPr>
      </w:pPr>
    </w:p>
    <w:p w14:paraId="5B034090" w14:textId="7BBB6B28" w:rsidR="004E3B9E" w:rsidRPr="00A770CA" w:rsidRDefault="004E3B9E">
      <w:pPr>
        <w:rPr>
          <w:rFonts w:ascii="Helvetica Neue" w:hAnsi="Helvetica Neue"/>
          <w:color w:val="000000" w:themeColor="text1"/>
          <w:lang w:val="en-GB"/>
        </w:rPr>
      </w:pPr>
    </w:p>
    <w:p w14:paraId="26D0C708" w14:textId="1262D5F4" w:rsidR="004E3B9E" w:rsidRPr="00A770CA" w:rsidRDefault="004E3B9E">
      <w:pPr>
        <w:rPr>
          <w:rFonts w:ascii="Helvetica Neue" w:hAnsi="Helvetica Neue"/>
          <w:color w:val="000000" w:themeColor="text1"/>
          <w:lang w:val="en-GB"/>
        </w:rPr>
      </w:pPr>
    </w:p>
    <w:p w14:paraId="3C17D1D1" w14:textId="77777777" w:rsidR="007D1110" w:rsidRDefault="007D1110">
      <w:pPr>
        <w:rPr>
          <w:rFonts w:ascii="Helvetica Neue" w:hAnsi="Helvetica Neue"/>
          <w:color w:val="000000" w:themeColor="text1"/>
          <w:lang w:val="en-GB"/>
        </w:rPr>
      </w:pPr>
    </w:p>
    <w:p w14:paraId="73FC9323" w14:textId="11A0C5FF" w:rsidR="00CC0B98" w:rsidRPr="00A770CA" w:rsidRDefault="002556B7">
      <w:pPr>
        <w:rPr>
          <w:rFonts w:ascii="Helvetica Neue" w:hAnsi="Helvetica Neue"/>
          <w:color w:val="000000" w:themeColor="text1"/>
          <w:lang w:val="en-GB"/>
        </w:rPr>
      </w:pPr>
      <w:r w:rsidRPr="00A770CA">
        <w:rPr>
          <w:rFonts w:ascii="Helvetica Neue" w:hAnsi="Helvetica Neue"/>
          <w:color w:val="000000" w:themeColor="text1"/>
          <w:lang w:val="en-GB"/>
        </w:rPr>
        <w:t xml:space="preserve">Date:  </w:t>
      </w:r>
      <w:r w:rsidR="002D7C85" w:rsidRPr="00A770CA">
        <w:rPr>
          <w:rFonts w:ascii="Helvetica Neue" w:hAnsi="Helvetica Neue"/>
          <w:color w:val="000000" w:themeColor="text1"/>
          <w:lang w:val="en-GB"/>
        </w:rPr>
        <w:t>Press release</w:t>
      </w:r>
      <w:r w:rsidR="00496D2B" w:rsidRPr="00A770CA">
        <w:rPr>
          <w:rFonts w:ascii="Helvetica Neue" w:hAnsi="Helvetica Neue"/>
          <w:color w:val="000000" w:themeColor="text1"/>
          <w:lang w:val="en-GB"/>
        </w:rPr>
        <w:t xml:space="preserve"> – </w:t>
      </w:r>
      <w:r w:rsidR="00F2630F">
        <w:rPr>
          <w:rFonts w:ascii="Helvetica Neue" w:hAnsi="Helvetica Neue"/>
          <w:color w:val="000000" w:themeColor="text1"/>
          <w:lang w:val="en-GB"/>
        </w:rPr>
        <w:t>26</w:t>
      </w:r>
      <w:r w:rsidR="00F2630F" w:rsidRPr="00F2630F">
        <w:rPr>
          <w:rFonts w:ascii="Helvetica Neue" w:hAnsi="Helvetica Neue"/>
          <w:color w:val="000000" w:themeColor="text1"/>
          <w:vertAlign w:val="superscript"/>
          <w:lang w:val="en-GB"/>
        </w:rPr>
        <w:t>th</w:t>
      </w:r>
      <w:r w:rsidR="00F2630F">
        <w:rPr>
          <w:rFonts w:ascii="Helvetica Neue" w:hAnsi="Helvetica Neue"/>
          <w:color w:val="000000" w:themeColor="text1"/>
          <w:lang w:val="en-GB"/>
        </w:rPr>
        <w:t xml:space="preserve"> </w:t>
      </w:r>
      <w:r w:rsidR="00496D2B" w:rsidRPr="00A770CA">
        <w:rPr>
          <w:rFonts w:ascii="Helvetica Neue" w:hAnsi="Helvetica Neue"/>
          <w:color w:val="000000" w:themeColor="text1"/>
          <w:lang w:val="en-GB"/>
        </w:rPr>
        <w:t>May 2016</w:t>
      </w:r>
    </w:p>
    <w:p w14:paraId="2A7BAEF9" w14:textId="77777777" w:rsidR="002556B7" w:rsidRPr="00A770CA" w:rsidRDefault="002556B7">
      <w:pPr>
        <w:rPr>
          <w:rFonts w:ascii="Helvetica Neue" w:hAnsi="Helvetica Neue"/>
          <w:color w:val="000000" w:themeColor="text1"/>
          <w:lang w:val="en-GB"/>
        </w:rPr>
      </w:pPr>
    </w:p>
    <w:p w14:paraId="59C47D9B" w14:textId="77777777" w:rsidR="002D7C85" w:rsidRPr="00A770CA" w:rsidRDefault="002D7C85">
      <w:pPr>
        <w:rPr>
          <w:rFonts w:ascii="Helvetica Neue" w:hAnsi="Helvetica Neue"/>
          <w:color w:val="000000" w:themeColor="text1"/>
          <w:lang w:val="en-GB"/>
        </w:rPr>
      </w:pPr>
    </w:p>
    <w:p w14:paraId="62139174" w14:textId="6CD5CEA6" w:rsidR="002D7C85" w:rsidRPr="00A770CA" w:rsidRDefault="009A35FD" w:rsidP="002556B7">
      <w:pPr>
        <w:jc w:val="center"/>
        <w:rPr>
          <w:rFonts w:ascii="Helvetica Neue" w:hAnsi="Helvetica Neue"/>
          <w:b/>
          <w:color w:val="000000" w:themeColor="text1"/>
          <w:sz w:val="32"/>
          <w:szCs w:val="32"/>
          <w:lang w:val="en-GB"/>
        </w:rPr>
      </w:pPr>
      <w:r w:rsidRPr="00A770CA">
        <w:rPr>
          <w:rFonts w:ascii="Helvetica Neue" w:hAnsi="Helvetica Neue"/>
          <w:b/>
          <w:color w:val="000000" w:themeColor="text1"/>
          <w:sz w:val="32"/>
          <w:szCs w:val="32"/>
          <w:lang w:val="en-GB"/>
        </w:rPr>
        <w:t>Engineered. Bespoke</w:t>
      </w:r>
      <w:r w:rsidR="00A770CA">
        <w:rPr>
          <w:rFonts w:ascii="Helvetica Neue" w:hAnsi="Helvetica Neue"/>
          <w:b/>
          <w:color w:val="000000" w:themeColor="text1"/>
          <w:sz w:val="32"/>
          <w:szCs w:val="32"/>
          <w:lang w:val="en-GB"/>
        </w:rPr>
        <w:t>.</w:t>
      </w:r>
      <w:r w:rsidR="002D7C85" w:rsidRPr="00A770CA">
        <w:rPr>
          <w:rFonts w:ascii="Helvetica Neue" w:hAnsi="Helvetica Neue"/>
          <w:b/>
          <w:color w:val="000000" w:themeColor="text1"/>
          <w:sz w:val="32"/>
          <w:szCs w:val="32"/>
          <w:lang w:val="en-GB"/>
        </w:rPr>
        <w:t xml:space="preserve"> – </w:t>
      </w:r>
      <w:r w:rsidR="001E640A">
        <w:rPr>
          <w:rFonts w:ascii="Helvetica Neue" w:hAnsi="Helvetica Neue"/>
          <w:b/>
          <w:color w:val="000000" w:themeColor="text1"/>
          <w:sz w:val="32"/>
          <w:szCs w:val="32"/>
          <w:lang w:val="en-GB"/>
        </w:rPr>
        <w:t>The R160</w:t>
      </w:r>
    </w:p>
    <w:p w14:paraId="146AF615" w14:textId="77777777" w:rsidR="002D7C85" w:rsidRPr="00A770CA" w:rsidRDefault="002D7C85">
      <w:pPr>
        <w:rPr>
          <w:rFonts w:ascii="Helvetica Neue" w:hAnsi="Helvetica Neue"/>
          <w:b/>
          <w:color w:val="000000" w:themeColor="text1"/>
          <w:lang w:val="en-GB"/>
        </w:rPr>
      </w:pPr>
    </w:p>
    <w:p w14:paraId="666F444A" w14:textId="121AF8D0" w:rsidR="000D1C24" w:rsidRPr="00A770CA" w:rsidRDefault="000D1C24">
      <w:pPr>
        <w:rPr>
          <w:rFonts w:ascii="Helvetica Neue" w:hAnsi="Helvetica Neue"/>
          <w:b/>
          <w:color w:val="000000" w:themeColor="text1"/>
          <w:lang w:val="en-GB"/>
        </w:rPr>
      </w:pPr>
      <w:r w:rsidRPr="00A770CA">
        <w:rPr>
          <w:rFonts w:ascii="Helvetica Neue" w:hAnsi="Helvetica Neue"/>
          <w:b/>
          <w:color w:val="000000" w:themeColor="text1"/>
          <w:lang w:val="en-GB"/>
        </w:rPr>
        <w:t>A collaboration of cutting edge technology</w:t>
      </w:r>
      <w:r w:rsidR="002556B7" w:rsidRPr="00A770CA">
        <w:rPr>
          <w:rFonts w:ascii="Helvetica Neue" w:hAnsi="Helvetica Neue"/>
          <w:b/>
          <w:color w:val="000000" w:themeColor="text1"/>
          <w:lang w:val="en-GB"/>
        </w:rPr>
        <w:t xml:space="preserve"> and companies</w:t>
      </w:r>
      <w:r w:rsidRPr="00A770CA">
        <w:rPr>
          <w:rFonts w:ascii="Helvetica Neue" w:hAnsi="Helvetica Neue"/>
          <w:b/>
          <w:color w:val="000000" w:themeColor="text1"/>
          <w:lang w:val="en-GB"/>
        </w:rPr>
        <w:t xml:space="preserve">, anthropometry, and years of experience </w:t>
      </w:r>
      <w:r w:rsidR="00263EBC" w:rsidRPr="00A770CA">
        <w:rPr>
          <w:rFonts w:ascii="Helvetica Neue" w:hAnsi="Helvetica Neue"/>
          <w:b/>
          <w:color w:val="000000" w:themeColor="text1"/>
          <w:lang w:val="en-GB"/>
        </w:rPr>
        <w:t>has led to the</w:t>
      </w:r>
      <w:r w:rsidR="002556B7" w:rsidRPr="00A770CA">
        <w:rPr>
          <w:rFonts w:ascii="Helvetica Neue" w:hAnsi="Helvetica Neue"/>
          <w:b/>
          <w:color w:val="000000" w:themeColor="text1"/>
          <w:lang w:val="en-GB"/>
        </w:rPr>
        <w:t xml:space="preserve"> unveil</w:t>
      </w:r>
      <w:r w:rsidR="00263EBC" w:rsidRPr="00A770CA">
        <w:rPr>
          <w:rFonts w:ascii="Helvetica Neue" w:hAnsi="Helvetica Neue"/>
          <w:b/>
          <w:color w:val="000000" w:themeColor="text1"/>
          <w:lang w:val="en-GB"/>
        </w:rPr>
        <w:t>ing of</w:t>
      </w:r>
      <w:r w:rsidR="002556B7" w:rsidRPr="00A770CA">
        <w:rPr>
          <w:rFonts w:ascii="Helvetica Neue" w:hAnsi="Helvetica Neue"/>
          <w:b/>
          <w:color w:val="000000" w:themeColor="text1"/>
          <w:lang w:val="en-GB"/>
        </w:rPr>
        <w:t xml:space="preserve"> the new Robot Bike Co</w:t>
      </w:r>
      <w:r w:rsidR="001E640A">
        <w:rPr>
          <w:rFonts w:ascii="Helvetica Neue" w:hAnsi="Helvetica Neue"/>
          <w:b/>
          <w:color w:val="000000" w:themeColor="text1"/>
          <w:lang w:val="en-GB"/>
        </w:rPr>
        <w:t>. R160</w:t>
      </w:r>
      <w:r w:rsidR="002556B7" w:rsidRPr="00A770CA">
        <w:rPr>
          <w:rFonts w:ascii="Helvetica Neue" w:hAnsi="Helvetica Neue"/>
          <w:b/>
          <w:color w:val="000000" w:themeColor="text1"/>
          <w:lang w:val="en-GB"/>
        </w:rPr>
        <w:t xml:space="preserve"> mountain bike frame – </w:t>
      </w:r>
      <w:r w:rsidR="00CC026B" w:rsidRPr="00A770CA">
        <w:rPr>
          <w:rFonts w:ascii="Helvetica Neue" w:hAnsi="Helvetica Neue"/>
          <w:b/>
          <w:color w:val="000000" w:themeColor="text1"/>
          <w:lang w:val="en-GB"/>
        </w:rPr>
        <w:t xml:space="preserve">designed </w:t>
      </w:r>
      <w:r w:rsidR="00263EBC" w:rsidRPr="00A770CA">
        <w:rPr>
          <w:rFonts w:ascii="Helvetica Neue" w:hAnsi="Helvetica Neue"/>
          <w:b/>
          <w:color w:val="000000" w:themeColor="text1"/>
          <w:lang w:val="en-GB"/>
        </w:rPr>
        <w:t xml:space="preserve">and manufactured in the UK with partner companies Altair, </w:t>
      </w:r>
      <w:proofErr w:type="spellStart"/>
      <w:r w:rsidR="00263EBC" w:rsidRPr="00A770CA">
        <w:rPr>
          <w:rFonts w:ascii="Helvetica Neue" w:hAnsi="Helvetica Neue"/>
          <w:b/>
          <w:color w:val="000000" w:themeColor="text1"/>
          <w:lang w:val="en-GB"/>
        </w:rPr>
        <w:t>HiETA</w:t>
      </w:r>
      <w:proofErr w:type="spellEnd"/>
      <w:r w:rsidR="00263EBC" w:rsidRPr="00A770CA">
        <w:rPr>
          <w:rFonts w:ascii="Helvetica Neue" w:hAnsi="Helvetica Neue"/>
          <w:b/>
          <w:color w:val="000000" w:themeColor="text1"/>
          <w:lang w:val="en-GB"/>
        </w:rPr>
        <w:t xml:space="preserve"> Technologies and Renishaw using metal additive manufacturing (3D printing). </w:t>
      </w:r>
    </w:p>
    <w:p w14:paraId="559BC1B8" w14:textId="77777777" w:rsidR="002D7C85" w:rsidRPr="00A770CA" w:rsidRDefault="002D7C85">
      <w:pPr>
        <w:rPr>
          <w:rFonts w:ascii="Helvetica Neue" w:hAnsi="Helvetica Neue"/>
          <w:color w:val="000000" w:themeColor="text1"/>
          <w:lang w:val="en-GB"/>
        </w:rPr>
      </w:pPr>
    </w:p>
    <w:p w14:paraId="6205BB58" w14:textId="7BEF8207" w:rsidR="00CC026B" w:rsidRPr="00A770CA" w:rsidRDefault="00CC026B">
      <w:pPr>
        <w:rPr>
          <w:rFonts w:ascii="Helvetica Neue" w:hAnsi="Helvetica Neue"/>
          <w:color w:val="000000" w:themeColor="text1"/>
          <w:lang w:val="en-GB"/>
        </w:rPr>
      </w:pPr>
      <w:r w:rsidRPr="00A770CA">
        <w:rPr>
          <w:rFonts w:ascii="Helvetica Neue" w:hAnsi="Helvetica Neue"/>
          <w:color w:val="000000" w:themeColor="text1"/>
          <w:lang w:val="en-GB"/>
        </w:rPr>
        <w:t xml:space="preserve">A great design freedom has </w:t>
      </w:r>
      <w:r w:rsidRPr="009F4F18">
        <w:rPr>
          <w:rFonts w:ascii="Helvetica Neue" w:hAnsi="Helvetica Neue"/>
          <w:color w:val="000000" w:themeColor="text1"/>
          <w:lang w:val="en-GB"/>
        </w:rPr>
        <w:t xml:space="preserve">been achieved through the development of a unique construction using titanium lugs, </w:t>
      </w:r>
      <w:r w:rsidR="001E640A">
        <w:rPr>
          <w:rFonts w:ascii="Helvetica Neue" w:hAnsi="Helvetica Neue"/>
          <w:color w:val="000000" w:themeColor="text1"/>
          <w:lang w:val="en-GB"/>
        </w:rPr>
        <w:t xml:space="preserve">proprietary </w:t>
      </w:r>
      <w:r w:rsidRPr="009F4F18">
        <w:rPr>
          <w:rFonts w:ascii="Helvetica Neue" w:hAnsi="Helvetica Neue"/>
          <w:color w:val="000000" w:themeColor="text1"/>
          <w:lang w:val="en-GB"/>
        </w:rPr>
        <w:t xml:space="preserve">carbon </w:t>
      </w:r>
      <w:r w:rsidR="002936C6" w:rsidRPr="009F4F18">
        <w:rPr>
          <w:rFonts w:ascii="Helvetica Neue" w:hAnsi="Helvetica Neue"/>
          <w:color w:val="000000" w:themeColor="text1"/>
          <w:lang w:val="en-GB"/>
        </w:rPr>
        <w:t>fibre components</w:t>
      </w:r>
      <w:r w:rsidRPr="009F4F18">
        <w:rPr>
          <w:rFonts w:ascii="Helvetica Neue" w:hAnsi="Helvetica Neue"/>
          <w:color w:val="000000" w:themeColor="text1"/>
          <w:lang w:val="en-GB"/>
        </w:rPr>
        <w:t xml:space="preserve"> </w:t>
      </w:r>
      <w:r w:rsidR="000D6063">
        <w:rPr>
          <w:rFonts w:ascii="Helvetica Neue" w:hAnsi="Helvetica Neue"/>
          <w:color w:val="000000" w:themeColor="text1"/>
          <w:lang w:val="en-GB"/>
        </w:rPr>
        <w:t xml:space="preserve">and </w:t>
      </w:r>
      <w:r w:rsidRPr="009F4F18">
        <w:rPr>
          <w:rFonts w:ascii="Helvetica Neue" w:hAnsi="Helvetica Neue"/>
          <w:color w:val="000000" w:themeColor="text1"/>
          <w:lang w:val="en-GB"/>
        </w:rPr>
        <w:t xml:space="preserve">tubing and a double lap joint bonding concept.  Through </w:t>
      </w:r>
      <w:r w:rsidR="00263EBC" w:rsidRPr="009F4F18">
        <w:rPr>
          <w:rFonts w:ascii="Helvetica Neue" w:hAnsi="Helvetica Neue"/>
          <w:color w:val="000000" w:themeColor="text1"/>
          <w:lang w:val="en-GB"/>
        </w:rPr>
        <w:t xml:space="preserve">the </w:t>
      </w:r>
      <w:r w:rsidRPr="009F4F18">
        <w:rPr>
          <w:rFonts w:ascii="Helvetica Neue" w:hAnsi="Helvetica Neue"/>
          <w:color w:val="000000" w:themeColor="text1"/>
          <w:lang w:val="en-GB"/>
        </w:rPr>
        <w:t xml:space="preserve">experience </w:t>
      </w:r>
      <w:r w:rsidR="00263EBC" w:rsidRPr="009F4F18">
        <w:rPr>
          <w:rFonts w:ascii="Helvetica Neue" w:hAnsi="Helvetica Neue"/>
          <w:color w:val="000000" w:themeColor="text1"/>
          <w:lang w:val="en-GB"/>
        </w:rPr>
        <w:t>of</w:t>
      </w:r>
      <w:r w:rsidR="00263EBC" w:rsidRPr="00A770CA">
        <w:rPr>
          <w:rFonts w:ascii="Helvetica Neue" w:hAnsi="Helvetica Neue"/>
          <w:color w:val="000000" w:themeColor="text1"/>
          <w:lang w:val="en-GB"/>
        </w:rPr>
        <w:t xml:space="preserve"> the partner companies </w:t>
      </w:r>
      <w:r w:rsidRPr="00A770CA">
        <w:rPr>
          <w:rFonts w:ascii="Helvetica Neue" w:hAnsi="Helvetica Neue"/>
          <w:color w:val="000000" w:themeColor="text1"/>
          <w:lang w:val="en-GB"/>
        </w:rPr>
        <w:t xml:space="preserve">each frame </w:t>
      </w:r>
      <w:r w:rsidR="00263EBC" w:rsidRPr="00A770CA">
        <w:rPr>
          <w:rFonts w:ascii="Helvetica Neue" w:hAnsi="Helvetica Neue"/>
          <w:color w:val="000000" w:themeColor="text1"/>
          <w:lang w:val="en-GB"/>
        </w:rPr>
        <w:t xml:space="preserve">can be tailored </w:t>
      </w:r>
      <w:r w:rsidRPr="00A770CA">
        <w:rPr>
          <w:rFonts w:ascii="Helvetica Neue" w:hAnsi="Helvetica Neue"/>
          <w:color w:val="000000" w:themeColor="text1"/>
          <w:lang w:val="en-GB"/>
        </w:rPr>
        <w:t>to a customer</w:t>
      </w:r>
      <w:r w:rsidR="00263EBC" w:rsidRPr="00A770CA">
        <w:rPr>
          <w:rFonts w:ascii="Helvetica Neue" w:hAnsi="Helvetica Neue"/>
          <w:color w:val="000000" w:themeColor="text1"/>
          <w:lang w:val="en-GB"/>
        </w:rPr>
        <w:t>’</w:t>
      </w:r>
      <w:r w:rsidRPr="00A770CA">
        <w:rPr>
          <w:rFonts w:ascii="Helvetica Neue" w:hAnsi="Helvetica Neue"/>
          <w:color w:val="000000" w:themeColor="text1"/>
          <w:lang w:val="en-GB"/>
        </w:rPr>
        <w:t xml:space="preserve">s individual measurements or specifications, with the added benefit that </w:t>
      </w:r>
      <w:r w:rsidR="00263EBC" w:rsidRPr="00A770CA">
        <w:rPr>
          <w:rFonts w:ascii="Helvetica Neue" w:hAnsi="Helvetica Neue"/>
          <w:color w:val="000000" w:themeColor="text1"/>
          <w:lang w:val="en-GB"/>
        </w:rPr>
        <w:t xml:space="preserve">the frame can be </w:t>
      </w:r>
      <w:r w:rsidRPr="00A770CA">
        <w:rPr>
          <w:rFonts w:ascii="Helvetica Neue" w:hAnsi="Helvetica Neue"/>
          <w:color w:val="000000" w:themeColor="text1"/>
          <w:lang w:val="en-GB"/>
        </w:rPr>
        <w:t>constantly improve</w:t>
      </w:r>
      <w:r w:rsidR="00263EBC" w:rsidRPr="00A770CA">
        <w:rPr>
          <w:rFonts w:ascii="Helvetica Neue" w:hAnsi="Helvetica Neue"/>
          <w:color w:val="000000" w:themeColor="text1"/>
          <w:lang w:val="en-GB"/>
        </w:rPr>
        <w:t>d</w:t>
      </w:r>
      <w:r w:rsidRPr="00A770CA">
        <w:rPr>
          <w:rFonts w:ascii="Helvetica Neue" w:hAnsi="Helvetica Neue"/>
          <w:color w:val="000000" w:themeColor="text1"/>
          <w:lang w:val="en-GB"/>
        </w:rPr>
        <w:t xml:space="preserve"> </w:t>
      </w:r>
      <w:r w:rsidR="00263EBC" w:rsidRPr="00A770CA">
        <w:rPr>
          <w:rFonts w:ascii="Helvetica Neue" w:hAnsi="Helvetica Neue"/>
          <w:color w:val="000000" w:themeColor="text1"/>
          <w:lang w:val="en-GB"/>
        </w:rPr>
        <w:t xml:space="preserve">as </w:t>
      </w:r>
      <w:r w:rsidRPr="00A770CA">
        <w:rPr>
          <w:rFonts w:ascii="Helvetica Neue" w:hAnsi="Helvetica Neue"/>
          <w:color w:val="000000" w:themeColor="text1"/>
          <w:lang w:val="en-GB"/>
        </w:rPr>
        <w:t>new technologies</w:t>
      </w:r>
      <w:r w:rsidR="00796561" w:rsidRPr="00A770CA">
        <w:rPr>
          <w:rFonts w:ascii="Helvetica Neue" w:hAnsi="Helvetica Neue"/>
          <w:color w:val="000000" w:themeColor="text1"/>
          <w:lang w:val="en-GB"/>
        </w:rPr>
        <w:t xml:space="preserve"> </w:t>
      </w:r>
      <w:r w:rsidR="00263EBC" w:rsidRPr="00A770CA">
        <w:rPr>
          <w:rFonts w:ascii="Helvetica Neue" w:hAnsi="Helvetica Neue"/>
          <w:color w:val="000000" w:themeColor="text1"/>
          <w:lang w:val="en-GB"/>
        </w:rPr>
        <w:t>emerge</w:t>
      </w:r>
      <w:r w:rsidR="000D6063">
        <w:rPr>
          <w:rFonts w:ascii="Helvetica Neue" w:hAnsi="Helvetica Neue"/>
          <w:color w:val="000000" w:themeColor="text1"/>
          <w:lang w:val="en-GB"/>
        </w:rPr>
        <w:t>,</w:t>
      </w:r>
      <w:r w:rsidR="00B96F92" w:rsidRPr="00A770CA">
        <w:rPr>
          <w:rFonts w:ascii="Helvetica Neue" w:hAnsi="Helvetica Neue"/>
          <w:color w:val="000000" w:themeColor="text1"/>
          <w:lang w:val="en-GB"/>
        </w:rPr>
        <w:t xml:space="preserve"> </w:t>
      </w:r>
      <w:r w:rsidR="00796561" w:rsidRPr="00A770CA">
        <w:rPr>
          <w:rFonts w:ascii="Helvetica Neue" w:hAnsi="Helvetica Neue"/>
          <w:color w:val="000000" w:themeColor="text1"/>
          <w:lang w:val="en-GB"/>
        </w:rPr>
        <w:t xml:space="preserve">as </w:t>
      </w:r>
      <w:r w:rsidR="00263EBC" w:rsidRPr="00A770CA">
        <w:rPr>
          <w:rFonts w:ascii="Helvetica Neue" w:hAnsi="Helvetica Neue"/>
          <w:color w:val="000000" w:themeColor="text1"/>
          <w:lang w:val="en-GB"/>
        </w:rPr>
        <w:t xml:space="preserve">the production process is not </w:t>
      </w:r>
      <w:r w:rsidR="00796561" w:rsidRPr="00A770CA">
        <w:rPr>
          <w:rFonts w:ascii="Helvetica Neue" w:hAnsi="Helvetica Neue"/>
          <w:color w:val="000000" w:themeColor="text1"/>
          <w:lang w:val="en-GB"/>
        </w:rPr>
        <w:t xml:space="preserve">constrained </w:t>
      </w:r>
      <w:r w:rsidR="00263EBC" w:rsidRPr="00A770CA">
        <w:rPr>
          <w:rFonts w:ascii="Helvetica Neue" w:hAnsi="Helvetica Neue"/>
          <w:color w:val="000000" w:themeColor="text1"/>
          <w:lang w:val="en-GB"/>
        </w:rPr>
        <w:t xml:space="preserve">by </w:t>
      </w:r>
      <w:r w:rsidR="00796561" w:rsidRPr="00A770CA">
        <w:rPr>
          <w:rFonts w:ascii="Helvetica Neue" w:hAnsi="Helvetica Neue"/>
          <w:color w:val="000000" w:themeColor="text1"/>
          <w:lang w:val="en-GB"/>
        </w:rPr>
        <w:t>a mould.</w:t>
      </w:r>
    </w:p>
    <w:p w14:paraId="71195A86" w14:textId="77777777" w:rsidR="008A3452" w:rsidRPr="00A770CA" w:rsidRDefault="008A3452">
      <w:pPr>
        <w:rPr>
          <w:rFonts w:ascii="Helvetica Neue" w:hAnsi="Helvetica Neue"/>
          <w:color w:val="000000" w:themeColor="text1"/>
          <w:lang w:val="en-GB"/>
        </w:rPr>
      </w:pPr>
    </w:p>
    <w:p w14:paraId="6FE93388" w14:textId="7B6D3D22" w:rsidR="008A3452" w:rsidRPr="00A770CA" w:rsidRDefault="008A3452" w:rsidP="008A3452">
      <w:pPr>
        <w:widowControl w:val="0"/>
        <w:autoSpaceDE w:val="0"/>
        <w:autoSpaceDN w:val="0"/>
        <w:adjustRightInd w:val="0"/>
        <w:rPr>
          <w:rFonts w:ascii="Helvetica Neue" w:hAnsi="Helvetica Neue" w:cs="Helvetica"/>
          <w:color w:val="000000" w:themeColor="text1"/>
        </w:rPr>
      </w:pPr>
      <w:r w:rsidRPr="00A770CA">
        <w:rPr>
          <w:rFonts w:ascii="Helvetica Neue" w:hAnsi="Helvetica Neue" w:cs="Helvetica"/>
          <w:color w:val="000000" w:themeColor="text1"/>
        </w:rPr>
        <w:t xml:space="preserve">The </w:t>
      </w:r>
      <w:r w:rsidR="00263EBC" w:rsidRPr="00A770CA">
        <w:rPr>
          <w:rFonts w:ascii="Helvetica Neue" w:hAnsi="Helvetica Neue" w:cs="Helvetica"/>
          <w:color w:val="000000" w:themeColor="text1"/>
        </w:rPr>
        <w:t xml:space="preserve">new frame </w:t>
      </w:r>
      <w:r w:rsidRPr="00A770CA">
        <w:rPr>
          <w:rFonts w:ascii="Helvetica Neue" w:hAnsi="Helvetica Neue" w:cs="Helvetica"/>
          <w:color w:val="000000" w:themeColor="text1"/>
        </w:rPr>
        <w:t xml:space="preserve">concept was </w:t>
      </w:r>
      <w:r w:rsidR="00EF5A7E" w:rsidRPr="00A770CA">
        <w:rPr>
          <w:rFonts w:ascii="Helvetica Neue" w:hAnsi="Helvetica Neue" w:cs="Helvetica"/>
          <w:color w:val="000000" w:themeColor="text1"/>
        </w:rPr>
        <w:t>developed</w:t>
      </w:r>
      <w:r w:rsidRPr="00A770CA">
        <w:rPr>
          <w:rFonts w:ascii="Helvetica Neue" w:hAnsi="Helvetica Neue" w:cs="Helvetica"/>
          <w:color w:val="000000" w:themeColor="text1"/>
        </w:rPr>
        <w:t xml:space="preserve"> by the Robot Bike Co. which was founded by Ben Farmer, Ed </w:t>
      </w:r>
      <w:proofErr w:type="spellStart"/>
      <w:r w:rsidRPr="00A770CA">
        <w:rPr>
          <w:rFonts w:ascii="Helvetica Neue" w:hAnsi="Helvetica Neue" w:cs="Helvetica"/>
          <w:color w:val="000000" w:themeColor="text1"/>
        </w:rPr>
        <w:t>Haythornthwaite</w:t>
      </w:r>
      <w:proofErr w:type="spellEnd"/>
      <w:r w:rsidRPr="00A770CA">
        <w:rPr>
          <w:rFonts w:ascii="Helvetica Neue" w:hAnsi="Helvetica Neue" w:cs="Helvetica"/>
          <w:color w:val="000000" w:themeColor="text1"/>
        </w:rPr>
        <w:t>, Andy Hawkins and Ben Robarts-Arnold in 2013.  Robot Bike have a clear mission… to make the best mountain bike frames possible.</w:t>
      </w:r>
    </w:p>
    <w:p w14:paraId="606ADC8B" w14:textId="77777777" w:rsidR="008A3452" w:rsidRPr="00A770CA" w:rsidRDefault="008A3452">
      <w:pPr>
        <w:rPr>
          <w:rFonts w:ascii="Helvetica Neue" w:hAnsi="Helvetica Neue"/>
          <w:color w:val="000000" w:themeColor="text1"/>
          <w:lang w:val="en-GB"/>
        </w:rPr>
      </w:pPr>
    </w:p>
    <w:p w14:paraId="48A6934E" w14:textId="143CACD0" w:rsidR="00796561" w:rsidRPr="00A770CA" w:rsidRDefault="00EF5A7E">
      <w:pPr>
        <w:rPr>
          <w:rFonts w:ascii="Helvetica Neue" w:hAnsi="Helvetica Neue"/>
          <w:color w:val="000000" w:themeColor="text1"/>
          <w:lang w:val="en-GB"/>
        </w:rPr>
      </w:pPr>
      <w:r w:rsidRPr="00A770CA">
        <w:rPr>
          <w:rFonts w:ascii="Helvetica Neue" w:hAnsi="Helvetica Neue"/>
          <w:color w:val="000000" w:themeColor="text1"/>
          <w:lang w:val="en-GB"/>
        </w:rPr>
        <w:lastRenderedPageBreak/>
        <w:t xml:space="preserve">Each of the partners are leaders in </w:t>
      </w:r>
      <w:r w:rsidR="000D6063">
        <w:rPr>
          <w:rFonts w:ascii="Helvetica Neue" w:hAnsi="Helvetica Neue"/>
          <w:color w:val="000000" w:themeColor="text1"/>
          <w:lang w:val="en-GB"/>
        </w:rPr>
        <w:t>its</w:t>
      </w:r>
      <w:r w:rsidRPr="00A770CA">
        <w:rPr>
          <w:rFonts w:ascii="Helvetica Neue" w:hAnsi="Helvetica Neue"/>
          <w:color w:val="000000" w:themeColor="text1"/>
          <w:lang w:val="en-GB"/>
        </w:rPr>
        <w:t xml:space="preserve"> own technology fields and t</w:t>
      </w:r>
      <w:r w:rsidR="008A3452" w:rsidRPr="00A770CA">
        <w:rPr>
          <w:rFonts w:ascii="Helvetica Neue" w:hAnsi="Helvetica Neue"/>
          <w:color w:val="000000" w:themeColor="text1"/>
          <w:lang w:val="en-GB"/>
        </w:rPr>
        <w:t xml:space="preserve">he </w:t>
      </w:r>
      <w:r w:rsidRPr="00A770CA">
        <w:rPr>
          <w:rFonts w:ascii="Helvetica Neue" w:hAnsi="Helvetica Neue"/>
          <w:color w:val="000000" w:themeColor="text1"/>
          <w:lang w:val="en-GB"/>
        </w:rPr>
        <w:t xml:space="preserve">frame </w:t>
      </w:r>
      <w:r w:rsidR="000D6063">
        <w:rPr>
          <w:rFonts w:ascii="Helvetica Neue" w:hAnsi="Helvetica Neue"/>
          <w:color w:val="000000" w:themeColor="text1"/>
          <w:lang w:val="en-GB"/>
        </w:rPr>
        <w:t>design and engineering are</w:t>
      </w:r>
      <w:r w:rsidR="008A3452" w:rsidRPr="00A770CA">
        <w:rPr>
          <w:rFonts w:ascii="Helvetica Neue" w:hAnsi="Helvetica Neue"/>
          <w:color w:val="000000" w:themeColor="text1"/>
          <w:lang w:val="en-GB"/>
        </w:rPr>
        <w:t xml:space="preserve"> </w:t>
      </w:r>
      <w:r w:rsidRPr="00A770CA">
        <w:rPr>
          <w:rFonts w:ascii="Helvetica Neue" w:hAnsi="Helvetica Neue"/>
          <w:color w:val="000000" w:themeColor="text1"/>
          <w:lang w:val="en-GB"/>
        </w:rPr>
        <w:t xml:space="preserve">therefore </w:t>
      </w:r>
      <w:r w:rsidR="008A3452" w:rsidRPr="00A770CA">
        <w:rPr>
          <w:rFonts w:ascii="Helvetica Neue" w:hAnsi="Helvetica Neue"/>
          <w:color w:val="000000" w:themeColor="text1"/>
          <w:lang w:val="en-GB"/>
        </w:rPr>
        <w:t>grounded in years of experience in</w:t>
      </w:r>
      <w:r w:rsidRPr="00A770CA">
        <w:rPr>
          <w:rFonts w:ascii="Helvetica Neue" w:hAnsi="Helvetica Neue"/>
          <w:color w:val="000000" w:themeColor="text1"/>
          <w:lang w:val="en-GB"/>
        </w:rPr>
        <w:t xml:space="preserve"> demanding sectors such as</w:t>
      </w:r>
      <w:r w:rsidR="008A3452" w:rsidRPr="00A770CA">
        <w:rPr>
          <w:rFonts w:ascii="Helvetica Neue" w:hAnsi="Helvetica Neue"/>
          <w:color w:val="000000" w:themeColor="text1"/>
          <w:lang w:val="en-GB"/>
        </w:rPr>
        <w:t xml:space="preserve"> aerospace, </w:t>
      </w:r>
      <w:r w:rsidRPr="00A770CA">
        <w:rPr>
          <w:rFonts w:ascii="Helvetica Neue" w:hAnsi="Helvetica Neue"/>
          <w:color w:val="000000" w:themeColor="text1"/>
          <w:lang w:val="en-GB"/>
        </w:rPr>
        <w:t xml:space="preserve">automotive and </w:t>
      </w:r>
      <w:r w:rsidR="008A3452" w:rsidRPr="00A770CA">
        <w:rPr>
          <w:rFonts w:ascii="Helvetica Neue" w:hAnsi="Helvetica Neue"/>
          <w:color w:val="000000" w:themeColor="text1"/>
          <w:lang w:val="en-GB"/>
        </w:rPr>
        <w:t>F1</w:t>
      </w:r>
      <w:r w:rsidRPr="00A770CA">
        <w:rPr>
          <w:rFonts w:ascii="Helvetica Neue" w:hAnsi="Helvetica Neue"/>
          <w:color w:val="000000" w:themeColor="text1"/>
          <w:lang w:val="en-GB"/>
        </w:rPr>
        <w:t>.</w:t>
      </w:r>
      <w:r w:rsidR="008A3452" w:rsidRPr="00A770CA">
        <w:rPr>
          <w:rFonts w:ascii="Helvetica Neue" w:hAnsi="Helvetica Neue"/>
          <w:color w:val="000000" w:themeColor="text1"/>
          <w:lang w:val="en-GB"/>
        </w:rPr>
        <w:t xml:space="preserve"> </w:t>
      </w:r>
      <w:r w:rsidRPr="00A770CA">
        <w:rPr>
          <w:rFonts w:ascii="Helvetica Neue" w:hAnsi="Helvetica Neue"/>
          <w:color w:val="000000" w:themeColor="text1"/>
          <w:lang w:val="en-GB"/>
        </w:rPr>
        <w:t>T</w:t>
      </w:r>
      <w:r w:rsidR="008A3452" w:rsidRPr="00A770CA">
        <w:rPr>
          <w:rFonts w:ascii="Helvetica Neue" w:hAnsi="Helvetica Neue"/>
          <w:color w:val="000000" w:themeColor="text1"/>
          <w:lang w:val="en-GB"/>
        </w:rPr>
        <w:t xml:space="preserve">he suspension design </w:t>
      </w:r>
      <w:r w:rsidRPr="00A770CA">
        <w:rPr>
          <w:rFonts w:ascii="Helvetica Neue" w:hAnsi="Helvetica Neue"/>
          <w:color w:val="000000" w:themeColor="text1"/>
          <w:lang w:val="en-GB"/>
        </w:rPr>
        <w:t xml:space="preserve">has been </w:t>
      </w:r>
      <w:r w:rsidR="008A3452" w:rsidRPr="00A770CA">
        <w:rPr>
          <w:rFonts w:ascii="Helvetica Neue" w:hAnsi="Helvetica Neue"/>
          <w:color w:val="000000" w:themeColor="text1"/>
          <w:lang w:val="en-GB"/>
        </w:rPr>
        <w:t xml:space="preserve">developed and tailored </w:t>
      </w:r>
      <w:r w:rsidR="00CE36DD">
        <w:rPr>
          <w:rFonts w:ascii="Helvetica Neue" w:hAnsi="Helvetica Neue"/>
          <w:color w:val="000000" w:themeColor="text1"/>
          <w:lang w:val="en-GB"/>
        </w:rPr>
        <w:t>for</w:t>
      </w:r>
      <w:r w:rsidR="008A3452" w:rsidRPr="00A770CA">
        <w:rPr>
          <w:rFonts w:ascii="Helvetica Neue" w:hAnsi="Helvetica Neue"/>
          <w:color w:val="000000" w:themeColor="text1"/>
          <w:lang w:val="en-GB"/>
        </w:rPr>
        <w:t xml:space="preserve"> Robot Bike </w:t>
      </w:r>
      <w:r w:rsidR="00780263" w:rsidRPr="00A770CA">
        <w:rPr>
          <w:rFonts w:ascii="Helvetica Neue" w:hAnsi="Helvetica Neue"/>
          <w:color w:val="000000" w:themeColor="text1"/>
          <w:lang w:val="en-GB"/>
        </w:rPr>
        <w:t xml:space="preserve">Co. </w:t>
      </w:r>
      <w:r w:rsidR="008A3452" w:rsidRPr="00A770CA">
        <w:rPr>
          <w:rFonts w:ascii="Helvetica Neue" w:hAnsi="Helvetica Neue"/>
          <w:color w:val="000000" w:themeColor="text1"/>
          <w:lang w:val="en-GB"/>
        </w:rPr>
        <w:t xml:space="preserve">by Dave </w:t>
      </w:r>
      <w:proofErr w:type="spellStart"/>
      <w:r w:rsidR="008A3452" w:rsidRPr="00A770CA">
        <w:rPr>
          <w:rFonts w:ascii="Helvetica Neue" w:hAnsi="Helvetica Neue"/>
          <w:color w:val="000000" w:themeColor="text1"/>
          <w:lang w:val="en-GB"/>
        </w:rPr>
        <w:t>Weagle</w:t>
      </w:r>
      <w:proofErr w:type="spellEnd"/>
      <w:r w:rsidR="008A3452" w:rsidRPr="00A770CA">
        <w:rPr>
          <w:rFonts w:ascii="Helvetica Neue" w:hAnsi="Helvetica Neue"/>
          <w:color w:val="000000" w:themeColor="text1"/>
          <w:lang w:val="en-GB"/>
        </w:rPr>
        <w:t xml:space="preserve">, one of the </w:t>
      </w:r>
      <w:r w:rsidRPr="00A770CA">
        <w:rPr>
          <w:rFonts w:ascii="Helvetica Neue" w:hAnsi="Helvetica Neue"/>
          <w:color w:val="000000" w:themeColor="text1"/>
          <w:lang w:val="en-GB"/>
        </w:rPr>
        <w:t xml:space="preserve">world’s </w:t>
      </w:r>
      <w:r w:rsidR="008A3452" w:rsidRPr="00A770CA">
        <w:rPr>
          <w:rFonts w:ascii="Helvetica Neue" w:hAnsi="Helvetica Neue"/>
          <w:color w:val="000000" w:themeColor="text1"/>
          <w:lang w:val="en-GB"/>
        </w:rPr>
        <w:t xml:space="preserve">foremost suspension designers, who has a proven track record developing original and class </w:t>
      </w:r>
      <w:r w:rsidR="002858EB" w:rsidRPr="00A770CA">
        <w:rPr>
          <w:rFonts w:ascii="Helvetica Neue" w:hAnsi="Helvetica Neue"/>
          <w:color w:val="000000" w:themeColor="text1"/>
          <w:lang w:val="en-GB"/>
        </w:rPr>
        <w:t>leading</w:t>
      </w:r>
      <w:r w:rsidR="008A3452" w:rsidRPr="00A770CA">
        <w:rPr>
          <w:rFonts w:ascii="Helvetica Neue" w:hAnsi="Helvetica Neue"/>
          <w:color w:val="000000" w:themeColor="text1"/>
          <w:lang w:val="en-GB"/>
        </w:rPr>
        <w:t xml:space="preserve"> suspension design</w:t>
      </w:r>
      <w:r w:rsidR="000D6063">
        <w:rPr>
          <w:rFonts w:ascii="Helvetica Neue" w:hAnsi="Helvetica Neue"/>
          <w:color w:val="000000" w:themeColor="text1"/>
          <w:lang w:val="en-GB"/>
        </w:rPr>
        <w:t>s</w:t>
      </w:r>
      <w:r w:rsidR="008A3452" w:rsidRPr="00A770CA">
        <w:rPr>
          <w:rFonts w:ascii="Helvetica Neue" w:hAnsi="Helvetica Neue"/>
          <w:color w:val="000000" w:themeColor="text1"/>
          <w:lang w:val="en-GB"/>
        </w:rPr>
        <w:t xml:space="preserve"> for mountain bikes.</w:t>
      </w:r>
    </w:p>
    <w:p w14:paraId="4BD8255A" w14:textId="77777777" w:rsidR="00796561" w:rsidRPr="00A770CA" w:rsidRDefault="00796561">
      <w:pPr>
        <w:rPr>
          <w:rFonts w:ascii="Helvetica Neue" w:hAnsi="Helvetica Neue"/>
          <w:color w:val="000000" w:themeColor="text1"/>
          <w:lang w:val="en-GB"/>
        </w:rPr>
      </w:pPr>
    </w:p>
    <w:p w14:paraId="1992A693" w14:textId="280B9E20" w:rsidR="00A770CA" w:rsidRPr="003A75FC" w:rsidRDefault="0043099E" w:rsidP="00796561">
      <w:pPr>
        <w:widowControl w:val="0"/>
        <w:autoSpaceDE w:val="0"/>
        <w:autoSpaceDN w:val="0"/>
        <w:adjustRightInd w:val="0"/>
        <w:rPr>
          <w:rFonts w:ascii="Helvetica Neue" w:hAnsi="Helvetica Neue" w:cs="Helvetica"/>
          <w:color w:val="000000" w:themeColor="text1"/>
        </w:rPr>
      </w:pPr>
      <w:proofErr w:type="spellStart"/>
      <w:r w:rsidRPr="003A75FC">
        <w:rPr>
          <w:rFonts w:ascii="Helvetica Neue" w:hAnsi="Helvetica Neue" w:cs="Times"/>
          <w:bCs/>
          <w:iCs/>
        </w:rPr>
        <w:t>HiETA</w:t>
      </w:r>
      <w:proofErr w:type="spellEnd"/>
      <w:r w:rsidRPr="003A75FC">
        <w:rPr>
          <w:rFonts w:ascii="Helvetica Neue" w:hAnsi="Helvetica Neue" w:cs="Times"/>
          <w:bCs/>
          <w:iCs/>
        </w:rPr>
        <w:t xml:space="preserve"> is a specialist additive manufacturing development and project </w:t>
      </w:r>
      <w:r w:rsidR="00880C0B">
        <w:rPr>
          <w:rFonts w:ascii="Helvetica Neue" w:hAnsi="Helvetica Neue" w:cs="Times"/>
          <w:bCs/>
          <w:iCs/>
        </w:rPr>
        <w:t xml:space="preserve">engineering </w:t>
      </w:r>
      <w:r w:rsidRPr="003A75FC">
        <w:rPr>
          <w:rFonts w:ascii="Helvetica Neue" w:hAnsi="Helvetica Neue" w:cs="Times"/>
          <w:bCs/>
          <w:iCs/>
        </w:rPr>
        <w:t xml:space="preserve">company based in </w:t>
      </w:r>
      <w:r w:rsidR="00880C0B">
        <w:rPr>
          <w:rFonts w:ascii="Helvetica Neue" w:hAnsi="Helvetica Neue" w:cs="Times"/>
          <w:bCs/>
          <w:iCs/>
        </w:rPr>
        <w:t xml:space="preserve">the </w:t>
      </w:r>
      <w:r w:rsidRPr="003A75FC">
        <w:rPr>
          <w:rFonts w:ascii="Helvetica Neue" w:hAnsi="Helvetica Neue" w:cs="Times"/>
          <w:bCs/>
          <w:iCs/>
        </w:rPr>
        <w:t xml:space="preserve">Bristol and Bath Science Park. With 25 specialist engineers </w:t>
      </w:r>
      <w:r w:rsidR="00BD62B6">
        <w:rPr>
          <w:rFonts w:ascii="Helvetica Neue" w:hAnsi="Helvetica Neue" w:cs="Times"/>
          <w:bCs/>
          <w:iCs/>
        </w:rPr>
        <w:t>it</w:t>
      </w:r>
      <w:r w:rsidRPr="003A75FC">
        <w:rPr>
          <w:rFonts w:ascii="Helvetica Neue" w:hAnsi="Helvetica Neue" w:cs="Times"/>
          <w:bCs/>
          <w:iCs/>
        </w:rPr>
        <w:t xml:space="preserve"> cover</w:t>
      </w:r>
      <w:r w:rsidR="00BD62B6">
        <w:rPr>
          <w:rFonts w:ascii="Helvetica Neue" w:hAnsi="Helvetica Neue" w:cs="Times"/>
          <w:bCs/>
          <w:iCs/>
        </w:rPr>
        <w:t>s</w:t>
      </w:r>
      <w:r w:rsidRPr="003A75FC">
        <w:rPr>
          <w:rFonts w:ascii="Helvetica Neue" w:hAnsi="Helvetica Neue" w:cs="Times"/>
          <w:bCs/>
          <w:iCs/>
        </w:rPr>
        <w:t xml:space="preserve"> product design, manufacturing readiness and project management services from </w:t>
      </w:r>
      <w:r w:rsidR="00586018">
        <w:rPr>
          <w:rFonts w:ascii="Helvetica Neue" w:hAnsi="Helvetica Neue" w:cs="Times"/>
          <w:bCs/>
          <w:iCs/>
        </w:rPr>
        <w:t>conceptual</w:t>
      </w:r>
      <w:r w:rsidRPr="003A75FC">
        <w:rPr>
          <w:rFonts w:ascii="Helvetica Neue" w:hAnsi="Helvetica Neue" w:cs="Times"/>
          <w:bCs/>
          <w:iCs/>
        </w:rPr>
        <w:t xml:space="preserve"> design</w:t>
      </w:r>
      <w:r w:rsidR="00402A8F">
        <w:rPr>
          <w:rFonts w:ascii="Helvetica Neue" w:hAnsi="Helvetica Neue" w:cs="Times"/>
          <w:bCs/>
          <w:iCs/>
        </w:rPr>
        <w:t xml:space="preserve"> and</w:t>
      </w:r>
      <w:r w:rsidRPr="003A75FC">
        <w:rPr>
          <w:rFonts w:ascii="Helvetica Neue" w:hAnsi="Helvetica Neue" w:cs="Times"/>
          <w:bCs/>
          <w:iCs/>
        </w:rPr>
        <w:t xml:space="preserve"> process development through to early stage manufacturing support</w:t>
      </w:r>
      <w:r w:rsidR="00235806">
        <w:rPr>
          <w:rFonts w:ascii="Helvetica Neue" w:hAnsi="Helvetica Neue" w:cs="Times"/>
          <w:bCs/>
          <w:iCs/>
        </w:rPr>
        <w:t xml:space="preserve">, </w:t>
      </w:r>
      <w:r w:rsidR="00880C0B">
        <w:rPr>
          <w:rFonts w:ascii="Helvetica Neue" w:hAnsi="Helvetica Neue" w:cs="Times"/>
          <w:bCs/>
          <w:iCs/>
        </w:rPr>
        <w:t>providing its</w:t>
      </w:r>
      <w:r w:rsidR="00235806">
        <w:rPr>
          <w:rFonts w:ascii="Helvetica Neue" w:hAnsi="Helvetica Neue" w:cs="Times"/>
          <w:bCs/>
          <w:iCs/>
        </w:rPr>
        <w:t xml:space="preserve"> clients and users </w:t>
      </w:r>
      <w:r w:rsidR="000D6063">
        <w:rPr>
          <w:rFonts w:ascii="Helvetica Neue" w:hAnsi="Helvetica Neue" w:cs="Times"/>
          <w:bCs/>
          <w:iCs/>
        </w:rPr>
        <w:t>with</w:t>
      </w:r>
      <w:r w:rsidR="00235806">
        <w:rPr>
          <w:rFonts w:ascii="Helvetica Neue" w:hAnsi="Helvetica Neue" w:cs="Times"/>
          <w:bCs/>
          <w:iCs/>
        </w:rPr>
        <w:t xml:space="preserve"> the process and facilitating the delivery of innovative products </w:t>
      </w:r>
      <w:r w:rsidR="00880C0B">
        <w:rPr>
          <w:rFonts w:ascii="Helvetica Neue" w:hAnsi="Helvetica Neue" w:cs="Times"/>
          <w:bCs/>
          <w:iCs/>
        </w:rPr>
        <w:t xml:space="preserve">from concept through to end product and </w:t>
      </w:r>
      <w:proofErr w:type="spellStart"/>
      <w:r w:rsidR="00880C0B">
        <w:rPr>
          <w:rFonts w:ascii="Helvetica Neue" w:hAnsi="Helvetica Neue" w:cs="Times"/>
          <w:bCs/>
          <w:iCs/>
        </w:rPr>
        <w:t>commercialisation</w:t>
      </w:r>
      <w:proofErr w:type="spellEnd"/>
      <w:r w:rsidRPr="003A75FC">
        <w:rPr>
          <w:rFonts w:ascii="Helvetica Neue" w:hAnsi="Helvetica Neue" w:cs="Times"/>
          <w:bCs/>
          <w:iCs/>
        </w:rPr>
        <w:t>.</w:t>
      </w:r>
    </w:p>
    <w:p w14:paraId="0B6D0D54" w14:textId="77777777" w:rsidR="003A75FC" w:rsidRDefault="003A75FC" w:rsidP="00796561">
      <w:pPr>
        <w:widowControl w:val="0"/>
        <w:autoSpaceDE w:val="0"/>
        <w:autoSpaceDN w:val="0"/>
        <w:adjustRightInd w:val="0"/>
        <w:rPr>
          <w:rFonts w:ascii="Helvetica Neue" w:hAnsi="Helvetica Neue" w:cs="Helvetica"/>
          <w:color w:val="000000" w:themeColor="text1"/>
        </w:rPr>
      </w:pPr>
    </w:p>
    <w:p w14:paraId="2D1E8AD1" w14:textId="43A4064F" w:rsidR="002D7C85" w:rsidRPr="009F4F18" w:rsidRDefault="002858EB" w:rsidP="00796561">
      <w:pPr>
        <w:widowControl w:val="0"/>
        <w:autoSpaceDE w:val="0"/>
        <w:autoSpaceDN w:val="0"/>
        <w:adjustRightInd w:val="0"/>
        <w:rPr>
          <w:rFonts w:ascii="Helvetica Neue" w:hAnsi="Helvetica Neue" w:cs="Helvetica"/>
          <w:color w:val="000000" w:themeColor="text1"/>
        </w:rPr>
      </w:pPr>
      <w:r w:rsidRPr="009F4F18">
        <w:rPr>
          <w:rFonts w:ascii="Helvetica Neue" w:hAnsi="Helvetica Neue" w:cs="Helvetica"/>
          <w:color w:val="000000" w:themeColor="text1"/>
        </w:rPr>
        <w:t xml:space="preserve">Mike Adams CEO of </w:t>
      </w:r>
      <w:proofErr w:type="spellStart"/>
      <w:r w:rsidRPr="009F4F18">
        <w:rPr>
          <w:rFonts w:ascii="Helvetica Neue" w:hAnsi="Helvetica Neue" w:cs="Helvetica"/>
          <w:color w:val="000000" w:themeColor="text1"/>
        </w:rPr>
        <w:t>HiETA</w:t>
      </w:r>
      <w:proofErr w:type="spellEnd"/>
      <w:r w:rsidRPr="009F4F18">
        <w:rPr>
          <w:rFonts w:ascii="Helvetica Neue" w:hAnsi="Helvetica Neue" w:cs="Helvetica"/>
          <w:color w:val="000000" w:themeColor="text1"/>
        </w:rPr>
        <w:t xml:space="preserve"> said </w:t>
      </w:r>
      <w:r w:rsidR="00C87146" w:rsidRPr="009F4F18">
        <w:rPr>
          <w:rFonts w:ascii="Helvetica Neue" w:hAnsi="Helvetica Neue" w:cs="Helvetica"/>
          <w:color w:val="000000" w:themeColor="text1"/>
        </w:rPr>
        <w:t>“</w:t>
      </w:r>
      <w:r w:rsidR="006D1808" w:rsidRPr="009F4F18">
        <w:rPr>
          <w:rFonts w:ascii="Helvetica Neue" w:hAnsi="Helvetica Neue" w:cs="Helvetica"/>
          <w:color w:val="000000" w:themeColor="text1"/>
        </w:rPr>
        <w:t>One of the great aspirations of additive manufacturin</w:t>
      </w:r>
      <w:r w:rsidR="00235806">
        <w:rPr>
          <w:rFonts w:ascii="Helvetica Neue" w:hAnsi="Helvetica Neue" w:cs="Helvetica"/>
          <w:color w:val="000000" w:themeColor="text1"/>
        </w:rPr>
        <w:t xml:space="preserve">g has always been “mass </w:t>
      </w:r>
      <w:proofErr w:type="spellStart"/>
      <w:r w:rsidR="00235806">
        <w:rPr>
          <w:rFonts w:ascii="Helvetica Neue" w:hAnsi="Helvetica Neue" w:cs="Helvetica"/>
          <w:color w:val="000000" w:themeColor="text1"/>
        </w:rPr>
        <w:t>customis</w:t>
      </w:r>
      <w:r w:rsidR="006D1808" w:rsidRPr="009F4F18">
        <w:rPr>
          <w:rFonts w:ascii="Helvetica Neue" w:hAnsi="Helvetica Neue" w:cs="Helvetica"/>
          <w:color w:val="000000" w:themeColor="text1"/>
        </w:rPr>
        <w:t>ation</w:t>
      </w:r>
      <w:proofErr w:type="spellEnd"/>
      <w:r w:rsidR="00B24C7A" w:rsidRPr="009F4F18">
        <w:rPr>
          <w:rFonts w:ascii="Helvetica Neue" w:hAnsi="Helvetica Neue" w:cs="Helvetica"/>
          <w:color w:val="000000" w:themeColor="text1"/>
        </w:rPr>
        <w:t>”</w:t>
      </w:r>
      <w:r w:rsidR="006D1808" w:rsidRPr="009F4F18">
        <w:rPr>
          <w:rFonts w:ascii="Helvetica Neue" w:hAnsi="Helvetica Neue" w:cs="Helvetica"/>
          <w:color w:val="000000" w:themeColor="text1"/>
        </w:rPr>
        <w:t xml:space="preserve">.  </w:t>
      </w:r>
      <w:r w:rsidR="003A75FC">
        <w:rPr>
          <w:rFonts w:ascii="Helvetica Neue" w:hAnsi="Helvetica Neue" w:cs="Helvetica"/>
          <w:color w:val="000000" w:themeColor="text1"/>
        </w:rPr>
        <w:t>Leading this project has allowed us to see</w:t>
      </w:r>
      <w:r w:rsidR="006D1808" w:rsidRPr="009F4F18">
        <w:rPr>
          <w:rFonts w:ascii="Helvetica Neue" w:hAnsi="Helvetica Neue" w:cs="Helvetica"/>
          <w:color w:val="000000" w:themeColor="text1"/>
        </w:rPr>
        <w:t xml:space="preserve"> integration of all the elements</w:t>
      </w:r>
      <w:r w:rsidR="003A75FC">
        <w:rPr>
          <w:rFonts w:ascii="Helvetica Neue" w:hAnsi="Helvetica Neue" w:cs="Helvetica"/>
          <w:color w:val="000000" w:themeColor="text1"/>
        </w:rPr>
        <w:t xml:space="preserve"> </w:t>
      </w:r>
      <w:r w:rsidR="006D1808" w:rsidRPr="009F4F18">
        <w:rPr>
          <w:rFonts w:ascii="Helvetica Neue" w:hAnsi="Helvetica Neue" w:cs="Helvetica"/>
          <w:color w:val="000000" w:themeColor="text1"/>
        </w:rPr>
        <w:t xml:space="preserve">– a great new frame design, the use of state of the art software tools for </w:t>
      </w:r>
      <w:proofErr w:type="spellStart"/>
      <w:r w:rsidR="00B24C7A" w:rsidRPr="009F4F18">
        <w:rPr>
          <w:rFonts w:ascii="Helvetica Neue" w:hAnsi="Helvetica Neue" w:cs="Helvetica"/>
          <w:color w:val="000000" w:themeColor="text1"/>
        </w:rPr>
        <w:t>optimis</w:t>
      </w:r>
      <w:r w:rsidR="006D1808" w:rsidRPr="009F4F18">
        <w:rPr>
          <w:rFonts w:ascii="Helvetica Neue" w:hAnsi="Helvetica Neue" w:cs="Helvetica"/>
          <w:color w:val="000000" w:themeColor="text1"/>
        </w:rPr>
        <w:t>ation</w:t>
      </w:r>
      <w:proofErr w:type="spellEnd"/>
      <w:r w:rsidR="006D1808" w:rsidRPr="009F4F18">
        <w:rPr>
          <w:rFonts w:ascii="Helvetica Neue" w:hAnsi="Helvetica Neue" w:cs="Helvetica"/>
          <w:color w:val="000000" w:themeColor="text1"/>
        </w:rPr>
        <w:t xml:space="preserve"> and automation, the flexibility of the manufacturing process itself and effective collaboration between our partners is a great advert for the technologies </w:t>
      </w:r>
      <w:r w:rsidR="00B24C7A" w:rsidRPr="009F4F18">
        <w:rPr>
          <w:rFonts w:ascii="Helvetica Neue" w:hAnsi="Helvetica Neue" w:cs="Helvetica"/>
          <w:color w:val="000000" w:themeColor="text1"/>
        </w:rPr>
        <w:t>and the South West of England showcasing that the aspiration is becoming a reality.</w:t>
      </w:r>
      <w:r w:rsidRPr="009F4F18">
        <w:rPr>
          <w:rFonts w:ascii="Helvetica Neue" w:hAnsi="Helvetica Neue" w:cs="Helvetica"/>
          <w:color w:val="000000" w:themeColor="text1"/>
        </w:rPr>
        <w:t>”</w:t>
      </w:r>
    </w:p>
    <w:p w14:paraId="143EA397" w14:textId="77777777" w:rsidR="00796561" w:rsidRPr="009F4F18" w:rsidRDefault="00796561" w:rsidP="00796561">
      <w:pPr>
        <w:widowControl w:val="0"/>
        <w:autoSpaceDE w:val="0"/>
        <w:autoSpaceDN w:val="0"/>
        <w:adjustRightInd w:val="0"/>
        <w:rPr>
          <w:rFonts w:ascii="Helvetica Neue" w:hAnsi="Helvetica Neue" w:cs="Helvetica"/>
          <w:color w:val="000000" w:themeColor="text1"/>
        </w:rPr>
      </w:pPr>
    </w:p>
    <w:p w14:paraId="55F9B34C" w14:textId="77777777" w:rsidR="00242819" w:rsidRDefault="00242819" w:rsidP="00242819">
      <w:pPr>
        <w:widowControl w:val="0"/>
        <w:autoSpaceDE w:val="0"/>
        <w:autoSpaceDN w:val="0"/>
        <w:adjustRightInd w:val="0"/>
        <w:rPr>
          <w:rFonts w:ascii="Helvetica Neue" w:eastAsia="Hiragino Maru Gothic ProN W4" w:hAnsi="Helvetica Neue" w:cs="Helvetica"/>
          <w:color w:val="000000" w:themeColor="text1"/>
        </w:rPr>
      </w:pPr>
      <w:r>
        <w:rPr>
          <w:rFonts w:ascii="Helvetica Neue" w:eastAsia="Hiragino Maru Gothic ProN W4" w:hAnsi="Helvetica Neue" w:cs="Helvetica"/>
          <w:color w:val="000000" w:themeColor="text1"/>
        </w:rPr>
        <w:t xml:space="preserve">Simulation specialists, </w:t>
      </w:r>
      <w:r w:rsidRPr="009F4F18">
        <w:rPr>
          <w:rFonts w:ascii="Helvetica Neue" w:eastAsia="Hiragino Maru Gothic ProN W4" w:hAnsi="Helvetica Neue" w:cs="Helvetica"/>
          <w:color w:val="000000" w:themeColor="text1"/>
        </w:rPr>
        <w:t>Altair</w:t>
      </w:r>
      <w:r>
        <w:rPr>
          <w:rFonts w:ascii="Helvetica Neue" w:eastAsia="Hiragino Maru Gothic ProN W4" w:hAnsi="Helvetica Neue" w:cs="Helvetica"/>
          <w:color w:val="000000" w:themeColor="text1"/>
        </w:rPr>
        <w:t xml:space="preserve">, was made responsible for the </w:t>
      </w:r>
      <w:proofErr w:type="spellStart"/>
      <w:r>
        <w:rPr>
          <w:rFonts w:ascii="Helvetica Neue" w:eastAsia="Hiragino Maru Gothic ProN W4" w:hAnsi="Helvetica Neue" w:cs="Helvetica"/>
          <w:color w:val="000000" w:themeColor="text1"/>
        </w:rPr>
        <w:t>optimisation</w:t>
      </w:r>
      <w:proofErr w:type="spellEnd"/>
      <w:r>
        <w:rPr>
          <w:rFonts w:ascii="Helvetica Neue" w:eastAsia="Hiragino Maru Gothic ProN W4" w:hAnsi="Helvetica Neue" w:cs="Helvetica"/>
          <w:color w:val="000000" w:themeColor="text1"/>
        </w:rPr>
        <w:t xml:space="preserve"> of the bike’s additively manufactured connecters. Using </w:t>
      </w:r>
      <w:proofErr w:type="spellStart"/>
      <w:r>
        <w:rPr>
          <w:rFonts w:ascii="Helvetica Neue" w:eastAsia="Hiragino Maru Gothic ProN W4" w:hAnsi="Helvetica Neue" w:cs="Helvetica"/>
          <w:color w:val="000000" w:themeColor="text1"/>
        </w:rPr>
        <w:t>solidThinking</w:t>
      </w:r>
      <w:proofErr w:type="spellEnd"/>
      <w:r>
        <w:rPr>
          <w:rFonts w:ascii="Helvetica Neue" w:eastAsia="Hiragino Maru Gothic ProN W4" w:hAnsi="Helvetica Neue" w:cs="Helvetica"/>
          <w:color w:val="000000" w:themeColor="text1"/>
        </w:rPr>
        <w:t xml:space="preserve"> Inspire, Altair was able to maximize the benefit of additive manufacturing by identifying where material in the connectors could be removed to save weight and reduce part count without compromising performance. These engineering techniques are commonly used throughout the automotive and aerospace industries to maximize product performance but are equally valuable to bike manufacturers.</w:t>
      </w:r>
    </w:p>
    <w:p w14:paraId="2A0D0270" w14:textId="77777777" w:rsidR="00A770CA" w:rsidRPr="009F4F18" w:rsidRDefault="00A770CA" w:rsidP="00796561">
      <w:pPr>
        <w:widowControl w:val="0"/>
        <w:autoSpaceDE w:val="0"/>
        <w:autoSpaceDN w:val="0"/>
        <w:adjustRightInd w:val="0"/>
        <w:rPr>
          <w:rFonts w:ascii="Helvetica Neue" w:eastAsia="Hiragino Maru Gothic ProN W4" w:hAnsi="Helvetica Neue" w:cs="Helvetica"/>
          <w:color w:val="000000" w:themeColor="text1"/>
        </w:rPr>
      </w:pPr>
    </w:p>
    <w:p w14:paraId="192E3E8F" w14:textId="7A416244" w:rsidR="00A770CA" w:rsidRPr="009F4F18" w:rsidRDefault="00A770CA" w:rsidP="00A770CA">
      <w:pPr>
        <w:rPr>
          <w:rFonts w:ascii="Helvetica Neue" w:eastAsia="Hiragino Maru Gothic ProN W4" w:hAnsi="Helvetica Neue" w:cs="Arial"/>
          <w:color w:val="000000" w:themeColor="text1"/>
        </w:rPr>
      </w:pPr>
      <w:r w:rsidRPr="009F4F18">
        <w:rPr>
          <w:rFonts w:ascii="Helvetica Neue" w:eastAsia="Hiragino Maru Gothic ProN W4" w:hAnsi="Helvetica Neue" w:cs="Arial"/>
          <w:color w:val="000000" w:themeColor="text1"/>
        </w:rPr>
        <w:t>“This has been a very interesting and exciting project to be involved with,” said Paul Kirkham, Team Leader at Altair</w:t>
      </w:r>
      <w:r w:rsidR="00BD62B6">
        <w:rPr>
          <w:rFonts w:ascii="Helvetica Neue" w:eastAsia="Hiragino Maru Gothic ProN W4" w:hAnsi="Helvetica Neue" w:cs="Arial"/>
          <w:color w:val="000000" w:themeColor="text1"/>
        </w:rPr>
        <w:t>’s Bristol office</w:t>
      </w:r>
      <w:r w:rsidRPr="009F4F18">
        <w:rPr>
          <w:rFonts w:ascii="Helvetica Neue" w:eastAsia="Hiragino Maru Gothic ProN W4" w:hAnsi="Helvetica Neue" w:cs="Arial"/>
          <w:color w:val="000000" w:themeColor="text1"/>
        </w:rPr>
        <w:t xml:space="preserve">. “Additive manufacturing is the </w:t>
      </w:r>
      <w:r w:rsidRPr="009F4F18">
        <w:rPr>
          <w:rFonts w:ascii="Helvetica Neue" w:eastAsia="Hiragino Maru Gothic ProN W4" w:hAnsi="Helvetica Neue" w:cs="Arial"/>
          <w:color w:val="000000" w:themeColor="text1"/>
        </w:rPr>
        <w:lastRenderedPageBreak/>
        <w:t xml:space="preserve">perfect partner for design </w:t>
      </w:r>
      <w:proofErr w:type="spellStart"/>
      <w:r w:rsidRPr="009F4F18">
        <w:rPr>
          <w:rFonts w:ascii="Helvetica Neue" w:eastAsia="Hiragino Maru Gothic ProN W4" w:hAnsi="Helvetica Neue" w:cs="Arial"/>
          <w:color w:val="000000" w:themeColor="text1"/>
        </w:rPr>
        <w:t>optimisation</w:t>
      </w:r>
      <w:proofErr w:type="spellEnd"/>
      <w:r w:rsidRPr="009F4F18">
        <w:rPr>
          <w:rFonts w:ascii="Helvetica Neue" w:eastAsia="Hiragino Maru Gothic ProN W4" w:hAnsi="Helvetica Neue" w:cs="Arial"/>
          <w:color w:val="000000" w:themeColor="text1"/>
        </w:rPr>
        <w:t xml:space="preserve"> techniques as it allows us to produce components and systems that are far closer to the ideal balance of weight and performance. Robot Bike Co. now have a design that will offer its customer a bike that is truly innovative and unique.”</w:t>
      </w:r>
    </w:p>
    <w:p w14:paraId="5C4608BE" w14:textId="77777777" w:rsidR="008A3452" w:rsidRPr="009F4F18" w:rsidRDefault="008A3452" w:rsidP="00796561">
      <w:pPr>
        <w:widowControl w:val="0"/>
        <w:autoSpaceDE w:val="0"/>
        <w:autoSpaceDN w:val="0"/>
        <w:adjustRightInd w:val="0"/>
        <w:rPr>
          <w:rFonts w:ascii="Helvetica Neue" w:hAnsi="Helvetica Neue" w:cs="Helvetica"/>
          <w:color w:val="000000" w:themeColor="text1"/>
        </w:rPr>
      </w:pPr>
    </w:p>
    <w:p w14:paraId="03423FC6" w14:textId="77777777" w:rsidR="008F3C97" w:rsidRPr="00A770CA" w:rsidRDefault="00CC428B" w:rsidP="00796561">
      <w:pPr>
        <w:widowControl w:val="0"/>
        <w:autoSpaceDE w:val="0"/>
        <w:autoSpaceDN w:val="0"/>
        <w:adjustRightInd w:val="0"/>
        <w:rPr>
          <w:rFonts w:ascii="Helvetica Neue" w:hAnsi="Helvetica Neue" w:cs="Helvetica"/>
          <w:color w:val="000000" w:themeColor="text1"/>
        </w:rPr>
      </w:pPr>
      <w:r w:rsidRPr="009F4F18">
        <w:rPr>
          <w:rFonts w:ascii="Helvetica Neue" w:hAnsi="Helvetica Neue" w:cs="Helvetica"/>
          <w:color w:val="000000" w:themeColor="text1"/>
        </w:rPr>
        <w:t>Renishaw is a world leader in</w:t>
      </w:r>
      <w:r w:rsidRPr="00A770CA">
        <w:rPr>
          <w:rFonts w:ascii="Helvetica Neue" w:hAnsi="Helvetica Neue" w:cs="Helvetica"/>
          <w:color w:val="000000" w:themeColor="text1"/>
        </w:rPr>
        <w:t xml:space="preserve"> dimensional metrology, spectroscopy and healthcare, applying its expertise to improve operational efficiencies in a vast range of industries and applications, from aerospace and renewable energy to dentistry and brain surgery. It is also the UK’s only manufacturer of metal additive manufacturing systems. </w:t>
      </w:r>
    </w:p>
    <w:p w14:paraId="3E604797" w14:textId="77777777" w:rsidR="008F3C97" w:rsidRPr="00A770CA" w:rsidRDefault="008F3C97" w:rsidP="00796561">
      <w:pPr>
        <w:widowControl w:val="0"/>
        <w:autoSpaceDE w:val="0"/>
        <w:autoSpaceDN w:val="0"/>
        <w:adjustRightInd w:val="0"/>
        <w:rPr>
          <w:rFonts w:ascii="Helvetica Neue" w:hAnsi="Helvetica Neue" w:cs="Helvetica"/>
          <w:color w:val="000000" w:themeColor="text1"/>
        </w:rPr>
      </w:pPr>
    </w:p>
    <w:p w14:paraId="2BE85F6D" w14:textId="07FC0784" w:rsidR="008A3452" w:rsidRPr="00A770CA" w:rsidRDefault="00CC428B" w:rsidP="00796561">
      <w:pPr>
        <w:widowControl w:val="0"/>
        <w:autoSpaceDE w:val="0"/>
        <w:autoSpaceDN w:val="0"/>
        <w:adjustRightInd w:val="0"/>
        <w:rPr>
          <w:rFonts w:ascii="Helvetica Neue" w:hAnsi="Helvetica Neue" w:cs="Helvetica"/>
          <w:color w:val="000000" w:themeColor="text1"/>
        </w:rPr>
      </w:pPr>
      <w:r w:rsidRPr="00A770CA">
        <w:rPr>
          <w:rFonts w:ascii="Helvetica Neue" w:hAnsi="Helvetica Neue" w:cs="Helvetica"/>
          <w:color w:val="000000" w:themeColor="text1"/>
        </w:rPr>
        <w:t xml:space="preserve">Marc Saunders, Director – Global Solutions </w:t>
      </w:r>
      <w:proofErr w:type="spellStart"/>
      <w:r w:rsidRPr="00A770CA">
        <w:rPr>
          <w:rFonts w:ascii="Helvetica Neue" w:hAnsi="Helvetica Neue" w:cs="Helvetica"/>
          <w:color w:val="000000" w:themeColor="text1"/>
        </w:rPr>
        <w:t>Centres</w:t>
      </w:r>
      <w:proofErr w:type="spellEnd"/>
      <w:r w:rsidR="008F3C97" w:rsidRPr="00A770CA">
        <w:rPr>
          <w:rFonts w:ascii="Helvetica Neue" w:hAnsi="Helvetica Neue" w:cs="Helvetica"/>
          <w:color w:val="000000" w:themeColor="text1"/>
        </w:rPr>
        <w:t xml:space="preserve"> for Renishaw</w:t>
      </w:r>
      <w:r w:rsidRPr="00A770CA">
        <w:rPr>
          <w:rFonts w:ascii="Helvetica Neue" w:hAnsi="Helvetica Neue" w:cs="Helvetica"/>
          <w:color w:val="000000" w:themeColor="text1"/>
        </w:rPr>
        <w:t>, says, “</w:t>
      </w:r>
      <w:r w:rsidR="008F3C97" w:rsidRPr="00A770CA">
        <w:rPr>
          <w:rFonts w:ascii="Helvetica Neue" w:hAnsi="Helvetica Neue" w:cs="Helvetica"/>
          <w:color w:val="000000" w:themeColor="text1"/>
        </w:rPr>
        <w:t xml:space="preserve">We have been delighted to lend our expertise in additive manufacturing, machining and metrology to deliver a high quality bike frame from an initial design concept. This typifies the approach that we are taking with our Solutions </w:t>
      </w:r>
      <w:proofErr w:type="spellStart"/>
      <w:r w:rsidR="008F3C97" w:rsidRPr="00A770CA">
        <w:rPr>
          <w:rFonts w:ascii="Helvetica Neue" w:hAnsi="Helvetica Neue" w:cs="Helvetica"/>
          <w:color w:val="000000" w:themeColor="text1"/>
        </w:rPr>
        <w:t>Centres</w:t>
      </w:r>
      <w:proofErr w:type="spellEnd"/>
      <w:r w:rsidR="008F3C97" w:rsidRPr="00A770CA">
        <w:rPr>
          <w:rFonts w:ascii="Helvetica Neue" w:hAnsi="Helvetica Neue" w:cs="Helvetica"/>
          <w:color w:val="000000" w:themeColor="text1"/>
        </w:rPr>
        <w:t xml:space="preserve">, where we are working closely with our customers to create designs that </w:t>
      </w:r>
      <w:proofErr w:type="spellStart"/>
      <w:r w:rsidR="008F3C97" w:rsidRPr="00A770CA">
        <w:rPr>
          <w:rFonts w:ascii="Helvetica Neue" w:hAnsi="Helvetica Neue" w:cs="Helvetica"/>
          <w:color w:val="000000" w:themeColor="text1"/>
        </w:rPr>
        <w:t>maximise</w:t>
      </w:r>
      <w:proofErr w:type="spellEnd"/>
      <w:r w:rsidR="008F3C97" w:rsidRPr="00A770CA">
        <w:rPr>
          <w:rFonts w:ascii="Helvetica Neue" w:hAnsi="Helvetica Neue" w:cs="Helvetica"/>
          <w:color w:val="000000" w:themeColor="text1"/>
        </w:rPr>
        <w:t xml:space="preserve"> the </w:t>
      </w:r>
      <w:r w:rsidR="00CC25A8" w:rsidRPr="00A770CA">
        <w:rPr>
          <w:rFonts w:ascii="Helvetica Neue" w:hAnsi="Helvetica Neue" w:cs="Helvetica"/>
          <w:color w:val="000000" w:themeColor="text1"/>
        </w:rPr>
        <w:t xml:space="preserve">production and lifetime </w:t>
      </w:r>
      <w:r w:rsidR="008F3C97" w:rsidRPr="00A770CA">
        <w:rPr>
          <w:rFonts w:ascii="Helvetica Neue" w:hAnsi="Helvetica Neue" w:cs="Helvetica"/>
          <w:color w:val="000000" w:themeColor="text1"/>
        </w:rPr>
        <w:t xml:space="preserve">benefits that can be gained from </w:t>
      </w:r>
      <w:r w:rsidR="00CC25A8" w:rsidRPr="00A770CA">
        <w:rPr>
          <w:rFonts w:ascii="Helvetica Neue" w:hAnsi="Helvetica Neue" w:cs="Helvetica"/>
          <w:color w:val="000000" w:themeColor="text1"/>
        </w:rPr>
        <w:t xml:space="preserve">using </w:t>
      </w:r>
      <w:r w:rsidR="008F3C97" w:rsidRPr="00A770CA">
        <w:rPr>
          <w:rFonts w:ascii="Helvetica Neue" w:hAnsi="Helvetica Neue" w:cs="Helvetica"/>
          <w:color w:val="000000" w:themeColor="text1"/>
        </w:rPr>
        <w:t xml:space="preserve">an additive manufacturing process.”   </w:t>
      </w:r>
    </w:p>
    <w:p w14:paraId="162E5F63" w14:textId="77777777" w:rsidR="00CC428B" w:rsidRPr="00A770CA" w:rsidRDefault="00CC428B" w:rsidP="00796561">
      <w:pPr>
        <w:widowControl w:val="0"/>
        <w:autoSpaceDE w:val="0"/>
        <w:autoSpaceDN w:val="0"/>
        <w:adjustRightInd w:val="0"/>
        <w:rPr>
          <w:rFonts w:ascii="Helvetica Neue" w:hAnsi="Helvetica Neue" w:cs="Helvetica"/>
          <w:color w:val="000000" w:themeColor="text1"/>
        </w:rPr>
      </w:pPr>
    </w:p>
    <w:p w14:paraId="76C96397" w14:textId="073D632D" w:rsidR="00796561" w:rsidRPr="00A770CA" w:rsidRDefault="008A3452" w:rsidP="008A3452">
      <w:pPr>
        <w:widowControl w:val="0"/>
        <w:autoSpaceDE w:val="0"/>
        <w:autoSpaceDN w:val="0"/>
        <w:adjustRightInd w:val="0"/>
        <w:spacing w:after="240" w:line="300" w:lineRule="atLeast"/>
        <w:rPr>
          <w:rFonts w:ascii="Helvetica Neue" w:hAnsi="Helvetica Neue" w:cs="Arial"/>
          <w:color w:val="000000" w:themeColor="text1"/>
        </w:rPr>
      </w:pPr>
      <w:r w:rsidRPr="009F4F18">
        <w:rPr>
          <w:rFonts w:ascii="Helvetica Neue" w:hAnsi="Helvetica Neue" w:cs="Arial"/>
          <w:color w:val="000000" w:themeColor="text1"/>
        </w:rPr>
        <w:t xml:space="preserve">It doesn’t matter how good a frame is if it doesn’t fit the rider, and this is where </w:t>
      </w:r>
      <w:r w:rsidR="00EF5A7E" w:rsidRPr="009F4F18">
        <w:rPr>
          <w:rFonts w:ascii="Helvetica Neue" w:hAnsi="Helvetica Neue" w:cs="Arial"/>
          <w:color w:val="000000" w:themeColor="text1"/>
        </w:rPr>
        <w:t>Robot Bike Co</w:t>
      </w:r>
      <w:r w:rsidR="006C7AAF" w:rsidRPr="009F4F18">
        <w:rPr>
          <w:rFonts w:ascii="Helvetica Neue" w:hAnsi="Helvetica Neue" w:cs="Arial"/>
          <w:color w:val="000000" w:themeColor="text1"/>
        </w:rPr>
        <w:t>.</w:t>
      </w:r>
      <w:r w:rsidR="00EF5A7E" w:rsidRPr="009F4F18">
        <w:rPr>
          <w:rFonts w:ascii="Helvetica Neue" w:hAnsi="Helvetica Neue" w:cs="Arial"/>
          <w:color w:val="000000" w:themeColor="text1"/>
        </w:rPr>
        <w:t xml:space="preserve"> </w:t>
      </w:r>
      <w:r w:rsidRPr="009F4F18">
        <w:rPr>
          <w:rFonts w:ascii="Helvetica Neue" w:hAnsi="Helvetica Neue" w:cs="Arial"/>
          <w:color w:val="000000" w:themeColor="text1"/>
        </w:rPr>
        <w:t>see</w:t>
      </w:r>
      <w:r w:rsidR="00EF5A7E" w:rsidRPr="009F4F18">
        <w:rPr>
          <w:rFonts w:ascii="Helvetica Neue" w:hAnsi="Helvetica Neue" w:cs="Arial"/>
          <w:color w:val="000000" w:themeColor="text1"/>
        </w:rPr>
        <w:t>s</w:t>
      </w:r>
      <w:r w:rsidRPr="009F4F18">
        <w:rPr>
          <w:rFonts w:ascii="Helvetica Neue" w:hAnsi="Helvetica Neue" w:cs="Arial"/>
          <w:color w:val="000000" w:themeColor="text1"/>
        </w:rPr>
        <w:t xml:space="preserve"> the </w:t>
      </w:r>
      <w:r w:rsidR="00EF5A7E" w:rsidRPr="009F4F18">
        <w:rPr>
          <w:rFonts w:ascii="Helvetica Neue" w:hAnsi="Helvetica Neue" w:cs="Arial"/>
          <w:color w:val="000000" w:themeColor="text1"/>
        </w:rPr>
        <w:t xml:space="preserve">weakness in the </w:t>
      </w:r>
      <w:r w:rsidRPr="009F4F18">
        <w:rPr>
          <w:rFonts w:ascii="Helvetica Neue" w:hAnsi="Helvetica Neue" w:cs="Arial"/>
          <w:color w:val="000000" w:themeColor="text1"/>
        </w:rPr>
        <w:t>current market offerings</w:t>
      </w:r>
      <w:r w:rsidR="00EF5A7E" w:rsidRPr="009F4F18">
        <w:rPr>
          <w:rFonts w:ascii="Helvetica Neue" w:hAnsi="Helvetica Neue" w:cs="Arial"/>
          <w:color w:val="000000" w:themeColor="text1"/>
        </w:rPr>
        <w:t xml:space="preserve">. Says RBC’s Ed </w:t>
      </w:r>
      <w:proofErr w:type="spellStart"/>
      <w:r w:rsidR="00EF5A7E" w:rsidRPr="009F4F18">
        <w:rPr>
          <w:rFonts w:ascii="Helvetica Neue" w:hAnsi="Helvetica Neue" w:cs="Arial"/>
          <w:color w:val="000000" w:themeColor="text1"/>
        </w:rPr>
        <w:t>Haythornthwaite</w:t>
      </w:r>
      <w:proofErr w:type="spellEnd"/>
      <w:r w:rsidR="00EF5A7E" w:rsidRPr="009F4F18">
        <w:rPr>
          <w:rFonts w:ascii="Helvetica Neue" w:hAnsi="Helvetica Neue" w:cs="Arial"/>
          <w:color w:val="000000" w:themeColor="text1"/>
        </w:rPr>
        <w:t>, “</w:t>
      </w:r>
      <w:r w:rsidRPr="009F4F18">
        <w:rPr>
          <w:rFonts w:ascii="Helvetica Neue" w:hAnsi="Helvetica Neue" w:cs="Arial"/>
          <w:color w:val="000000" w:themeColor="text1"/>
        </w:rPr>
        <w:t>If you are trying to produce the very best frame it makes no</w:t>
      </w:r>
      <w:r w:rsidRPr="00A770CA">
        <w:rPr>
          <w:rFonts w:ascii="Helvetica Neue" w:hAnsi="Helvetica Neue" w:cs="Arial"/>
          <w:color w:val="000000" w:themeColor="text1"/>
        </w:rPr>
        <w:t xml:space="preserve"> sense to then only offer it in a small number of sizes when the people you are selling it </w:t>
      </w:r>
      <w:r w:rsidR="00CE36DD">
        <w:rPr>
          <w:rFonts w:ascii="Helvetica Neue" w:hAnsi="Helvetica Neue" w:cs="Arial"/>
          <w:color w:val="000000" w:themeColor="text1"/>
        </w:rPr>
        <w:t>to come in all shapes and sizes</w:t>
      </w:r>
      <w:r w:rsidR="00EF5A7E" w:rsidRPr="00A770CA">
        <w:rPr>
          <w:rFonts w:ascii="Helvetica Neue" w:hAnsi="Helvetica Neue" w:cs="Arial"/>
          <w:color w:val="000000" w:themeColor="text1"/>
        </w:rPr>
        <w:t xml:space="preserve">. </w:t>
      </w:r>
      <w:r w:rsidRPr="00A770CA">
        <w:rPr>
          <w:rFonts w:ascii="Helvetica Neue" w:hAnsi="Helvetica Neue" w:cs="Arial"/>
          <w:color w:val="000000" w:themeColor="text1"/>
        </w:rPr>
        <w:t xml:space="preserve"> Think of Robot Bike Co. as the Savile Row of the bike world.</w:t>
      </w:r>
      <w:r w:rsidR="00CC428B" w:rsidRPr="00A770CA">
        <w:rPr>
          <w:rFonts w:ascii="Helvetica Neue" w:hAnsi="Helvetica Neue" w:cs="Arial"/>
          <w:color w:val="000000" w:themeColor="text1"/>
        </w:rPr>
        <w:t>”</w:t>
      </w:r>
    </w:p>
    <w:p w14:paraId="662302BE" w14:textId="39CC766C" w:rsidR="008A3452" w:rsidRPr="00A770CA" w:rsidRDefault="008A3452" w:rsidP="008A3452">
      <w:pPr>
        <w:widowControl w:val="0"/>
        <w:autoSpaceDE w:val="0"/>
        <w:autoSpaceDN w:val="0"/>
        <w:adjustRightInd w:val="0"/>
        <w:spacing w:after="240" w:line="300" w:lineRule="atLeast"/>
        <w:rPr>
          <w:rFonts w:ascii="Helvetica Neue" w:hAnsi="Helvetica Neue" w:cs="Arial"/>
          <w:color w:val="000000" w:themeColor="text1"/>
        </w:rPr>
      </w:pPr>
      <w:r w:rsidRPr="00A770CA">
        <w:rPr>
          <w:rFonts w:ascii="Helvetica Neue" w:hAnsi="Helvetica Neue" w:cs="Arial"/>
          <w:color w:val="000000" w:themeColor="text1"/>
        </w:rPr>
        <w:t xml:space="preserve">The retail </w:t>
      </w:r>
      <w:r w:rsidRPr="00CE36DD">
        <w:rPr>
          <w:rFonts w:ascii="Helvetica Neue" w:hAnsi="Helvetica Neue" w:cs="Arial"/>
          <w:color w:val="000000" w:themeColor="text1"/>
        </w:rPr>
        <w:t>price will be around £</w:t>
      </w:r>
      <w:r w:rsidR="00CE36DD" w:rsidRPr="00CE36DD">
        <w:rPr>
          <w:rFonts w:ascii="Helvetica Neue" w:hAnsi="Helvetica Neue" w:cs="Arial"/>
          <w:color w:val="000000" w:themeColor="text1"/>
        </w:rPr>
        <w:t>4,395</w:t>
      </w:r>
      <w:r w:rsidRPr="00CE36DD">
        <w:rPr>
          <w:rFonts w:ascii="Helvetica Neue" w:hAnsi="Helvetica Neue" w:cs="Arial"/>
          <w:color w:val="000000" w:themeColor="text1"/>
        </w:rPr>
        <w:t xml:space="preserve"> with a lead time of </w:t>
      </w:r>
      <w:r w:rsidR="001940DE" w:rsidRPr="00CE36DD">
        <w:rPr>
          <w:rFonts w:ascii="Helvetica Neue" w:hAnsi="Helvetica Neue" w:cs="Arial"/>
          <w:color w:val="000000" w:themeColor="text1"/>
        </w:rPr>
        <w:t>4 weeks</w:t>
      </w:r>
      <w:r w:rsidR="00DF7CC6" w:rsidRPr="00CE36DD">
        <w:rPr>
          <w:rFonts w:ascii="Helvetica Neue" w:hAnsi="Helvetica Neue" w:cs="Arial"/>
          <w:color w:val="000000" w:themeColor="text1"/>
        </w:rPr>
        <w:t xml:space="preserve">, </w:t>
      </w:r>
      <w:r w:rsidR="00CE36DD">
        <w:rPr>
          <w:rFonts w:ascii="Helvetica Neue" w:hAnsi="Helvetica Neue" w:cs="Arial"/>
          <w:color w:val="000000" w:themeColor="text1"/>
        </w:rPr>
        <w:t>and the frames</w:t>
      </w:r>
      <w:r w:rsidR="00DF7CC6" w:rsidRPr="00CE36DD">
        <w:rPr>
          <w:rFonts w:ascii="Helvetica Neue" w:hAnsi="Helvetica Neue" w:cs="Arial"/>
          <w:color w:val="000000" w:themeColor="text1"/>
        </w:rPr>
        <w:t xml:space="preserve"> will be available </w:t>
      </w:r>
      <w:r w:rsidR="001940DE" w:rsidRPr="00CE36DD">
        <w:rPr>
          <w:rFonts w:ascii="Helvetica Neue" w:hAnsi="Helvetica Neue" w:cs="Arial"/>
          <w:color w:val="000000" w:themeColor="text1"/>
        </w:rPr>
        <w:t>to order from June 2016.</w:t>
      </w:r>
    </w:p>
    <w:p w14:paraId="05600997" w14:textId="77777777" w:rsidR="00880C0B" w:rsidRDefault="00880C0B" w:rsidP="00F737F9">
      <w:pPr>
        <w:widowControl w:val="0"/>
        <w:autoSpaceDE w:val="0"/>
        <w:autoSpaceDN w:val="0"/>
        <w:adjustRightInd w:val="0"/>
        <w:rPr>
          <w:rFonts w:ascii="Helvetica Neue" w:hAnsi="Helvetica Neue" w:cs="Helvetica"/>
          <w:b/>
          <w:i/>
          <w:color w:val="000000" w:themeColor="text1"/>
        </w:rPr>
      </w:pPr>
    </w:p>
    <w:p w14:paraId="545EF8BA" w14:textId="77777777" w:rsidR="00E0731D" w:rsidRDefault="00E0731D" w:rsidP="00F737F9">
      <w:pPr>
        <w:widowControl w:val="0"/>
        <w:autoSpaceDE w:val="0"/>
        <w:autoSpaceDN w:val="0"/>
        <w:adjustRightInd w:val="0"/>
        <w:rPr>
          <w:rFonts w:ascii="Helvetica Neue" w:hAnsi="Helvetica Neue" w:cs="Helvetica"/>
          <w:b/>
          <w:i/>
          <w:color w:val="000000" w:themeColor="text1"/>
        </w:rPr>
      </w:pPr>
    </w:p>
    <w:p w14:paraId="417951A8" w14:textId="4FB1B0BB" w:rsidR="00F737F9" w:rsidRDefault="00796561" w:rsidP="00F737F9">
      <w:pPr>
        <w:widowControl w:val="0"/>
        <w:autoSpaceDE w:val="0"/>
        <w:autoSpaceDN w:val="0"/>
        <w:adjustRightInd w:val="0"/>
        <w:rPr>
          <w:rFonts w:ascii="Helvetica Neue" w:hAnsi="Helvetica Neue" w:cs="Helvetica"/>
          <w:b/>
          <w:i/>
          <w:color w:val="000000" w:themeColor="text1"/>
        </w:rPr>
      </w:pPr>
      <w:proofErr w:type="spellStart"/>
      <w:r w:rsidRPr="00A770CA">
        <w:rPr>
          <w:rFonts w:ascii="Helvetica Neue" w:hAnsi="Helvetica Neue" w:cs="Helvetica"/>
          <w:b/>
          <w:i/>
          <w:color w:val="000000" w:themeColor="text1"/>
        </w:rPr>
        <w:t>Editors</w:t>
      </w:r>
      <w:proofErr w:type="spellEnd"/>
      <w:r w:rsidRPr="00A770CA">
        <w:rPr>
          <w:rFonts w:ascii="Helvetica Neue" w:hAnsi="Helvetica Neue" w:cs="Helvetica"/>
          <w:b/>
          <w:i/>
          <w:color w:val="000000" w:themeColor="text1"/>
        </w:rPr>
        <w:t xml:space="preserve"> Note:</w:t>
      </w:r>
    </w:p>
    <w:p w14:paraId="42994337" w14:textId="77777777" w:rsidR="0003445F" w:rsidRDefault="0003445F" w:rsidP="00F737F9">
      <w:pPr>
        <w:widowControl w:val="0"/>
        <w:autoSpaceDE w:val="0"/>
        <w:autoSpaceDN w:val="0"/>
        <w:adjustRightInd w:val="0"/>
        <w:rPr>
          <w:rFonts w:ascii="Helvetica Neue" w:hAnsi="Helvetica Neue" w:cs="Helvetica"/>
          <w:b/>
          <w:i/>
          <w:color w:val="000000" w:themeColor="text1"/>
        </w:rPr>
      </w:pPr>
    </w:p>
    <w:p w14:paraId="35376750" w14:textId="5D1F01E0" w:rsidR="0003445F" w:rsidRDefault="00E0731D" w:rsidP="00E0731D">
      <w:pPr>
        <w:widowControl w:val="0"/>
        <w:autoSpaceDE w:val="0"/>
        <w:autoSpaceDN w:val="0"/>
        <w:adjustRightInd w:val="0"/>
        <w:jc w:val="center"/>
        <w:rPr>
          <w:rFonts w:ascii="Helvetica Neue" w:hAnsi="Helvetica Neue" w:cs="Helvetica"/>
          <w:b/>
          <w:i/>
          <w:color w:val="000000" w:themeColor="text1"/>
        </w:rPr>
      </w:pPr>
      <w:r>
        <w:rPr>
          <w:rFonts w:ascii="Helvetica Neue" w:hAnsi="Helvetica Neue" w:cs="Helvetica"/>
          <w:b/>
          <w:i/>
          <w:noProof/>
          <w:color w:val="000000" w:themeColor="text1"/>
          <w:lang w:val="en-GB" w:eastAsia="en-GB"/>
        </w:rPr>
        <w:lastRenderedPageBreak/>
        <w:drawing>
          <wp:inline distT="0" distB="0" distL="0" distR="0" wp14:anchorId="0997D136" wp14:editId="6C91D8E1">
            <wp:extent cx="6125028" cy="3600000"/>
            <wp:effectExtent l="0" t="0" r="0" b="6985"/>
            <wp:docPr id="1" name="Picture 1" descr="LC1_450MPa_Lu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C1_450MPa_Lug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5028" cy="3600000"/>
                    </a:xfrm>
                    <a:prstGeom prst="rect">
                      <a:avLst/>
                    </a:prstGeom>
                    <a:noFill/>
                    <a:ln>
                      <a:noFill/>
                    </a:ln>
                  </pic:spPr>
                </pic:pic>
              </a:graphicData>
            </a:graphic>
          </wp:inline>
        </w:drawing>
      </w:r>
    </w:p>
    <w:p w14:paraId="140B616F" w14:textId="77777777" w:rsidR="00E0731D" w:rsidRDefault="00E0731D" w:rsidP="00E0731D">
      <w:pPr>
        <w:widowControl w:val="0"/>
        <w:autoSpaceDE w:val="0"/>
        <w:autoSpaceDN w:val="0"/>
        <w:adjustRightInd w:val="0"/>
        <w:jc w:val="center"/>
        <w:rPr>
          <w:rFonts w:ascii="Helvetica Neue" w:hAnsi="Helvetica Neue" w:cs="Helvetica"/>
          <w:b/>
          <w:i/>
          <w:color w:val="000000" w:themeColor="text1"/>
        </w:rPr>
      </w:pPr>
      <w:r>
        <w:rPr>
          <w:rFonts w:ascii="Helvetica Neue" w:hAnsi="Helvetica Neue" w:cs="Helvetica"/>
          <w:b/>
          <w:i/>
          <w:color w:val="000000" w:themeColor="text1"/>
        </w:rPr>
        <w:t xml:space="preserve">Altair Performed Design </w:t>
      </w:r>
      <w:proofErr w:type="spellStart"/>
      <w:r>
        <w:rPr>
          <w:rFonts w:ascii="Helvetica Neue" w:hAnsi="Helvetica Neue" w:cs="Helvetica"/>
          <w:b/>
          <w:i/>
          <w:color w:val="000000" w:themeColor="text1"/>
        </w:rPr>
        <w:t>Optimisation</w:t>
      </w:r>
      <w:proofErr w:type="spellEnd"/>
      <w:r>
        <w:rPr>
          <w:rFonts w:ascii="Helvetica Neue" w:hAnsi="Helvetica Neue" w:cs="Helvetica"/>
          <w:b/>
          <w:i/>
          <w:color w:val="000000" w:themeColor="text1"/>
        </w:rPr>
        <w:t xml:space="preserve"> with </w:t>
      </w:r>
      <w:proofErr w:type="spellStart"/>
      <w:r>
        <w:rPr>
          <w:rFonts w:ascii="Helvetica Neue" w:hAnsi="Helvetica Neue" w:cs="Helvetica"/>
          <w:b/>
          <w:i/>
          <w:color w:val="000000" w:themeColor="text1"/>
        </w:rPr>
        <w:t>solidThinking</w:t>
      </w:r>
      <w:proofErr w:type="spellEnd"/>
      <w:r>
        <w:rPr>
          <w:rFonts w:ascii="Helvetica Neue" w:hAnsi="Helvetica Neue" w:cs="Helvetica"/>
          <w:b/>
          <w:i/>
          <w:color w:val="000000" w:themeColor="text1"/>
        </w:rPr>
        <w:t xml:space="preserve"> Inspire &amp; Detailed Design Verification with </w:t>
      </w:r>
      <w:proofErr w:type="spellStart"/>
      <w:r>
        <w:rPr>
          <w:rFonts w:ascii="Helvetica Neue" w:hAnsi="Helvetica Neue" w:cs="Helvetica"/>
          <w:b/>
          <w:i/>
          <w:color w:val="000000" w:themeColor="text1"/>
        </w:rPr>
        <w:t>OptiStruct</w:t>
      </w:r>
      <w:proofErr w:type="spellEnd"/>
      <w:r>
        <w:rPr>
          <w:rFonts w:ascii="Helvetica Neue" w:hAnsi="Helvetica Neue" w:cs="Helvetica"/>
          <w:b/>
          <w:i/>
          <w:color w:val="000000" w:themeColor="text1"/>
        </w:rPr>
        <w:t xml:space="preserve"> </w:t>
      </w:r>
    </w:p>
    <w:p w14:paraId="789F584C" w14:textId="77777777" w:rsidR="00E0731D" w:rsidRDefault="00E0731D" w:rsidP="00F737F9">
      <w:pPr>
        <w:widowControl w:val="0"/>
        <w:autoSpaceDE w:val="0"/>
        <w:autoSpaceDN w:val="0"/>
        <w:adjustRightInd w:val="0"/>
        <w:rPr>
          <w:rFonts w:ascii="Helvetica Neue" w:hAnsi="Helvetica Neue" w:cs="Helvetica"/>
          <w:b/>
          <w:i/>
          <w:color w:val="000000" w:themeColor="text1"/>
        </w:rPr>
      </w:pPr>
    </w:p>
    <w:p w14:paraId="13A5A2B0" w14:textId="77777777" w:rsidR="00E0731D" w:rsidRDefault="00E0731D" w:rsidP="00A870AD">
      <w:pPr>
        <w:widowControl w:val="0"/>
        <w:autoSpaceDE w:val="0"/>
        <w:autoSpaceDN w:val="0"/>
        <w:adjustRightInd w:val="0"/>
        <w:jc w:val="center"/>
        <w:rPr>
          <w:rFonts w:ascii="Helvetica Neue" w:hAnsi="Helvetica Neue" w:cs="Helvetica"/>
          <w:b/>
          <w:i/>
          <w:color w:val="000000" w:themeColor="text1"/>
        </w:rPr>
      </w:pPr>
    </w:p>
    <w:p w14:paraId="333C8E9A" w14:textId="187FCC2B" w:rsidR="0003445F" w:rsidRDefault="00A870AD" w:rsidP="00A870AD">
      <w:pPr>
        <w:widowControl w:val="0"/>
        <w:autoSpaceDE w:val="0"/>
        <w:autoSpaceDN w:val="0"/>
        <w:adjustRightInd w:val="0"/>
        <w:jc w:val="center"/>
        <w:rPr>
          <w:rFonts w:ascii="Helvetica Neue" w:hAnsi="Helvetica Neue" w:cs="Helvetica"/>
          <w:b/>
          <w:i/>
          <w:color w:val="000000" w:themeColor="text1"/>
        </w:rPr>
      </w:pPr>
      <w:r>
        <w:rPr>
          <w:rFonts w:ascii="Helvetica Neue" w:hAnsi="Helvetica Neue" w:cs="Helvetica"/>
          <w:b/>
          <w:i/>
          <w:noProof/>
          <w:color w:val="000000" w:themeColor="text1"/>
          <w:lang w:val="en-GB" w:eastAsia="en-GB"/>
        </w:rPr>
        <w:drawing>
          <wp:inline distT="0" distB="0" distL="0" distR="0" wp14:anchorId="1A77578F" wp14:editId="67A3F877">
            <wp:extent cx="5723890" cy="3602990"/>
            <wp:effectExtent l="0" t="0" r="0" b="3810"/>
            <wp:docPr id="5" name="Picture 5" descr="../../Desktop/HiETA%20Wansdyke%20P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ktop/HiETA%20Wansdyke%20Pic.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23890" cy="3602990"/>
                    </a:xfrm>
                    <a:prstGeom prst="rect">
                      <a:avLst/>
                    </a:prstGeom>
                    <a:noFill/>
                    <a:ln>
                      <a:noFill/>
                    </a:ln>
                  </pic:spPr>
                </pic:pic>
              </a:graphicData>
            </a:graphic>
          </wp:inline>
        </w:drawing>
      </w:r>
    </w:p>
    <w:p w14:paraId="5A78D9A6" w14:textId="77777777" w:rsidR="00E0731D" w:rsidRDefault="00E0731D" w:rsidP="001D6D91">
      <w:pPr>
        <w:widowControl w:val="0"/>
        <w:autoSpaceDE w:val="0"/>
        <w:autoSpaceDN w:val="0"/>
        <w:adjustRightInd w:val="0"/>
        <w:jc w:val="center"/>
        <w:rPr>
          <w:rFonts w:ascii="Helvetica Neue" w:hAnsi="Helvetica Neue" w:cs="Helvetica"/>
          <w:b/>
          <w:i/>
          <w:color w:val="000000" w:themeColor="text1"/>
        </w:rPr>
      </w:pPr>
    </w:p>
    <w:p w14:paraId="583B78C8" w14:textId="68F17DA5" w:rsidR="001D6D91" w:rsidRDefault="001D6D91" w:rsidP="001D6D91">
      <w:pPr>
        <w:widowControl w:val="0"/>
        <w:autoSpaceDE w:val="0"/>
        <w:autoSpaceDN w:val="0"/>
        <w:adjustRightInd w:val="0"/>
        <w:jc w:val="center"/>
        <w:rPr>
          <w:rFonts w:ascii="Helvetica Neue" w:hAnsi="Helvetica Neue" w:cs="Helvetica"/>
          <w:b/>
          <w:i/>
          <w:color w:val="000000" w:themeColor="text1"/>
        </w:rPr>
      </w:pPr>
      <w:proofErr w:type="spellStart"/>
      <w:r>
        <w:rPr>
          <w:rFonts w:ascii="Helvetica Neue" w:hAnsi="Helvetica Neue" w:cs="Helvetica"/>
          <w:b/>
          <w:i/>
          <w:color w:val="000000" w:themeColor="text1"/>
        </w:rPr>
        <w:t>HiETA’s</w:t>
      </w:r>
      <w:proofErr w:type="spellEnd"/>
      <w:r>
        <w:rPr>
          <w:rFonts w:ascii="Helvetica Neue" w:hAnsi="Helvetica Neue" w:cs="Helvetica"/>
          <w:b/>
          <w:i/>
          <w:color w:val="000000" w:themeColor="text1"/>
        </w:rPr>
        <w:t xml:space="preserve"> </w:t>
      </w:r>
      <w:proofErr w:type="spellStart"/>
      <w:r>
        <w:rPr>
          <w:rFonts w:ascii="Helvetica Neue" w:hAnsi="Helvetica Neue" w:cs="Helvetica"/>
          <w:b/>
          <w:i/>
          <w:color w:val="000000" w:themeColor="text1"/>
        </w:rPr>
        <w:t>Customisation</w:t>
      </w:r>
      <w:proofErr w:type="spellEnd"/>
      <w:r>
        <w:rPr>
          <w:rFonts w:ascii="Helvetica Neue" w:hAnsi="Helvetica Neue" w:cs="Helvetica"/>
          <w:b/>
          <w:i/>
          <w:color w:val="000000" w:themeColor="text1"/>
        </w:rPr>
        <w:t xml:space="preserve"> and Parametric Modelling Tool</w:t>
      </w:r>
    </w:p>
    <w:p w14:paraId="33D046DE" w14:textId="77777777" w:rsidR="001D6D91" w:rsidRDefault="001D6D91" w:rsidP="00A870AD">
      <w:pPr>
        <w:widowControl w:val="0"/>
        <w:autoSpaceDE w:val="0"/>
        <w:autoSpaceDN w:val="0"/>
        <w:adjustRightInd w:val="0"/>
        <w:jc w:val="center"/>
        <w:rPr>
          <w:rFonts w:ascii="Helvetica Neue" w:hAnsi="Helvetica Neue" w:cs="Helvetica"/>
          <w:b/>
          <w:i/>
          <w:color w:val="000000" w:themeColor="text1"/>
        </w:rPr>
      </w:pPr>
    </w:p>
    <w:p w14:paraId="28856C5E" w14:textId="329A1274" w:rsidR="0003445F" w:rsidRDefault="0003445F" w:rsidP="00242811">
      <w:pPr>
        <w:widowControl w:val="0"/>
        <w:autoSpaceDE w:val="0"/>
        <w:autoSpaceDN w:val="0"/>
        <w:adjustRightInd w:val="0"/>
        <w:jc w:val="center"/>
        <w:rPr>
          <w:rFonts w:ascii="Helvetica Neue" w:hAnsi="Helvetica Neue" w:cs="Helvetica"/>
          <w:b/>
          <w:i/>
          <w:color w:val="000000" w:themeColor="text1"/>
        </w:rPr>
      </w:pPr>
      <w:r w:rsidRPr="00AA51FB">
        <w:rPr>
          <w:rFonts w:ascii="Helvetica Neue" w:hAnsi="Helvetica Neue"/>
          <w:noProof/>
          <w:color w:val="000000" w:themeColor="text1"/>
          <w:lang w:val="en-GB" w:eastAsia="en-GB"/>
        </w:rPr>
        <w:drawing>
          <wp:inline distT="0" distB="0" distL="0" distR="0" wp14:anchorId="5BC2C454" wp14:editId="2A5DD913">
            <wp:extent cx="3544858" cy="3600000"/>
            <wp:effectExtent l="0" t="0" r="0" b="0"/>
            <wp:docPr id="7" name="Picture 7" descr="../../Desktop/Wansdyke%20Images/RenAM_500M_door_closed_angle_1_no_ligh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ktop/Wansdyke%20Images/RenAM_500M_door_closed_angle_1_no_light.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44858" cy="3600000"/>
                    </a:xfrm>
                    <a:prstGeom prst="rect">
                      <a:avLst/>
                    </a:prstGeom>
                    <a:noFill/>
                    <a:ln>
                      <a:noFill/>
                    </a:ln>
                  </pic:spPr>
                </pic:pic>
              </a:graphicData>
            </a:graphic>
          </wp:inline>
        </w:drawing>
      </w:r>
    </w:p>
    <w:p w14:paraId="4F684D01" w14:textId="709D9452" w:rsidR="00242811" w:rsidRDefault="002D5277" w:rsidP="00242811">
      <w:pPr>
        <w:widowControl w:val="0"/>
        <w:autoSpaceDE w:val="0"/>
        <w:autoSpaceDN w:val="0"/>
        <w:adjustRightInd w:val="0"/>
        <w:jc w:val="center"/>
        <w:rPr>
          <w:rFonts w:ascii="Helvetica Neue" w:hAnsi="Helvetica Neue" w:cs="Helvetica"/>
          <w:b/>
          <w:i/>
          <w:color w:val="000000" w:themeColor="text1"/>
        </w:rPr>
      </w:pPr>
      <w:r>
        <w:rPr>
          <w:rFonts w:ascii="Helvetica Neue" w:hAnsi="Helvetica Neue" w:cs="Helvetica"/>
          <w:b/>
          <w:i/>
          <w:color w:val="000000" w:themeColor="text1"/>
        </w:rPr>
        <w:t>Example of a Renishaw additive manufacturing machine</w:t>
      </w:r>
    </w:p>
    <w:p w14:paraId="4AC246FF" w14:textId="77777777" w:rsidR="00242811" w:rsidRDefault="00242811" w:rsidP="00F737F9">
      <w:pPr>
        <w:widowControl w:val="0"/>
        <w:autoSpaceDE w:val="0"/>
        <w:autoSpaceDN w:val="0"/>
        <w:adjustRightInd w:val="0"/>
        <w:rPr>
          <w:rFonts w:ascii="Helvetica Neue" w:hAnsi="Helvetica Neue" w:cs="Helvetica"/>
          <w:b/>
          <w:i/>
          <w:color w:val="000000" w:themeColor="text1"/>
        </w:rPr>
      </w:pPr>
    </w:p>
    <w:p w14:paraId="1A2A7184" w14:textId="77777777" w:rsidR="00242811" w:rsidRDefault="00242811" w:rsidP="00F737F9">
      <w:pPr>
        <w:widowControl w:val="0"/>
        <w:autoSpaceDE w:val="0"/>
        <w:autoSpaceDN w:val="0"/>
        <w:adjustRightInd w:val="0"/>
        <w:rPr>
          <w:rFonts w:ascii="Helvetica Neue" w:hAnsi="Helvetica Neue" w:cs="Helvetica"/>
          <w:b/>
          <w:i/>
          <w:color w:val="000000" w:themeColor="text1"/>
        </w:rPr>
      </w:pPr>
    </w:p>
    <w:p w14:paraId="6951965D" w14:textId="77777777" w:rsidR="00242811" w:rsidRPr="00F737F9" w:rsidRDefault="00242811" w:rsidP="00F737F9">
      <w:pPr>
        <w:widowControl w:val="0"/>
        <w:autoSpaceDE w:val="0"/>
        <w:autoSpaceDN w:val="0"/>
        <w:adjustRightInd w:val="0"/>
        <w:rPr>
          <w:rFonts w:ascii="Helvetica Neue" w:hAnsi="Helvetica Neue" w:cs="Helvetica"/>
          <w:b/>
          <w:i/>
          <w:color w:val="000000" w:themeColor="text1"/>
        </w:rPr>
      </w:pPr>
    </w:p>
    <w:p w14:paraId="1EC69CBA" w14:textId="42DDBF54" w:rsidR="0024362B" w:rsidRDefault="0024362B">
      <w:pPr>
        <w:rPr>
          <w:rFonts w:ascii="Helvetica Neue" w:hAnsi="Helvetica Neue"/>
          <w:color w:val="000000" w:themeColor="text1"/>
          <w:lang w:val="en-GB"/>
        </w:rPr>
      </w:pPr>
    </w:p>
    <w:p w14:paraId="343E524E" w14:textId="77777777" w:rsidR="001E640A" w:rsidRDefault="001E640A" w:rsidP="0003445F">
      <w:pPr>
        <w:jc w:val="center"/>
        <w:rPr>
          <w:rFonts w:ascii="Helvetica Neue" w:hAnsi="Helvetica Neue"/>
          <w:color w:val="000000" w:themeColor="text1"/>
          <w:lang w:val="en-GB"/>
        </w:rPr>
      </w:pPr>
      <w:r w:rsidRPr="00AA51FB">
        <w:rPr>
          <w:rFonts w:ascii="Helvetica Neue" w:hAnsi="Helvetica Neue"/>
          <w:noProof/>
          <w:color w:val="000000" w:themeColor="text1"/>
          <w:lang w:val="en-GB" w:eastAsia="en-GB"/>
        </w:rPr>
        <w:drawing>
          <wp:inline distT="0" distB="0" distL="0" distR="0" wp14:anchorId="73ABF754" wp14:editId="3D9F3841">
            <wp:extent cx="4347826" cy="3600000"/>
            <wp:effectExtent l="0" t="0" r="0" b="6985"/>
            <wp:docPr id="6" name="Picture 6" descr="../../Desktop/Wansdyke%20Images/01part172edit_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Wansdyke%20Images/01part172edit_an.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3970" r="10082" b="4740"/>
                    <a:stretch/>
                  </pic:blipFill>
                  <pic:spPr bwMode="auto">
                    <a:xfrm>
                      <a:off x="0" y="0"/>
                      <a:ext cx="4347826" cy="3600000"/>
                    </a:xfrm>
                    <a:prstGeom prst="rect">
                      <a:avLst/>
                    </a:prstGeom>
                    <a:noFill/>
                    <a:ln>
                      <a:noFill/>
                    </a:ln>
                    <a:extLst>
                      <a:ext uri="{53640926-AAD7-44D8-BBD7-CCE9431645EC}">
                        <a14:shadowObscured xmlns:a14="http://schemas.microsoft.com/office/drawing/2010/main"/>
                      </a:ext>
                    </a:extLst>
                  </pic:spPr>
                </pic:pic>
              </a:graphicData>
            </a:graphic>
          </wp:inline>
        </w:drawing>
      </w:r>
    </w:p>
    <w:p w14:paraId="2D28A7EC" w14:textId="11B3E6F9" w:rsidR="00242811" w:rsidRPr="00F63E2D" w:rsidRDefault="00701C30" w:rsidP="00242811">
      <w:pPr>
        <w:jc w:val="center"/>
        <w:rPr>
          <w:rFonts w:ascii="Helvetica Neue" w:hAnsi="Helvetica Neue"/>
          <w:b/>
          <w:i/>
          <w:color w:val="000000" w:themeColor="text1"/>
          <w:lang w:val="en-GB"/>
        </w:rPr>
      </w:pPr>
      <w:r>
        <w:rPr>
          <w:rFonts w:ascii="Helvetica Neue" w:hAnsi="Helvetica Neue"/>
          <w:b/>
          <w:i/>
          <w:color w:val="000000" w:themeColor="text1"/>
          <w:lang w:val="en-GB"/>
        </w:rPr>
        <w:lastRenderedPageBreak/>
        <w:t xml:space="preserve">The </w:t>
      </w:r>
      <w:r w:rsidR="00C934CF">
        <w:rPr>
          <w:rFonts w:ascii="Helvetica Neue" w:hAnsi="Helvetica Neue"/>
          <w:b/>
          <w:i/>
          <w:color w:val="000000" w:themeColor="text1"/>
          <w:lang w:val="en-GB"/>
        </w:rPr>
        <w:t>R</w:t>
      </w:r>
      <w:r w:rsidR="00242811" w:rsidRPr="00F63E2D">
        <w:rPr>
          <w:rFonts w:ascii="Helvetica Neue" w:hAnsi="Helvetica Neue"/>
          <w:b/>
          <w:i/>
          <w:color w:val="000000" w:themeColor="text1"/>
          <w:lang w:val="en-GB"/>
        </w:rPr>
        <w:t xml:space="preserve">160 Build Plate with printed titanium lugs </w:t>
      </w:r>
      <w:bookmarkStart w:id="0" w:name="_GoBack"/>
      <w:bookmarkEnd w:id="0"/>
    </w:p>
    <w:p w14:paraId="4313D4EB" w14:textId="1CE87F27" w:rsidR="0024362B" w:rsidRDefault="0024362B">
      <w:pPr>
        <w:rPr>
          <w:rFonts w:ascii="Helvetica Neue" w:hAnsi="Helvetica Neue"/>
          <w:color w:val="000000" w:themeColor="text1"/>
          <w:lang w:val="en-GB"/>
        </w:rPr>
      </w:pPr>
    </w:p>
    <w:p w14:paraId="6ADC0852" w14:textId="780FF69F" w:rsidR="0024362B" w:rsidRDefault="0003445F" w:rsidP="0003445F">
      <w:pPr>
        <w:jc w:val="center"/>
        <w:rPr>
          <w:rFonts w:ascii="Helvetica Neue" w:hAnsi="Helvetica Neue"/>
          <w:color w:val="000000" w:themeColor="text1"/>
          <w:lang w:val="en-GB"/>
        </w:rPr>
      </w:pPr>
      <w:r>
        <w:rPr>
          <w:rFonts w:ascii="Helvetica Neue" w:hAnsi="Helvetica Neue"/>
          <w:noProof/>
          <w:color w:val="000000" w:themeColor="text1"/>
          <w:lang w:val="en-GB" w:eastAsia="en-GB"/>
        </w:rPr>
        <w:drawing>
          <wp:inline distT="0" distB="0" distL="0" distR="0" wp14:anchorId="17751AD0" wp14:editId="00B21C98">
            <wp:extent cx="5394020" cy="3600000"/>
            <wp:effectExtent l="0" t="0" r="0" b="6985"/>
            <wp:docPr id="8" name="Picture 8" descr="../../Desktop/Wansdyke%20Images/frame-we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Wansdyke%20Images/frame-web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94020" cy="3600000"/>
                    </a:xfrm>
                    <a:prstGeom prst="rect">
                      <a:avLst/>
                    </a:prstGeom>
                    <a:noFill/>
                    <a:ln>
                      <a:noFill/>
                    </a:ln>
                  </pic:spPr>
                </pic:pic>
              </a:graphicData>
            </a:graphic>
          </wp:inline>
        </w:drawing>
      </w:r>
    </w:p>
    <w:p w14:paraId="16382089" w14:textId="43DF2F7E" w:rsidR="0024362B" w:rsidRDefault="0024362B">
      <w:pPr>
        <w:rPr>
          <w:rFonts w:ascii="Helvetica Neue" w:hAnsi="Helvetica Neue"/>
          <w:color w:val="000000" w:themeColor="text1"/>
          <w:lang w:val="en-GB"/>
        </w:rPr>
      </w:pPr>
    </w:p>
    <w:p w14:paraId="75666B32" w14:textId="7843FCB8" w:rsidR="00F707E7" w:rsidRDefault="00F707E7" w:rsidP="00F707E7">
      <w:pPr>
        <w:widowControl w:val="0"/>
        <w:autoSpaceDE w:val="0"/>
        <w:autoSpaceDN w:val="0"/>
        <w:adjustRightInd w:val="0"/>
        <w:jc w:val="center"/>
        <w:rPr>
          <w:rFonts w:ascii="Helvetica Neue" w:hAnsi="Helvetica Neue" w:cs="Helvetica"/>
          <w:b/>
          <w:i/>
          <w:color w:val="000000" w:themeColor="text1"/>
        </w:rPr>
      </w:pPr>
      <w:r>
        <w:rPr>
          <w:rFonts w:ascii="Helvetica Neue" w:hAnsi="Helvetica Neue" w:cs="Helvetica"/>
          <w:b/>
          <w:i/>
          <w:color w:val="000000" w:themeColor="text1"/>
        </w:rPr>
        <w:t>Robot Bike Co. The 160 Frame</w:t>
      </w:r>
    </w:p>
    <w:p w14:paraId="0244ED3B" w14:textId="5E4E87B5" w:rsidR="0024362B" w:rsidRDefault="0024362B" w:rsidP="00F707E7">
      <w:pPr>
        <w:jc w:val="center"/>
        <w:rPr>
          <w:rFonts w:ascii="Helvetica Neue" w:hAnsi="Helvetica Neue"/>
          <w:color w:val="000000" w:themeColor="text1"/>
          <w:lang w:val="en-GB"/>
        </w:rPr>
      </w:pPr>
    </w:p>
    <w:p w14:paraId="294DB286" w14:textId="200F4B06" w:rsidR="0024362B" w:rsidRDefault="0024362B">
      <w:pPr>
        <w:rPr>
          <w:rFonts w:ascii="Helvetica Neue" w:hAnsi="Helvetica Neue"/>
          <w:color w:val="000000" w:themeColor="text1"/>
          <w:lang w:val="en-GB"/>
        </w:rPr>
      </w:pPr>
    </w:p>
    <w:p w14:paraId="24C67A1A" w14:textId="0262E33D" w:rsidR="0024362B" w:rsidRDefault="0024362B">
      <w:pPr>
        <w:rPr>
          <w:rFonts w:ascii="Helvetica Neue" w:hAnsi="Helvetica Neue"/>
          <w:color w:val="000000" w:themeColor="text1"/>
          <w:lang w:val="en-GB"/>
        </w:rPr>
      </w:pPr>
    </w:p>
    <w:p w14:paraId="49D10BCA" w14:textId="6C4EE46E" w:rsidR="0024362B" w:rsidRDefault="0003445F" w:rsidP="0003445F">
      <w:pPr>
        <w:jc w:val="center"/>
        <w:rPr>
          <w:rFonts w:ascii="Helvetica Neue" w:hAnsi="Helvetica Neue"/>
          <w:color w:val="000000" w:themeColor="text1"/>
          <w:lang w:val="en-GB"/>
        </w:rPr>
      </w:pPr>
      <w:r>
        <w:rPr>
          <w:rFonts w:ascii="Helvetica Neue" w:hAnsi="Helvetica Neue"/>
          <w:noProof/>
          <w:color w:val="000000" w:themeColor="text1"/>
          <w:lang w:val="en-GB" w:eastAsia="en-GB"/>
        </w:rPr>
        <w:lastRenderedPageBreak/>
        <w:drawing>
          <wp:inline distT="0" distB="0" distL="0" distR="0" wp14:anchorId="299E4500" wp14:editId="378F7C07">
            <wp:extent cx="5400000" cy="3600000"/>
            <wp:effectExtent l="0" t="0" r="10795" b="6985"/>
            <wp:docPr id="10" name="Picture 10" descr="../../Desktop/Wansdyke%20Images/b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ktop/Wansdyke%20Images/bike.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00000" cy="3600000"/>
                    </a:xfrm>
                    <a:prstGeom prst="rect">
                      <a:avLst/>
                    </a:prstGeom>
                    <a:noFill/>
                    <a:ln>
                      <a:noFill/>
                    </a:ln>
                  </pic:spPr>
                </pic:pic>
              </a:graphicData>
            </a:graphic>
          </wp:inline>
        </w:drawing>
      </w:r>
    </w:p>
    <w:p w14:paraId="162B619E" w14:textId="77777777" w:rsidR="0003445F" w:rsidRDefault="0003445F">
      <w:pPr>
        <w:rPr>
          <w:rFonts w:ascii="Helvetica Neue" w:hAnsi="Helvetica Neue"/>
          <w:color w:val="000000" w:themeColor="text1"/>
          <w:lang w:val="en-GB"/>
        </w:rPr>
      </w:pPr>
    </w:p>
    <w:p w14:paraId="3AA169FF" w14:textId="63431335" w:rsidR="00F707E7" w:rsidRDefault="00F707E7" w:rsidP="00F707E7">
      <w:pPr>
        <w:widowControl w:val="0"/>
        <w:autoSpaceDE w:val="0"/>
        <w:autoSpaceDN w:val="0"/>
        <w:adjustRightInd w:val="0"/>
        <w:jc w:val="center"/>
        <w:rPr>
          <w:rFonts w:ascii="Helvetica Neue" w:hAnsi="Helvetica Neue" w:cs="Helvetica"/>
          <w:b/>
          <w:i/>
          <w:color w:val="000000" w:themeColor="text1"/>
        </w:rPr>
      </w:pPr>
      <w:r>
        <w:rPr>
          <w:rFonts w:ascii="Helvetica Neue" w:hAnsi="Helvetica Neue" w:cs="Helvetica"/>
          <w:b/>
          <w:i/>
          <w:color w:val="000000" w:themeColor="text1"/>
        </w:rPr>
        <w:t>Robot Bike Co. The 160 Bike</w:t>
      </w:r>
    </w:p>
    <w:p w14:paraId="7A025D93" w14:textId="77777777" w:rsidR="00242811" w:rsidRDefault="00242811" w:rsidP="0003445F">
      <w:pPr>
        <w:widowControl w:val="0"/>
        <w:autoSpaceDE w:val="0"/>
        <w:autoSpaceDN w:val="0"/>
        <w:adjustRightInd w:val="0"/>
        <w:spacing w:after="240"/>
        <w:rPr>
          <w:rFonts w:ascii="Helvetica Neue" w:hAnsi="Helvetica Neue" w:cs="Times"/>
          <w:b/>
          <w:bCs/>
          <w:sz w:val="20"/>
          <w:szCs w:val="20"/>
        </w:rPr>
      </w:pPr>
    </w:p>
    <w:p w14:paraId="47CCD0E7" w14:textId="77777777" w:rsidR="00242811" w:rsidRDefault="00242811" w:rsidP="0003445F">
      <w:pPr>
        <w:widowControl w:val="0"/>
        <w:autoSpaceDE w:val="0"/>
        <w:autoSpaceDN w:val="0"/>
        <w:adjustRightInd w:val="0"/>
        <w:spacing w:after="240"/>
        <w:rPr>
          <w:rFonts w:ascii="Helvetica Neue" w:hAnsi="Helvetica Neue" w:cs="Times"/>
          <w:b/>
          <w:bCs/>
          <w:sz w:val="20"/>
          <w:szCs w:val="20"/>
        </w:rPr>
      </w:pPr>
    </w:p>
    <w:p w14:paraId="18504170" w14:textId="77777777" w:rsidR="00C33BA7" w:rsidRDefault="0003445F" w:rsidP="00C33BA7">
      <w:pPr>
        <w:widowControl w:val="0"/>
        <w:autoSpaceDE w:val="0"/>
        <w:autoSpaceDN w:val="0"/>
        <w:adjustRightInd w:val="0"/>
        <w:spacing w:after="240"/>
        <w:rPr>
          <w:rFonts w:ascii="Helvetica Neue" w:hAnsi="Helvetica Neue" w:cs="Times"/>
          <w:sz w:val="20"/>
          <w:szCs w:val="20"/>
        </w:rPr>
      </w:pPr>
      <w:r w:rsidRPr="0003445F">
        <w:rPr>
          <w:rFonts w:ascii="Helvetica Neue" w:hAnsi="Helvetica Neue" w:cs="Times"/>
          <w:b/>
          <w:bCs/>
          <w:sz w:val="20"/>
          <w:szCs w:val="20"/>
        </w:rPr>
        <w:t xml:space="preserve">About Robot Bike Co. </w:t>
      </w:r>
      <w:r w:rsidRPr="0003445F">
        <w:rPr>
          <w:rFonts w:ascii="Helvetica Neue" w:hAnsi="Helvetica Neue" w:cs="Times"/>
          <w:color w:val="464749"/>
          <w:sz w:val="20"/>
          <w:szCs w:val="20"/>
        </w:rPr>
        <w:t xml:space="preserve">Robot Bike Co. was created in 2013, yet the dream of making the best possible mountain bikes can be traced back over a decade further to when three of the four founders spent too many of their university days sketching out countless bicycle ideas. Fast forward and a wealth of experience had been amassed in various industries, including cycle, F1 and aerospace, and from that knowledge came the realization that advances in technology meant that dreams could finally become reality. Robot Bike Co. have worked closely with Dave </w:t>
      </w:r>
      <w:proofErr w:type="spellStart"/>
      <w:r w:rsidRPr="0003445F">
        <w:rPr>
          <w:rFonts w:ascii="Helvetica Neue" w:hAnsi="Helvetica Neue" w:cs="Times"/>
          <w:color w:val="464749"/>
          <w:sz w:val="20"/>
          <w:szCs w:val="20"/>
        </w:rPr>
        <w:t>Weagle</w:t>
      </w:r>
      <w:proofErr w:type="spellEnd"/>
      <w:r w:rsidRPr="0003445F">
        <w:rPr>
          <w:rFonts w:ascii="Helvetica Neue" w:hAnsi="Helvetica Neue" w:cs="Times"/>
          <w:color w:val="464749"/>
          <w:sz w:val="20"/>
          <w:szCs w:val="20"/>
        </w:rPr>
        <w:t xml:space="preserve"> and now design and hand make custom mountain bike frames in the heart of the Wye Valley. </w:t>
      </w:r>
      <w:r w:rsidRPr="0003445F">
        <w:rPr>
          <w:rFonts w:ascii="Helvetica Neue" w:hAnsi="Helvetica Neue" w:cs="Times"/>
          <w:b/>
          <w:bCs/>
          <w:sz w:val="20"/>
          <w:szCs w:val="20"/>
        </w:rPr>
        <w:t xml:space="preserve">www.robotbike.co </w:t>
      </w:r>
    </w:p>
    <w:p w14:paraId="340D5621" w14:textId="77777777" w:rsidR="00C33BA7" w:rsidRDefault="0003445F" w:rsidP="00C33BA7">
      <w:pPr>
        <w:widowControl w:val="0"/>
        <w:autoSpaceDE w:val="0"/>
        <w:autoSpaceDN w:val="0"/>
        <w:adjustRightInd w:val="0"/>
        <w:rPr>
          <w:rFonts w:ascii="Helvetica Neue" w:hAnsi="Helvetica Neue" w:cs="Times"/>
          <w:color w:val="464749"/>
          <w:sz w:val="20"/>
          <w:szCs w:val="20"/>
        </w:rPr>
      </w:pPr>
      <w:r w:rsidRPr="0003445F">
        <w:rPr>
          <w:rFonts w:ascii="Helvetica Neue" w:hAnsi="Helvetica Neue" w:cs="Times"/>
          <w:b/>
          <w:bCs/>
          <w:sz w:val="20"/>
          <w:szCs w:val="20"/>
        </w:rPr>
        <w:t xml:space="preserve">About Altair </w:t>
      </w:r>
      <w:proofErr w:type="spellStart"/>
      <w:r w:rsidRPr="0003445F">
        <w:rPr>
          <w:rFonts w:ascii="Helvetica Neue" w:hAnsi="Helvetica Neue" w:cs="Times"/>
          <w:color w:val="464749"/>
          <w:sz w:val="20"/>
          <w:szCs w:val="20"/>
        </w:rPr>
        <w:t>Altair</w:t>
      </w:r>
      <w:proofErr w:type="spellEnd"/>
      <w:r w:rsidRPr="0003445F">
        <w:rPr>
          <w:rFonts w:ascii="Helvetica Neue" w:hAnsi="Helvetica Neue" w:cs="Times"/>
          <w:color w:val="464749"/>
          <w:sz w:val="20"/>
          <w:szCs w:val="20"/>
        </w:rPr>
        <w:t xml:space="preserve"> is focused on the development and broad application of simulation technology to synthesize and optimize designs, processes and decisions for improved business performance. Privately held with more than 2,600 employees, Altair is headquartered in Troy, Michigan, USA and operates more than 45 offices throughout 24 countries. Today, Altair serves more than 5,000 corporate clients across broad industry segments.</w:t>
      </w:r>
    </w:p>
    <w:p w14:paraId="1C086FC0" w14:textId="7EAE01F5" w:rsidR="00C33BA7" w:rsidRPr="00C33BA7" w:rsidRDefault="0003445F" w:rsidP="00C33BA7">
      <w:pPr>
        <w:widowControl w:val="0"/>
        <w:autoSpaceDE w:val="0"/>
        <w:autoSpaceDN w:val="0"/>
        <w:adjustRightInd w:val="0"/>
        <w:rPr>
          <w:rFonts w:ascii="Helvetica Neue" w:hAnsi="Helvetica Neue" w:cs="Times"/>
          <w:sz w:val="20"/>
          <w:szCs w:val="20"/>
        </w:rPr>
      </w:pPr>
      <w:r w:rsidRPr="0003445F">
        <w:rPr>
          <w:rFonts w:ascii="Helvetica Neue" w:hAnsi="Helvetica Neue" w:cs="Times"/>
          <w:b/>
          <w:bCs/>
          <w:sz w:val="20"/>
          <w:szCs w:val="20"/>
        </w:rPr>
        <w:t xml:space="preserve">www.altair.com </w:t>
      </w:r>
    </w:p>
    <w:p w14:paraId="2E472366" w14:textId="77777777" w:rsidR="00C33BA7" w:rsidRDefault="00C33BA7" w:rsidP="00C33BA7">
      <w:pPr>
        <w:widowControl w:val="0"/>
        <w:autoSpaceDE w:val="0"/>
        <w:autoSpaceDN w:val="0"/>
        <w:adjustRightInd w:val="0"/>
        <w:rPr>
          <w:rFonts w:ascii="Helvetica Neue" w:hAnsi="Helvetica Neue" w:cs="Times"/>
          <w:b/>
          <w:sz w:val="20"/>
          <w:szCs w:val="20"/>
        </w:rPr>
      </w:pPr>
    </w:p>
    <w:p w14:paraId="02334E8D" w14:textId="0AB3C988" w:rsidR="0003445F" w:rsidRDefault="0003445F" w:rsidP="00C33BA7">
      <w:pPr>
        <w:widowControl w:val="0"/>
        <w:autoSpaceDE w:val="0"/>
        <w:autoSpaceDN w:val="0"/>
        <w:adjustRightInd w:val="0"/>
        <w:rPr>
          <w:rFonts w:ascii="Helvetica Neue" w:hAnsi="Helvetica Neue" w:cs="Times"/>
          <w:b/>
          <w:sz w:val="20"/>
          <w:szCs w:val="20"/>
        </w:rPr>
      </w:pPr>
      <w:r w:rsidRPr="0003445F">
        <w:rPr>
          <w:rFonts w:ascii="Helvetica Neue" w:hAnsi="Helvetica Neue" w:cs="Times"/>
          <w:b/>
          <w:bCs/>
          <w:sz w:val="20"/>
          <w:szCs w:val="20"/>
        </w:rPr>
        <w:t xml:space="preserve">About </w:t>
      </w:r>
      <w:proofErr w:type="spellStart"/>
      <w:r w:rsidRPr="0003445F">
        <w:rPr>
          <w:rFonts w:ascii="Helvetica Neue" w:hAnsi="Helvetica Neue" w:cs="Times"/>
          <w:b/>
          <w:bCs/>
          <w:sz w:val="20"/>
          <w:szCs w:val="20"/>
        </w:rPr>
        <w:t>HiETA</w:t>
      </w:r>
      <w:proofErr w:type="spellEnd"/>
      <w:r w:rsidRPr="0003445F">
        <w:rPr>
          <w:rFonts w:ascii="Helvetica Neue" w:hAnsi="Helvetica Neue" w:cs="Times"/>
          <w:b/>
          <w:bCs/>
          <w:sz w:val="20"/>
          <w:szCs w:val="20"/>
        </w:rPr>
        <w:t xml:space="preserve"> Technologies </w:t>
      </w:r>
    </w:p>
    <w:p w14:paraId="177CB497" w14:textId="247C9B6D" w:rsidR="00C33BA7" w:rsidRDefault="0003445F" w:rsidP="00C33BA7">
      <w:pPr>
        <w:widowControl w:val="0"/>
        <w:autoSpaceDE w:val="0"/>
        <w:autoSpaceDN w:val="0"/>
        <w:adjustRightInd w:val="0"/>
        <w:rPr>
          <w:rFonts w:ascii="Helvetica Neue" w:hAnsi="Helvetica Neue" w:cs="Times"/>
          <w:color w:val="464749"/>
          <w:sz w:val="20"/>
          <w:szCs w:val="20"/>
        </w:rPr>
      </w:pPr>
      <w:proofErr w:type="spellStart"/>
      <w:r w:rsidRPr="00B05ED8">
        <w:rPr>
          <w:rFonts w:ascii="Helvetica Neue" w:hAnsi="Helvetica Neue" w:cs="Times"/>
          <w:color w:val="464749"/>
          <w:sz w:val="20"/>
          <w:szCs w:val="20"/>
        </w:rPr>
        <w:t>HiETA</w:t>
      </w:r>
      <w:proofErr w:type="spellEnd"/>
      <w:r w:rsidRPr="00B05ED8">
        <w:rPr>
          <w:rFonts w:ascii="Helvetica Neue" w:hAnsi="Helvetica Neue" w:cs="Times"/>
          <w:color w:val="464749"/>
          <w:sz w:val="20"/>
          <w:szCs w:val="20"/>
        </w:rPr>
        <w:t xml:space="preserve"> Technologies, based from its Technology Centre at</w:t>
      </w:r>
      <w:r w:rsidR="00C934CF">
        <w:rPr>
          <w:rFonts w:ascii="Helvetica Neue" w:hAnsi="Helvetica Neue" w:cs="Times"/>
          <w:color w:val="464749"/>
          <w:sz w:val="20"/>
          <w:szCs w:val="20"/>
        </w:rPr>
        <w:t xml:space="preserve"> the Bristol &amp; Bath Science Park.  A</w:t>
      </w:r>
      <w:r w:rsidRPr="00B05ED8">
        <w:rPr>
          <w:rFonts w:ascii="Helvetica Neue" w:hAnsi="Helvetica Neue" w:cs="Times"/>
          <w:bCs/>
          <w:iCs/>
          <w:sz w:val="20"/>
          <w:szCs w:val="20"/>
        </w:rPr>
        <w:t xml:space="preserve"> </w:t>
      </w:r>
      <w:r w:rsidRPr="00B05ED8">
        <w:rPr>
          <w:rFonts w:ascii="Helvetica Neue" w:hAnsi="Helvetica Neue" w:cs="Times"/>
          <w:bCs/>
          <w:iCs/>
          <w:sz w:val="20"/>
          <w:szCs w:val="20"/>
        </w:rPr>
        <w:lastRenderedPageBreak/>
        <w:t>specialist additive manufacturing development and project </w:t>
      </w:r>
      <w:r w:rsidR="00B05ED8" w:rsidRPr="00B05ED8">
        <w:rPr>
          <w:rFonts w:ascii="Helvetica Neue" w:hAnsi="Helvetica Neue" w:cs="Times"/>
          <w:bCs/>
          <w:iCs/>
          <w:sz w:val="20"/>
          <w:szCs w:val="20"/>
        </w:rPr>
        <w:t>engineering</w:t>
      </w:r>
      <w:r w:rsidRPr="00B05ED8">
        <w:rPr>
          <w:rFonts w:ascii="Helvetica Neue" w:hAnsi="Helvetica Neue" w:cs="Times"/>
          <w:bCs/>
          <w:iCs/>
          <w:sz w:val="20"/>
          <w:szCs w:val="20"/>
        </w:rPr>
        <w:t> company covering product design, manufacturing readiness and project management services from early stage design and process development through to early stage manufacturing support</w:t>
      </w:r>
      <w:r w:rsidR="00B05ED8" w:rsidRPr="00B05ED8">
        <w:rPr>
          <w:rFonts w:ascii="Helvetica Neue" w:hAnsi="Helvetica Neue" w:cs="Times"/>
          <w:bCs/>
          <w:iCs/>
          <w:sz w:val="20"/>
          <w:szCs w:val="20"/>
        </w:rPr>
        <w:t xml:space="preserve"> providing its clients and users with the process and facilitating the delivery of innovative products from concept through to end product and </w:t>
      </w:r>
      <w:proofErr w:type="spellStart"/>
      <w:r w:rsidR="00B05ED8" w:rsidRPr="00B05ED8">
        <w:rPr>
          <w:rFonts w:ascii="Helvetica Neue" w:hAnsi="Helvetica Neue" w:cs="Times"/>
          <w:bCs/>
          <w:iCs/>
          <w:sz w:val="20"/>
          <w:szCs w:val="20"/>
        </w:rPr>
        <w:t>commercialisation</w:t>
      </w:r>
      <w:proofErr w:type="spellEnd"/>
      <w:r w:rsidRPr="00B05ED8">
        <w:rPr>
          <w:rFonts w:ascii="Helvetica Neue" w:hAnsi="Helvetica Neue" w:cs="Times"/>
          <w:bCs/>
          <w:iCs/>
          <w:sz w:val="20"/>
          <w:szCs w:val="20"/>
        </w:rPr>
        <w:t>.</w:t>
      </w:r>
      <w:r w:rsidRPr="0003445F">
        <w:rPr>
          <w:rFonts w:ascii="Helvetica Neue" w:hAnsi="Helvetica Neue" w:cs="Helvetica"/>
          <w:color w:val="000000" w:themeColor="text1"/>
          <w:sz w:val="20"/>
          <w:szCs w:val="20"/>
        </w:rPr>
        <w:t xml:space="preserve">  </w:t>
      </w:r>
      <w:r w:rsidRPr="0003445F">
        <w:rPr>
          <w:rFonts w:ascii="Helvetica Neue" w:hAnsi="Helvetica Neue" w:cs="Times"/>
          <w:color w:val="464749"/>
          <w:sz w:val="20"/>
          <w:szCs w:val="20"/>
        </w:rPr>
        <w:t xml:space="preserve">Privately held with 25 specialist engineers, </w:t>
      </w:r>
      <w:proofErr w:type="spellStart"/>
      <w:r w:rsidRPr="0003445F">
        <w:rPr>
          <w:rFonts w:ascii="Helvetica Neue" w:hAnsi="Helvetica Neue" w:cs="Times"/>
          <w:color w:val="464749"/>
          <w:sz w:val="20"/>
          <w:szCs w:val="20"/>
        </w:rPr>
        <w:t>HiETA</w:t>
      </w:r>
      <w:proofErr w:type="spellEnd"/>
      <w:r w:rsidRPr="0003445F">
        <w:rPr>
          <w:rFonts w:ascii="Helvetica Neue" w:hAnsi="Helvetica Neue" w:cs="Times"/>
          <w:color w:val="464749"/>
          <w:sz w:val="20"/>
          <w:szCs w:val="20"/>
        </w:rPr>
        <w:t xml:space="preserve"> works closely with Innovate UK; the Centre for </w:t>
      </w:r>
      <w:proofErr w:type="spellStart"/>
      <w:r w:rsidRPr="0003445F">
        <w:rPr>
          <w:rFonts w:ascii="Helvetica Neue" w:hAnsi="Helvetica Neue" w:cs="Times"/>
          <w:color w:val="464749"/>
          <w:sz w:val="20"/>
          <w:szCs w:val="20"/>
        </w:rPr>
        <w:t>Defence</w:t>
      </w:r>
      <w:proofErr w:type="spellEnd"/>
      <w:r w:rsidRPr="0003445F">
        <w:rPr>
          <w:rFonts w:ascii="Helvetica Neue" w:hAnsi="Helvetica Neue" w:cs="Times"/>
          <w:color w:val="464749"/>
          <w:sz w:val="20"/>
          <w:szCs w:val="20"/>
        </w:rPr>
        <w:t xml:space="preserve"> Enterprise; and on numerous commercial projects in F1, automotive, aerospace, </w:t>
      </w:r>
      <w:proofErr w:type="spellStart"/>
      <w:r w:rsidRPr="0003445F">
        <w:rPr>
          <w:rFonts w:ascii="Helvetica Neue" w:hAnsi="Helvetica Neue" w:cs="Times"/>
          <w:color w:val="464749"/>
          <w:sz w:val="20"/>
          <w:szCs w:val="20"/>
        </w:rPr>
        <w:t>defence</w:t>
      </w:r>
      <w:proofErr w:type="spellEnd"/>
      <w:r w:rsidRPr="0003445F">
        <w:rPr>
          <w:rFonts w:ascii="Helvetica Neue" w:hAnsi="Helvetica Neue" w:cs="Times"/>
          <w:color w:val="464749"/>
          <w:sz w:val="20"/>
          <w:szCs w:val="20"/>
        </w:rPr>
        <w:t xml:space="preserve"> and clean energy</w:t>
      </w:r>
      <w:r w:rsidR="009040B3">
        <w:rPr>
          <w:rFonts w:ascii="Helvetica Neue" w:hAnsi="Helvetica Neue" w:cs="Times"/>
          <w:color w:val="464749"/>
          <w:sz w:val="20"/>
          <w:szCs w:val="20"/>
        </w:rPr>
        <w:t>.</w:t>
      </w:r>
    </w:p>
    <w:p w14:paraId="5B191C78" w14:textId="2628B39D" w:rsidR="0003445F" w:rsidRPr="00C33BA7" w:rsidRDefault="0003445F" w:rsidP="00C33BA7">
      <w:pPr>
        <w:widowControl w:val="0"/>
        <w:autoSpaceDE w:val="0"/>
        <w:autoSpaceDN w:val="0"/>
        <w:adjustRightInd w:val="0"/>
        <w:rPr>
          <w:rFonts w:ascii="Helvetica Neue" w:hAnsi="Helvetica Neue" w:cs="Times"/>
          <w:color w:val="464749"/>
          <w:sz w:val="20"/>
          <w:szCs w:val="20"/>
        </w:rPr>
      </w:pPr>
      <w:r w:rsidRPr="0003445F">
        <w:rPr>
          <w:rFonts w:ascii="Helvetica Neue" w:hAnsi="Helvetica Neue" w:cs="Times"/>
          <w:b/>
          <w:bCs/>
          <w:sz w:val="20"/>
          <w:szCs w:val="20"/>
        </w:rPr>
        <w:t xml:space="preserve">www.hieta.biz </w:t>
      </w:r>
    </w:p>
    <w:p w14:paraId="1E667CFB" w14:textId="77777777" w:rsidR="00585571" w:rsidRDefault="00585571" w:rsidP="0003445F">
      <w:pPr>
        <w:widowControl w:val="0"/>
        <w:autoSpaceDE w:val="0"/>
        <w:autoSpaceDN w:val="0"/>
        <w:adjustRightInd w:val="0"/>
        <w:rPr>
          <w:rFonts w:ascii="Helvetica Neue" w:hAnsi="Helvetica Neue" w:cs="Times New Roman"/>
          <w:b/>
          <w:color w:val="3B3733"/>
          <w:sz w:val="20"/>
          <w:szCs w:val="20"/>
        </w:rPr>
      </w:pPr>
    </w:p>
    <w:p w14:paraId="6D66215A" w14:textId="77777777" w:rsidR="0003445F" w:rsidRPr="0003445F" w:rsidRDefault="0003445F" w:rsidP="0003445F">
      <w:pPr>
        <w:widowControl w:val="0"/>
        <w:autoSpaceDE w:val="0"/>
        <w:autoSpaceDN w:val="0"/>
        <w:adjustRightInd w:val="0"/>
        <w:rPr>
          <w:rFonts w:ascii="Helvetica Neue" w:hAnsi="Helvetica Neue" w:cs="Times New Roman"/>
          <w:b/>
          <w:sz w:val="20"/>
          <w:szCs w:val="20"/>
        </w:rPr>
      </w:pPr>
      <w:r w:rsidRPr="0003445F">
        <w:rPr>
          <w:rFonts w:ascii="Helvetica Neue" w:hAnsi="Helvetica Neue" w:cs="Times New Roman"/>
          <w:b/>
          <w:color w:val="3B3733"/>
          <w:sz w:val="20"/>
          <w:szCs w:val="20"/>
        </w:rPr>
        <w:t>About Renishaw</w:t>
      </w:r>
    </w:p>
    <w:p w14:paraId="47F7D573" w14:textId="77777777" w:rsidR="0003445F" w:rsidRPr="0003445F" w:rsidRDefault="0003445F" w:rsidP="0003445F">
      <w:pPr>
        <w:widowControl w:val="0"/>
        <w:autoSpaceDE w:val="0"/>
        <w:autoSpaceDN w:val="0"/>
        <w:adjustRightInd w:val="0"/>
        <w:rPr>
          <w:rFonts w:ascii="Helvetica Neue" w:hAnsi="Helvetica Neue" w:cs="Times New Roman"/>
          <w:sz w:val="20"/>
          <w:szCs w:val="20"/>
        </w:rPr>
      </w:pPr>
      <w:r w:rsidRPr="0003445F">
        <w:rPr>
          <w:rFonts w:ascii="Helvetica Neue" w:hAnsi="Helvetica Neue" w:cs="Times New Roman"/>
          <w:color w:val="191411"/>
          <w:sz w:val="20"/>
          <w:szCs w:val="20"/>
        </w:rPr>
        <w:t>Renishaw is one of the world's leading engineering and scientific technology companies, with expertise in precision measurement and healthcare. The company supplies products and services used in applications as diverse as jet engine and wind turbine manufacture, through to 3D printing, dentistry and brain surgery.</w:t>
      </w:r>
    </w:p>
    <w:p w14:paraId="09C47127" w14:textId="77777777" w:rsidR="0003445F" w:rsidRPr="0003445F" w:rsidRDefault="0003445F" w:rsidP="0003445F">
      <w:pPr>
        <w:rPr>
          <w:rFonts w:ascii="Helvetica Neue" w:hAnsi="Helvetica Neue"/>
          <w:sz w:val="20"/>
          <w:szCs w:val="20"/>
        </w:rPr>
      </w:pPr>
      <w:r w:rsidRPr="0003445F">
        <w:rPr>
          <w:rFonts w:ascii="Helvetica Neue" w:hAnsi="Helvetica Neue" w:cs="Times New Roman"/>
          <w:color w:val="191411"/>
          <w:sz w:val="20"/>
          <w:szCs w:val="20"/>
        </w:rPr>
        <w:t>The Renishaw Group currently has more than 70 offices in 35 countries</w:t>
      </w:r>
      <w:r w:rsidRPr="0003445F">
        <w:rPr>
          <w:rFonts w:ascii="Helvetica Neue" w:hAnsi="Helvetica Neue" w:cs="Times New Roman"/>
          <w:b/>
          <w:bCs/>
          <w:color w:val="191411"/>
          <w:sz w:val="20"/>
          <w:szCs w:val="20"/>
        </w:rPr>
        <w:t xml:space="preserve">, </w:t>
      </w:r>
      <w:r w:rsidRPr="0003445F">
        <w:rPr>
          <w:rFonts w:ascii="Helvetica Neue" w:hAnsi="Helvetica Neue" w:cs="Times New Roman"/>
          <w:color w:val="191411"/>
          <w:sz w:val="20"/>
          <w:szCs w:val="20"/>
        </w:rPr>
        <w:t>with over 4,000 employees, of which 2,700 people are employed within the UK. For the year ended June 2015 Renishaw achieved sales of £494.7 million of which 95% was due to exports. The company's largest markets are China, USA, South Korea, Germany and Japan.</w:t>
      </w:r>
    </w:p>
    <w:p w14:paraId="33E89B35" w14:textId="77777777" w:rsidR="0003445F" w:rsidRPr="0003445F" w:rsidRDefault="0003445F" w:rsidP="0003445F">
      <w:pPr>
        <w:rPr>
          <w:rFonts w:ascii="Helvetica Neue" w:hAnsi="Helvetica Neue"/>
          <w:b/>
          <w:sz w:val="20"/>
          <w:szCs w:val="20"/>
        </w:rPr>
      </w:pPr>
      <w:r w:rsidRPr="0003445F">
        <w:rPr>
          <w:rFonts w:ascii="Helvetica Neue" w:hAnsi="Helvetica Neue"/>
          <w:b/>
          <w:sz w:val="20"/>
          <w:szCs w:val="20"/>
        </w:rPr>
        <w:t>www.renishaw.com</w:t>
      </w:r>
    </w:p>
    <w:p w14:paraId="73BE227D" w14:textId="33953E68" w:rsidR="0024362B" w:rsidRPr="0003445F" w:rsidRDefault="0024362B">
      <w:pPr>
        <w:rPr>
          <w:rFonts w:ascii="Helvetica Neue" w:hAnsi="Helvetica Neue"/>
          <w:color w:val="000000" w:themeColor="text1"/>
          <w:sz w:val="20"/>
          <w:szCs w:val="20"/>
          <w:lang w:val="en-GB"/>
        </w:rPr>
      </w:pPr>
    </w:p>
    <w:sectPr w:rsidR="0024362B" w:rsidRPr="0003445F" w:rsidSect="00D03D62">
      <w:headerReference w:type="even" r:id="rId17"/>
      <w:headerReference w:type="default" r:id="rId18"/>
      <w:headerReference w:type="first" r:id="rId19"/>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A98ACF" w14:textId="77777777" w:rsidR="00D52465" w:rsidRDefault="00D52465" w:rsidP="00F707E7">
      <w:r>
        <w:separator/>
      </w:r>
    </w:p>
  </w:endnote>
  <w:endnote w:type="continuationSeparator" w:id="0">
    <w:p w14:paraId="286D3C76" w14:textId="77777777" w:rsidR="00D52465" w:rsidRDefault="00D52465" w:rsidP="00F70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Helvetica Neue">
    <w:altName w:val="Malgun Gothic"/>
    <w:charset w:val="00"/>
    <w:family w:val="auto"/>
    <w:pitch w:val="variable"/>
    <w:sig w:usb0="00000003" w:usb1="500079DB" w:usb2="00000010" w:usb3="00000000" w:csb0="00000001"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auto"/>
    <w:pitch w:val="variable"/>
    <w:sig w:usb0="00000003" w:usb1="00000000" w:usb2="00000000" w:usb3="00000000" w:csb0="00000001" w:csb1="00000000"/>
  </w:font>
  <w:font w:name="Hiragino Maru Gothic ProN W4">
    <w:charset w:val="80"/>
    <w:family w:val="auto"/>
    <w:pitch w:val="variable"/>
    <w:sig w:usb0="E00002FF" w:usb1="7AC7FFFF" w:usb2="00000012" w:usb3="00000000" w:csb0="0002000D"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4A9067" w14:textId="77777777" w:rsidR="00D52465" w:rsidRDefault="00D52465" w:rsidP="00F707E7">
      <w:r>
        <w:separator/>
      </w:r>
    </w:p>
  </w:footnote>
  <w:footnote w:type="continuationSeparator" w:id="0">
    <w:p w14:paraId="676C4CD4" w14:textId="77777777" w:rsidR="00D52465" w:rsidRDefault="00D52465" w:rsidP="00F707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6411E5" w14:textId="31DA4289" w:rsidR="00F707E7" w:rsidRDefault="00D52465">
    <w:pPr>
      <w:pStyle w:val="Header"/>
    </w:pPr>
    <w:r>
      <w:rPr>
        <w:noProof/>
      </w:rPr>
      <w:pict w14:anchorId="392DEC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604pt;height:31.75pt;rotation:315;z-index:-251655168;mso-wrap-edited:f;mso-position-horizontal:center;mso-position-horizontal-relative:margin;mso-position-vertical:center;mso-position-vertical-relative:margin" wrapcoords="21520 3086 20983 3086 20661 2571 20500 3086 20393 4629 20124 3086 19749 2057 19668 3086 19641 13371 19185 6686 18809 4114 18675 6686 18058 6686 17790 3600 17360 2057 17280 3086 12933 -68400 16180 5657 15912 3086 15724 3086 15590 5657 15348 3086 15133 3086 14999 5657 14758 3086 14516 3086 14409 6171 14060 6686 13711 6686 13255 5657 12933 2571 12799 3086 12692 8229 12289 3086 12236 3086 12182 10286 11511 4114 11350 3086 11323 5143 11135 4114 10599 2571 8801 3600 8345 6686 8023 6686 7996 7714 7969 10800 7701 5657 7459 11314 7164 7200 6789 2571 6520 6686 5366 6686 4776 3086 4642 3086 4159 7714 4079 6171 3703 3086 3381 2057 3166 3086 3113 6686 3139 11314 2737 5143 2388 8229 2308 6686 1825 3086 1744 3600 1717 7200 1664 6686 1073 5657 617 3086 563 3086 510 7714 107 3086 54 3600 27 13371 54 13886 241 17486 241 18000 510 19029 993 16971 1610 18514 1664 18000 2254 18000 2469 19029 2630 16971 2710 14914 3435 18514 3649 19029 3891 16971 3944 14914 4052 16971 4535 18000 4588 15943 4696 18000 5098 18000 5179 15429 5259 16971 5849 19029 6037 20571 6547 22114 6654 20571 7111 18000 8077 24171 8318 17486 8506 19029 8667 16971 8720 13886 8908 16971 9445 19029 9525 17486 10196 18514 10733 17486 11243 17486 11377 18000 11779 17486 11833 15429 12155 18000 12343 17486 12343 13371 12665 18514 12960 18000 13014 14400 13201 18000 13819 21600 13899 19543 14060 11314 14355 16971 14811 20057 14946 16971 15026 18000 15429 16971 15509 15429 15777 18000 15938 16971 15965 12857 16126 15943 16824 20571 17092 16457 16556 3600 12933 -68914 17414 16971 17978 22629 18058 18000 19910 18514 20258 15943 20446 17486 20876 18000 20983 15429 21224 18000 21359 16971 21385 11829 21627 5143 21520 3086" fillcolor="black [3213]" stroked="f">
          <v:textpath style="font-family:&quot;Helvetica Neue&quot;;font-size:1pt" string="Under Embargo until 27th May 2016, 7pm BS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2B82F" w14:textId="75725524" w:rsidR="00F707E7" w:rsidRDefault="00D52465">
    <w:pPr>
      <w:pStyle w:val="Header"/>
    </w:pPr>
    <w:r>
      <w:rPr>
        <w:noProof/>
      </w:rPr>
      <w:pict w14:anchorId="57DA86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604pt;height:31.75pt;rotation:315;z-index:-251657216;mso-wrap-edited:f;mso-position-horizontal:center;mso-position-horizontal-relative:margin;mso-position-vertical:center;mso-position-vertical-relative:margin" wrapcoords="21520 3086 20983 3086 20661 2571 20500 3086 20393 4629 20124 3086 19749 2057 19668 3086 19641 13371 19185 6686 18809 4114 18675 6686 18058 6686 17790 3600 17360 2057 17280 3086 12933 -68400 16180 5657 15912 3086 15724 3086 15590 5657 15348 3086 15133 3086 14999 5657 14758 3086 14516 3086 14409 6171 14060 6686 13711 6686 13255 5657 12933 2571 12799 3086 12692 8229 12289 3086 12236 3086 12182 10286 11511 4114 11350 3086 11323 5143 11135 4114 10599 2571 8801 3600 8345 6686 8023 6686 7996 7714 7969 10800 7701 5657 7459 11314 7164 7200 6789 2571 6520 6686 5366 6686 4776 3086 4642 3086 4159 7714 4079 6171 3703 3086 3381 2057 3166 3086 3113 6686 3139 11314 2737 5143 2388 8229 2308 6686 1825 3086 1744 3600 1717 7200 1664 6686 1073 5657 617 3086 563 3086 510 7714 107 3086 54 3600 27 13371 54 13886 241 17486 241 18000 510 19029 993 16971 1610 18514 1664 18000 2254 18000 2469 19029 2630 16971 2710 14914 3435 18514 3649 19029 3891 16971 3944 14914 4052 16971 4535 18000 4588 15943 4696 18000 5098 18000 5179 15429 5259 16971 5849 19029 6037 20571 6547 22114 6654 20571 7111 18000 8077 24171 8318 17486 8506 19029 8667 16971 8720 13886 8908 16971 9445 19029 9525 17486 10196 18514 10733 17486 11243 17486 11377 18000 11779 17486 11833 15429 12155 18000 12343 17486 12343 13371 12665 18514 12960 18000 13014 14400 13201 18000 13819 21600 13899 19543 14060 11314 14355 16971 14811 20057 14946 16971 15026 18000 15429 16971 15509 15429 15777 18000 15938 16971 15965 12857 16126 15943 16824 20571 17092 16457 16556 3600 12933 -68914 17414 16971 17978 22629 18058 18000 19910 18514 20258 15943 20446 17486 20876 18000 20983 15429 21224 18000 21359 16971 21385 11829 21627 5143 21520 3086" fillcolor="black [3213]" stroked="f">
          <v:textpath style="font-family:&quot;Helvetica Neue&quot;;font-size:1pt" string="Under Embargo until 27th May 2016, 7pm BS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71D572" w14:textId="0EE6DD2B" w:rsidR="00F707E7" w:rsidRDefault="00D52465">
    <w:pPr>
      <w:pStyle w:val="Header"/>
    </w:pPr>
    <w:r>
      <w:rPr>
        <w:noProof/>
      </w:rPr>
      <w:pict w14:anchorId="7CFCF2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1" type="#_x0000_t136" style="position:absolute;margin-left:0;margin-top:0;width:604pt;height:31.75pt;rotation:315;z-index:-251653120;mso-wrap-edited:f;mso-position-horizontal:center;mso-position-horizontal-relative:margin;mso-position-vertical:center;mso-position-vertical-relative:margin" wrapcoords="21520 3086 20983 3086 20661 2571 20500 3086 20393 4629 20124 3086 19749 2057 19668 3086 19641 13371 19185 6686 18809 4114 18675 6686 18058 6686 17790 3600 17360 2057 17280 3086 12933 -68400 16180 5657 15912 3086 15724 3086 15590 5657 15348 3086 15133 3086 14999 5657 14758 3086 14516 3086 14409 6171 14060 6686 13711 6686 13255 5657 12933 2571 12799 3086 12692 8229 12289 3086 12236 3086 12182 10286 11511 4114 11350 3086 11323 5143 11135 4114 10599 2571 8801 3600 8345 6686 8023 6686 7996 7714 7969 10800 7701 5657 7459 11314 7164 7200 6789 2571 6520 6686 5366 6686 4776 3086 4642 3086 4159 7714 4079 6171 3703 3086 3381 2057 3166 3086 3113 6686 3139 11314 2737 5143 2388 8229 2308 6686 1825 3086 1744 3600 1717 7200 1664 6686 1073 5657 617 3086 563 3086 510 7714 107 3086 54 3600 27 13371 54 13886 241 17486 241 18000 510 19029 993 16971 1610 18514 1664 18000 2254 18000 2469 19029 2630 16971 2710 14914 3435 18514 3649 19029 3891 16971 3944 14914 4052 16971 4535 18000 4588 15943 4696 18000 5098 18000 5179 15429 5259 16971 5849 19029 6037 20571 6547 22114 6654 20571 7111 18000 8077 24171 8318 17486 8506 19029 8667 16971 8720 13886 8908 16971 9445 19029 9525 17486 10196 18514 10733 17486 11243 17486 11377 18000 11779 17486 11833 15429 12155 18000 12343 17486 12343 13371 12665 18514 12960 18000 13014 14400 13201 18000 13819 21600 13899 19543 14060 11314 14355 16971 14811 20057 14946 16971 15026 18000 15429 16971 15509 15429 15777 18000 15938 16971 15965 12857 16126 15943 16824 20571 17092 16457 16556 3600 12933 -68914 17414 16971 17978 22629 18058 18000 19910 18514 20258 15943 20446 17486 20876 18000 20983 15429 21224 18000 21359 16971 21385 11829 21627 5143 21520 3086" fillcolor="black [3213]" stroked="f">
          <v:textpath style="font-family:&quot;Helvetica Neue&quot;;font-size:1pt" string="Under Embargo until 27th May 2016, 7pm BS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B6853"/>
    <w:multiLevelType w:val="hybridMultilevel"/>
    <w:tmpl w:val="26587B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C85"/>
    <w:rsid w:val="000138BE"/>
    <w:rsid w:val="00015162"/>
    <w:rsid w:val="0003445F"/>
    <w:rsid w:val="0006027B"/>
    <w:rsid w:val="000757AE"/>
    <w:rsid w:val="000871B4"/>
    <w:rsid w:val="000D1C24"/>
    <w:rsid w:val="000D6063"/>
    <w:rsid w:val="000F301C"/>
    <w:rsid w:val="00120009"/>
    <w:rsid w:val="001216A1"/>
    <w:rsid w:val="00137665"/>
    <w:rsid w:val="00155B07"/>
    <w:rsid w:val="001940DE"/>
    <w:rsid w:val="001979E3"/>
    <w:rsid w:val="001B72EC"/>
    <w:rsid w:val="001B7DC9"/>
    <w:rsid w:val="001D6898"/>
    <w:rsid w:val="001D69AF"/>
    <w:rsid w:val="001D6D91"/>
    <w:rsid w:val="001E640A"/>
    <w:rsid w:val="00235806"/>
    <w:rsid w:val="00242811"/>
    <w:rsid w:val="00242819"/>
    <w:rsid w:val="0024362B"/>
    <w:rsid w:val="00254F71"/>
    <w:rsid w:val="002556B7"/>
    <w:rsid w:val="00263EBC"/>
    <w:rsid w:val="002858EB"/>
    <w:rsid w:val="002936C6"/>
    <w:rsid w:val="00294E1C"/>
    <w:rsid w:val="002D5277"/>
    <w:rsid w:val="002D7C85"/>
    <w:rsid w:val="003101DF"/>
    <w:rsid w:val="00373465"/>
    <w:rsid w:val="003A75FC"/>
    <w:rsid w:val="003C4DC2"/>
    <w:rsid w:val="00402A8F"/>
    <w:rsid w:val="0043099E"/>
    <w:rsid w:val="004836B9"/>
    <w:rsid w:val="00485619"/>
    <w:rsid w:val="00496D2B"/>
    <w:rsid w:val="004B1F80"/>
    <w:rsid w:val="004E3B9E"/>
    <w:rsid w:val="005134D9"/>
    <w:rsid w:val="00552C85"/>
    <w:rsid w:val="00561551"/>
    <w:rsid w:val="00585571"/>
    <w:rsid w:val="00586018"/>
    <w:rsid w:val="005E5E4B"/>
    <w:rsid w:val="00615E8E"/>
    <w:rsid w:val="006547BE"/>
    <w:rsid w:val="006A22CB"/>
    <w:rsid w:val="006C3911"/>
    <w:rsid w:val="006C7AAF"/>
    <w:rsid w:val="006D1808"/>
    <w:rsid w:val="006E1108"/>
    <w:rsid w:val="00701C30"/>
    <w:rsid w:val="00717F49"/>
    <w:rsid w:val="007646AB"/>
    <w:rsid w:val="00766789"/>
    <w:rsid w:val="00780263"/>
    <w:rsid w:val="00793E8A"/>
    <w:rsid w:val="00796561"/>
    <w:rsid w:val="007A0565"/>
    <w:rsid w:val="007D1110"/>
    <w:rsid w:val="007E6172"/>
    <w:rsid w:val="00811E36"/>
    <w:rsid w:val="00880C0B"/>
    <w:rsid w:val="008A3452"/>
    <w:rsid w:val="008D3C67"/>
    <w:rsid w:val="008F3C97"/>
    <w:rsid w:val="009040B3"/>
    <w:rsid w:val="00985031"/>
    <w:rsid w:val="009A35FD"/>
    <w:rsid w:val="009F4F18"/>
    <w:rsid w:val="00A12B80"/>
    <w:rsid w:val="00A41A67"/>
    <w:rsid w:val="00A432E8"/>
    <w:rsid w:val="00A770CA"/>
    <w:rsid w:val="00A870AD"/>
    <w:rsid w:val="00AA51FB"/>
    <w:rsid w:val="00B05ED8"/>
    <w:rsid w:val="00B24C7A"/>
    <w:rsid w:val="00B513DF"/>
    <w:rsid w:val="00B66F93"/>
    <w:rsid w:val="00B86309"/>
    <w:rsid w:val="00B86E3E"/>
    <w:rsid w:val="00B96F92"/>
    <w:rsid w:val="00BB77B4"/>
    <w:rsid w:val="00BD62B6"/>
    <w:rsid w:val="00BF034E"/>
    <w:rsid w:val="00C110C7"/>
    <w:rsid w:val="00C33BA7"/>
    <w:rsid w:val="00C87146"/>
    <w:rsid w:val="00C92EA2"/>
    <w:rsid w:val="00C934CF"/>
    <w:rsid w:val="00C968EC"/>
    <w:rsid w:val="00CC026B"/>
    <w:rsid w:val="00CC25A8"/>
    <w:rsid w:val="00CC428B"/>
    <w:rsid w:val="00CE36DD"/>
    <w:rsid w:val="00D03D62"/>
    <w:rsid w:val="00D334E9"/>
    <w:rsid w:val="00D52465"/>
    <w:rsid w:val="00D6795A"/>
    <w:rsid w:val="00D70CBA"/>
    <w:rsid w:val="00D91727"/>
    <w:rsid w:val="00DF7CC6"/>
    <w:rsid w:val="00E0731D"/>
    <w:rsid w:val="00E50C9A"/>
    <w:rsid w:val="00E63101"/>
    <w:rsid w:val="00EF4A5A"/>
    <w:rsid w:val="00EF4FD4"/>
    <w:rsid w:val="00EF5A7E"/>
    <w:rsid w:val="00F16EEC"/>
    <w:rsid w:val="00F24FE1"/>
    <w:rsid w:val="00F2630F"/>
    <w:rsid w:val="00F63E2D"/>
    <w:rsid w:val="00F707E7"/>
    <w:rsid w:val="00F737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CEDDA7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F5A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5A7E"/>
    <w:rPr>
      <w:rFonts w:ascii="Segoe UI" w:hAnsi="Segoe UI" w:cs="Segoe UI"/>
      <w:sz w:val="18"/>
      <w:szCs w:val="18"/>
    </w:rPr>
  </w:style>
  <w:style w:type="paragraph" w:styleId="ListParagraph">
    <w:name w:val="List Paragraph"/>
    <w:basedOn w:val="Normal"/>
    <w:uiPriority w:val="34"/>
    <w:qFormat/>
    <w:rsid w:val="00F737F9"/>
    <w:pPr>
      <w:ind w:left="720"/>
      <w:contextualSpacing/>
    </w:pPr>
  </w:style>
  <w:style w:type="paragraph" w:styleId="Header">
    <w:name w:val="header"/>
    <w:basedOn w:val="Normal"/>
    <w:link w:val="HeaderChar"/>
    <w:uiPriority w:val="99"/>
    <w:unhideWhenUsed/>
    <w:rsid w:val="00F707E7"/>
    <w:pPr>
      <w:tabs>
        <w:tab w:val="center" w:pos="4513"/>
        <w:tab w:val="right" w:pos="9026"/>
      </w:tabs>
    </w:pPr>
  </w:style>
  <w:style w:type="character" w:customStyle="1" w:styleId="HeaderChar">
    <w:name w:val="Header Char"/>
    <w:basedOn w:val="DefaultParagraphFont"/>
    <w:link w:val="Header"/>
    <w:uiPriority w:val="99"/>
    <w:rsid w:val="00F707E7"/>
  </w:style>
  <w:style w:type="paragraph" w:styleId="Footer">
    <w:name w:val="footer"/>
    <w:basedOn w:val="Normal"/>
    <w:link w:val="FooterChar"/>
    <w:uiPriority w:val="99"/>
    <w:unhideWhenUsed/>
    <w:rsid w:val="00F707E7"/>
    <w:pPr>
      <w:tabs>
        <w:tab w:val="center" w:pos="4513"/>
        <w:tab w:val="right" w:pos="9026"/>
      </w:tabs>
    </w:pPr>
  </w:style>
  <w:style w:type="character" w:customStyle="1" w:styleId="FooterChar">
    <w:name w:val="Footer Char"/>
    <w:basedOn w:val="DefaultParagraphFont"/>
    <w:link w:val="Footer"/>
    <w:uiPriority w:val="99"/>
    <w:rsid w:val="00F707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image" Target="media/image6.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8</Pages>
  <Words>1179</Words>
  <Characters>6721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Bliss</dc:creator>
  <cp:keywords/>
  <dc:description/>
  <cp:lastModifiedBy>Katie Hibbitt</cp:lastModifiedBy>
  <cp:revision>4</cp:revision>
  <cp:lastPrinted>2016-03-02T08:33:00Z</cp:lastPrinted>
  <dcterms:created xsi:type="dcterms:W3CDTF">2016-06-07T11:45:00Z</dcterms:created>
  <dcterms:modified xsi:type="dcterms:W3CDTF">2016-06-07T12:21:00Z</dcterms:modified>
</cp:coreProperties>
</file>