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63" w:rsidRPr="00032B90" w:rsidRDefault="001B107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32B90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2540</wp:posOffset>
            </wp:positionV>
            <wp:extent cx="1614805" cy="368479"/>
            <wp:effectExtent l="0" t="0" r="4445" b="0"/>
            <wp:wrapNone/>
            <wp:docPr id="1" name="Picture 1" descr="C:\Users\ar134756\Desktop\Logos fonts and templates\LOGOS_TEMP_Renishaw_PRIMARYandSL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134756\Desktop\Logos fonts and templates\LOGOS_TEMP_Renishaw_PRIMARYandSL_black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36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0563" w:rsidRPr="00032B90">
        <w:rPr>
          <w:rFonts w:ascii="Arial" w:hAnsi="Arial" w:cs="Arial"/>
          <w:b/>
          <w:sz w:val="16"/>
          <w:szCs w:val="16"/>
        </w:rPr>
        <w:t>Renishaw plc</w:t>
      </w:r>
      <w:r w:rsidR="00040563" w:rsidRPr="00032B90">
        <w:rPr>
          <w:rFonts w:ascii="Arial" w:hAnsi="Arial" w:cs="Arial"/>
          <w:sz w:val="16"/>
          <w:szCs w:val="16"/>
        </w:rPr>
        <w:tab/>
      </w:r>
      <w:r w:rsidR="00040563" w:rsidRPr="00032B90">
        <w:rPr>
          <w:rFonts w:ascii="Arial" w:hAnsi="Arial" w:cs="Arial"/>
          <w:b/>
          <w:sz w:val="16"/>
          <w:szCs w:val="16"/>
        </w:rPr>
        <w:t>Tel</w:t>
      </w:r>
      <w:r w:rsidR="00040563" w:rsidRPr="00032B90">
        <w:rPr>
          <w:rFonts w:ascii="Arial" w:hAnsi="Arial" w:cs="Arial"/>
          <w:sz w:val="16"/>
          <w:szCs w:val="16"/>
        </w:rPr>
        <w:tab/>
        <w:t>+44 (0) 1453 524524</w:t>
      </w:r>
    </w:p>
    <w:p w:rsidR="00040563" w:rsidRPr="00032B90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32B90">
        <w:rPr>
          <w:rFonts w:ascii="Arial" w:hAnsi="Arial" w:cs="Arial"/>
          <w:sz w:val="16"/>
          <w:szCs w:val="16"/>
        </w:rPr>
        <w:tab/>
      </w:r>
      <w:r w:rsidRPr="00032B90">
        <w:rPr>
          <w:rFonts w:ascii="Arial" w:hAnsi="Arial" w:cs="Arial"/>
          <w:b/>
          <w:sz w:val="16"/>
          <w:szCs w:val="16"/>
        </w:rPr>
        <w:t>Fax</w:t>
      </w:r>
      <w:r w:rsidRPr="00032B90">
        <w:rPr>
          <w:rFonts w:ascii="Arial" w:hAnsi="Arial" w:cs="Arial"/>
          <w:sz w:val="16"/>
          <w:szCs w:val="16"/>
        </w:rPr>
        <w:tab/>
        <w:t>+44 (0) 1453 524901</w:t>
      </w:r>
    </w:p>
    <w:p w:rsidR="00040563" w:rsidRPr="00032B90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32B90">
        <w:rPr>
          <w:rFonts w:ascii="Arial" w:hAnsi="Arial" w:cs="Arial"/>
          <w:sz w:val="16"/>
          <w:szCs w:val="16"/>
        </w:rPr>
        <w:t xml:space="preserve">New Mills, Wotton-under-Edge, </w:t>
      </w:r>
      <w:r w:rsidRPr="00032B90">
        <w:rPr>
          <w:rFonts w:ascii="Arial" w:hAnsi="Arial" w:cs="Arial"/>
          <w:sz w:val="16"/>
          <w:szCs w:val="16"/>
        </w:rPr>
        <w:tab/>
      </w:r>
      <w:r w:rsidRPr="00032B90">
        <w:rPr>
          <w:rFonts w:ascii="Arial" w:hAnsi="Arial" w:cs="Arial"/>
          <w:b/>
          <w:sz w:val="16"/>
          <w:szCs w:val="16"/>
        </w:rPr>
        <w:t>Email</w:t>
      </w:r>
      <w:r w:rsidRPr="00032B90">
        <w:rPr>
          <w:rFonts w:ascii="Arial" w:hAnsi="Arial" w:cs="Arial"/>
          <w:sz w:val="16"/>
          <w:szCs w:val="16"/>
        </w:rPr>
        <w:tab/>
        <w:t>uk@renishaw.com</w:t>
      </w:r>
      <w:r w:rsidR="001B1073" w:rsidRPr="00032B9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40563" w:rsidRPr="00032B90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32B90">
        <w:rPr>
          <w:rFonts w:ascii="Arial" w:hAnsi="Arial" w:cs="Arial"/>
          <w:sz w:val="16"/>
          <w:szCs w:val="16"/>
        </w:rPr>
        <w:t>Gloucestershire, GL12 8JR</w:t>
      </w:r>
    </w:p>
    <w:p w:rsidR="00040563" w:rsidRPr="00032B90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32B90">
        <w:rPr>
          <w:rFonts w:ascii="Arial" w:hAnsi="Arial" w:cs="Arial"/>
          <w:sz w:val="16"/>
          <w:szCs w:val="16"/>
        </w:rPr>
        <w:t>United Kingdom</w:t>
      </w:r>
      <w:r w:rsidRPr="00032B90">
        <w:rPr>
          <w:rFonts w:ascii="Arial" w:hAnsi="Arial" w:cs="Arial"/>
          <w:sz w:val="16"/>
          <w:szCs w:val="16"/>
        </w:rPr>
        <w:tab/>
      </w:r>
      <w:r w:rsidRPr="00032B90">
        <w:rPr>
          <w:rFonts w:ascii="Arial" w:hAnsi="Arial" w:cs="Arial"/>
          <w:b/>
          <w:sz w:val="16"/>
          <w:szCs w:val="16"/>
        </w:rPr>
        <w:t>www.renishaw.com</w:t>
      </w:r>
    </w:p>
    <w:p w:rsidR="00040563" w:rsidRPr="00032B90" w:rsidRDefault="00040563" w:rsidP="00040563">
      <w:pPr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032B90">
        <w:rPr>
          <w:rFonts w:ascii="Arial" w:hAnsi="Arial" w:cs="Arial"/>
          <w:sz w:val="21"/>
          <w:szCs w:val="21"/>
        </w:rPr>
        <w:tab/>
      </w:r>
    </w:p>
    <w:p w:rsidR="00040563" w:rsidRPr="00032B90" w:rsidRDefault="00040563" w:rsidP="003C67E5">
      <w:pPr>
        <w:spacing w:after="0"/>
        <w:rPr>
          <w:rFonts w:ascii="Arial" w:hAnsi="Arial" w:cs="Arial"/>
          <w:b/>
          <w:sz w:val="32"/>
          <w:szCs w:val="32"/>
        </w:rPr>
      </w:pPr>
      <w:r w:rsidRPr="00032B90">
        <w:rPr>
          <w:rFonts w:ascii="Arial" w:hAnsi="Arial" w:cs="Arial"/>
          <w:b/>
          <w:sz w:val="32"/>
          <w:szCs w:val="32"/>
        </w:rPr>
        <w:t>News from Renishaw</w:t>
      </w:r>
    </w:p>
    <w:p w:rsidR="00040563" w:rsidRPr="00032B90" w:rsidRDefault="00040563">
      <w:pPr>
        <w:rPr>
          <w:rFonts w:ascii="Arial" w:hAnsi="Arial" w:cs="Arial"/>
          <w:b/>
          <w:sz w:val="20"/>
          <w:szCs w:val="20"/>
        </w:rPr>
      </w:pPr>
    </w:p>
    <w:p w:rsidR="00040563" w:rsidRPr="00032B90" w:rsidRDefault="003C65C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August</w:t>
      </w:r>
      <w:r w:rsidR="00887CBF" w:rsidRPr="00032B90">
        <w:rPr>
          <w:rFonts w:ascii="Arial" w:hAnsi="Arial" w:cs="Arial"/>
          <w:i/>
          <w:sz w:val="20"/>
          <w:szCs w:val="20"/>
        </w:rPr>
        <w:t xml:space="preserve"> </w:t>
      </w:r>
      <w:r w:rsidR="00961A61" w:rsidRPr="00032B90">
        <w:rPr>
          <w:rFonts w:ascii="Arial" w:hAnsi="Arial" w:cs="Arial"/>
          <w:i/>
          <w:sz w:val="20"/>
          <w:szCs w:val="20"/>
        </w:rPr>
        <w:t>2016</w:t>
      </w:r>
      <w:r w:rsidR="00040563" w:rsidRPr="00032B90">
        <w:rPr>
          <w:rFonts w:ascii="Arial" w:hAnsi="Arial" w:cs="Arial"/>
          <w:i/>
          <w:sz w:val="20"/>
          <w:szCs w:val="20"/>
        </w:rPr>
        <w:t xml:space="preserve"> – for immediate release. Further information: Chris Pockett, +44 (0) 1453 524133</w:t>
      </w:r>
    </w:p>
    <w:p w:rsidR="000179AA" w:rsidRPr="00032B90" w:rsidRDefault="00040563" w:rsidP="000179AA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032B90">
        <w:rPr>
          <w:rFonts w:ascii="Arial" w:hAnsi="Arial" w:cs="Arial"/>
          <w:sz w:val="24"/>
          <w:szCs w:val="24"/>
        </w:rPr>
        <w:t xml:space="preserve">Renishaw </w:t>
      </w:r>
      <w:r w:rsidRPr="00032B90">
        <w:rPr>
          <w:rFonts w:ascii="Arial" w:hAnsi="Arial" w:cs="Arial"/>
          <w:i/>
          <w:sz w:val="24"/>
          <w:szCs w:val="24"/>
        </w:rPr>
        <w:t>neuromate</w:t>
      </w:r>
      <w:r w:rsidRPr="00032B90">
        <w:rPr>
          <w:rFonts w:ascii="Arial" w:hAnsi="Arial" w:cs="Arial"/>
          <w:sz w:val="24"/>
          <w:szCs w:val="24"/>
          <w:vertAlign w:val="superscript"/>
        </w:rPr>
        <w:t>®</w:t>
      </w:r>
      <w:r w:rsidRPr="00032B90">
        <w:rPr>
          <w:rFonts w:ascii="Arial" w:hAnsi="Arial" w:cs="Arial"/>
          <w:sz w:val="24"/>
          <w:szCs w:val="24"/>
        </w:rPr>
        <w:t xml:space="preserve"> robot</w:t>
      </w:r>
      <w:r w:rsidR="003C501D" w:rsidRPr="00032B90">
        <w:rPr>
          <w:rFonts w:ascii="Arial" w:hAnsi="Arial" w:cs="Arial"/>
          <w:sz w:val="24"/>
          <w:szCs w:val="24"/>
        </w:rPr>
        <w:t xml:space="preserve"> and </w:t>
      </w:r>
      <w:r w:rsidR="003C501D" w:rsidRPr="00032B90">
        <w:rPr>
          <w:rFonts w:ascii="Arial" w:hAnsi="Arial" w:cs="Arial"/>
          <w:i/>
          <w:sz w:val="24"/>
          <w:szCs w:val="24"/>
        </w:rPr>
        <w:t>neuroinspire™</w:t>
      </w:r>
      <w:r w:rsidR="003C501D" w:rsidRPr="00032B90">
        <w:rPr>
          <w:rFonts w:ascii="Arial" w:hAnsi="Arial" w:cs="Arial"/>
          <w:sz w:val="24"/>
          <w:szCs w:val="24"/>
        </w:rPr>
        <w:t xml:space="preserve"> software </w:t>
      </w:r>
      <w:r w:rsidRPr="00032B90">
        <w:rPr>
          <w:rFonts w:ascii="Arial" w:hAnsi="Arial" w:cs="Arial"/>
          <w:sz w:val="24"/>
          <w:szCs w:val="24"/>
        </w:rPr>
        <w:t>installation</w:t>
      </w:r>
      <w:r w:rsidR="00887CBF" w:rsidRPr="00032B90">
        <w:rPr>
          <w:rFonts w:ascii="Arial" w:hAnsi="Arial" w:cs="Arial"/>
          <w:sz w:val="24"/>
          <w:szCs w:val="24"/>
        </w:rPr>
        <w:t xml:space="preserve"> </w:t>
      </w:r>
      <w:r w:rsidR="003C501D" w:rsidRPr="00032B90">
        <w:rPr>
          <w:rFonts w:ascii="Arial" w:hAnsi="Arial" w:cs="Arial"/>
          <w:sz w:val="24"/>
          <w:szCs w:val="24"/>
        </w:rPr>
        <w:t xml:space="preserve">at </w:t>
      </w:r>
      <w:r w:rsidR="00955092">
        <w:rPr>
          <w:rFonts w:ascii="Arial" w:hAnsi="Arial" w:cs="Arial"/>
          <w:sz w:val="24"/>
          <w:szCs w:val="24"/>
        </w:rPr>
        <w:t>King’s College Hospital, London</w:t>
      </w:r>
    </w:p>
    <w:p w:rsidR="00D429B7" w:rsidRPr="00032B90" w:rsidRDefault="00040563" w:rsidP="00A924C5">
      <w:pPr>
        <w:rPr>
          <w:rFonts w:ascii="Arial" w:hAnsi="Arial" w:cs="Arial"/>
        </w:rPr>
      </w:pPr>
      <w:r w:rsidRPr="00032B90">
        <w:rPr>
          <w:rFonts w:ascii="Arial" w:hAnsi="Arial" w:cs="Arial"/>
        </w:rPr>
        <w:t xml:space="preserve">Renishaw is pleased to announce that a </w:t>
      </w:r>
      <w:r w:rsidRPr="00032B90">
        <w:rPr>
          <w:rFonts w:ascii="Arial" w:hAnsi="Arial" w:cs="Arial"/>
          <w:i/>
        </w:rPr>
        <w:t>neuromate</w:t>
      </w:r>
      <w:r w:rsidR="00D429B7" w:rsidRPr="00032B90">
        <w:rPr>
          <w:rFonts w:ascii="Arial" w:hAnsi="Arial" w:cs="Arial"/>
        </w:rPr>
        <w:t xml:space="preserve"> stereotactic robot</w:t>
      </w:r>
      <w:r w:rsidRPr="00032B90">
        <w:rPr>
          <w:rFonts w:ascii="Arial" w:hAnsi="Arial" w:cs="Arial"/>
        </w:rPr>
        <w:t xml:space="preserve"> system</w:t>
      </w:r>
      <w:r w:rsidR="00961A61" w:rsidRPr="00032B90">
        <w:rPr>
          <w:rFonts w:ascii="Arial" w:hAnsi="Arial" w:cs="Arial"/>
        </w:rPr>
        <w:t xml:space="preserve"> and </w:t>
      </w:r>
      <w:r w:rsidR="00961A61" w:rsidRPr="00032B90">
        <w:rPr>
          <w:rFonts w:ascii="Arial" w:hAnsi="Arial" w:cs="Arial"/>
          <w:i/>
        </w:rPr>
        <w:t>neuroinspire</w:t>
      </w:r>
      <w:r w:rsidR="00961A61" w:rsidRPr="00032B90">
        <w:rPr>
          <w:rFonts w:ascii="Arial" w:hAnsi="Arial" w:cs="Arial"/>
        </w:rPr>
        <w:t xml:space="preserve"> surgical planning software</w:t>
      </w:r>
      <w:r w:rsidRPr="00032B90">
        <w:rPr>
          <w:rFonts w:ascii="Arial" w:hAnsi="Arial" w:cs="Arial"/>
        </w:rPr>
        <w:t xml:space="preserve"> </w:t>
      </w:r>
      <w:r w:rsidR="00D429B7" w:rsidRPr="00032B90">
        <w:rPr>
          <w:rFonts w:ascii="Arial" w:hAnsi="Arial" w:cs="Arial"/>
        </w:rPr>
        <w:t>have</w:t>
      </w:r>
      <w:r w:rsidRPr="00032B90">
        <w:rPr>
          <w:rFonts w:ascii="Arial" w:hAnsi="Arial" w:cs="Arial"/>
        </w:rPr>
        <w:t xml:space="preserve"> been </w:t>
      </w:r>
      <w:r w:rsidR="004B5029" w:rsidRPr="00032B90">
        <w:rPr>
          <w:rFonts w:ascii="Arial" w:hAnsi="Arial" w:cs="Arial"/>
        </w:rPr>
        <w:t xml:space="preserve">installed </w:t>
      </w:r>
      <w:r w:rsidR="00955092">
        <w:rPr>
          <w:rFonts w:ascii="Arial" w:hAnsi="Arial" w:cs="Arial"/>
        </w:rPr>
        <w:t xml:space="preserve">at one of </w:t>
      </w:r>
      <w:r w:rsidR="00955092">
        <w:rPr>
          <w:rFonts w:ascii="Arial" w:hAnsi="Arial" w:cs="Arial"/>
          <w:sz w:val="23"/>
          <w:szCs w:val="23"/>
        </w:rPr>
        <w:t>London's largest and busiest teaching hospitals</w:t>
      </w:r>
      <w:r w:rsidR="00955092">
        <w:rPr>
          <w:rFonts w:ascii="Arial" w:hAnsi="Arial" w:cs="Arial"/>
        </w:rPr>
        <w:t>, King’s College Hospital.</w:t>
      </w:r>
      <w:r w:rsidRPr="00032B90">
        <w:rPr>
          <w:rFonts w:ascii="Arial" w:hAnsi="Arial" w:cs="Arial"/>
        </w:rPr>
        <w:br/>
      </w:r>
      <w:r w:rsidRPr="00032B90">
        <w:rPr>
          <w:rFonts w:ascii="Arial" w:hAnsi="Arial" w:cs="Arial"/>
        </w:rPr>
        <w:br/>
      </w:r>
      <w:r w:rsidR="00032B90" w:rsidRPr="00032B90">
        <w:rPr>
          <w:rFonts w:ascii="Arial" w:hAnsi="Arial" w:cs="Arial"/>
        </w:rPr>
        <w:t xml:space="preserve">Mr </w:t>
      </w:r>
      <w:r w:rsidR="00955092">
        <w:rPr>
          <w:rFonts w:ascii="Arial" w:hAnsi="Arial" w:cs="Arial"/>
        </w:rPr>
        <w:t xml:space="preserve">Richard </w:t>
      </w:r>
      <w:proofErr w:type="spellStart"/>
      <w:r w:rsidR="00955092">
        <w:rPr>
          <w:rFonts w:ascii="Arial" w:hAnsi="Arial" w:cs="Arial"/>
        </w:rPr>
        <w:t>Selway</w:t>
      </w:r>
      <w:proofErr w:type="spellEnd"/>
      <w:r w:rsidR="00955092">
        <w:rPr>
          <w:rFonts w:ascii="Arial" w:hAnsi="Arial" w:cs="Arial"/>
        </w:rPr>
        <w:t xml:space="preserve"> and Mr </w:t>
      </w:r>
      <w:r w:rsidR="008A6375">
        <w:rPr>
          <w:rFonts w:ascii="Arial" w:hAnsi="Arial" w:cs="Arial"/>
        </w:rPr>
        <w:t xml:space="preserve">Irfan </w:t>
      </w:r>
      <w:r w:rsidR="00955092">
        <w:rPr>
          <w:rFonts w:ascii="Arial" w:hAnsi="Arial" w:cs="Arial"/>
        </w:rPr>
        <w:t>Malik</w:t>
      </w:r>
      <w:r w:rsidR="00D429B7" w:rsidRPr="00032B90">
        <w:rPr>
          <w:rFonts w:ascii="Arial" w:hAnsi="Arial" w:cs="Arial"/>
        </w:rPr>
        <w:t xml:space="preserve">, consultant neurosurgeons at </w:t>
      </w:r>
      <w:r w:rsidR="00955092">
        <w:rPr>
          <w:rFonts w:ascii="Arial" w:hAnsi="Arial" w:cs="Arial"/>
        </w:rPr>
        <w:t>King’s College Hospital</w:t>
      </w:r>
      <w:r w:rsidR="008A6375">
        <w:rPr>
          <w:rFonts w:ascii="Arial" w:hAnsi="Arial" w:cs="Arial"/>
        </w:rPr>
        <w:t>,</w:t>
      </w:r>
      <w:r w:rsidR="00D429B7" w:rsidRPr="00032B90">
        <w:rPr>
          <w:rFonts w:ascii="Arial" w:hAnsi="Arial" w:cs="Arial"/>
        </w:rPr>
        <w:t xml:space="preserve"> have already </w:t>
      </w:r>
      <w:r w:rsidR="00397F2B" w:rsidRPr="00032B90">
        <w:rPr>
          <w:rFonts w:ascii="Arial" w:hAnsi="Arial" w:cs="Arial"/>
        </w:rPr>
        <w:t xml:space="preserve">successfully </w:t>
      </w:r>
      <w:r w:rsidR="00D429B7" w:rsidRPr="00032B90">
        <w:rPr>
          <w:rFonts w:ascii="Arial" w:hAnsi="Arial" w:cs="Arial"/>
        </w:rPr>
        <w:t xml:space="preserve">used the systems for several </w:t>
      </w:r>
      <w:proofErr w:type="spellStart"/>
      <w:r w:rsidR="00583C5A">
        <w:rPr>
          <w:rFonts w:ascii="Arial" w:hAnsi="Arial" w:cs="Arial"/>
          <w:bCs/>
          <w:lang w:val="en"/>
        </w:rPr>
        <w:t>s</w:t>
      </w:r>
      <w:r w:rsidR="001F4CD1" w:rsidRPr="00032B90">
        <w:rPr>
          <w:rFonts w:ascii="Arial" w:hAnsi="Arial" w:cs="Arial"/>
          <w:bCs/>
          <w:lang w:val="en"/>
        </w:rPr>
        <w:t>tereoelectroencephalography</w:t>
      </w:r>
      <w:proofErr w:type="spellEnd"/>
      <w:r w:rsidR="001F4CD1" w:rsidRPr="00032B90">
        <w:rPr>
          <w:lang w:val="en"/>
        </w:rPr>
        <w:t xml:space="preserve"> (</w:t>
      </w:r>
      <w:r w:rsidR="009B5FFB">
        <w:rPr>
          <w:rFonts w:ascii="Arial" w:hAnsi="Arial" w:cs="Arial"/>
        </w:rPr>
        <w:t>S</w:t>
      </w:r>
      <w:r w:rsidR="00D429B7" w:rsidRPr="00032B90">
        <w:rPr>
          <w:rFonts w:ascii="Arial" w:hAnsi="Arial" w:cs="Arial"/>
        </w:rPr>
        <w:t>EEG</w:t>
      </w:r>
      <w:r w:rsidR="001F4CD1" w:rsidRPr="00032B90">
        <w:rPr>
          <w:rFonts w:ascii="Arial" w:hAnsi="Arial" w:cs="Arial"/>
        </w:rPr>
        <w:t>)</w:t>
      </w:r>
      <w:r w:rsidR="00D429B7" w:rsidRPr="00032B90">
        <w:rPr>
          <w:rFonts w:ascii="Arial" w:hAnsi="Arial" w:cs="Arial"/>
        </w:rPr>
        <w:t xml:space="preserve"> cases</w:t>
      </w:r>
      <w:r w:rsidR="008A6375">
        <w:rPr>
          <w:rFonts w:ascii="Arial" w:hAnsi="Arial" w:cs="Arial"/>
        </w:rPr>
        <w:t xml:space="preserve"> for </w:t>
      </w:r>
      <w:r w:rsidR="00583C5A">
        <w:rPr>
          <w:rFonts w:ascii="Arial" w:hAnsi="Arial" w:cs="Arial"/>
        </w:rPr>
        <w:t>e</w:t>
      </w:r>
      <w:r w:rsidR="008A6375">
        <w:rPr>
          <w:rFonts w:ascii="Arial" w:hAnsi="Arial" w:cs="Arial"/>
        </w:rPr>
        <w:t>pilepsy,</w:t>
      </w:r>
      <w:r w:rsidR="00D429B7" w:rsidRPr="00032B90">
        <w:rPr>
          <w:rFonts w:ascii="Arial" w:hAnsi="Arial" w:cs="Arial"/>
        </w:rPr>
        <w:t xml:space="preserve"> </w:t>
      </w:r>
      <w:r w:rsidR="00EF3AAF">
        <w:rPr>
          <w:rFonts w:ascii="Arial" w:hAnsi="Arial" w:cs="Arial"/>
        </w:rPr>
        <w:t>since t</w:t>
      </w:r>
      <w:r w:rsidR="00F477B9">
        <w:rPr>
          <w:rFonts w:ascii="Arial" w:hAnsi="Arial" w:cs="Arial"/>
        </w:rPr>
        <w:t>he installation in January 2016</w:t>
      </w:r>
      <w:r w:rsidR="00EF3AAF">
        <w:rPr>
          <w:rFonts w:ascii="Arial" w:hAnsi="Arial" w:cs="Arial"/>
        </w:rPr>
        <w:t>.</w:t>
      </w:r>
      <w:r w:rsidR="00D429B7" w:rsidRPr="00032B90">
        <w:rPr>
          <w:rFonts w:ascii="Arial" w:hAnsi="Arial" w:cs="Arial"/>
        </w:rPr>
        <w:t xml:space="preserve"> </w:t>
      </w:r>
    </w:p>
    <w:p w:rsidR="00D429B7" w:rsidRPr="00032B90" w:rsidRDefault="00D429B7" w:rsidP="00A924C5">
      <w:pPr>
        <w:rPr>
          <w:rFonts w:ascii="Arial" w:hAnsi="Arial" w:cs="Arial"/>
        </w:rPr>
      </w:pPr>
      <w:r w:rsidRPr="00032B90">
        <w:rPr>
          <w:rFonts w:ascii="Arial" w:hAnsi="Arial" w:cs="Arial"/>
        </w:rPr>
        <w:t xml:space="preserve">Mr </w:t>
      </w:r>
      <w:proofErr w:type="spellStart"/>
      <w:r w:rsidR="00EF3AAF">
        <w:rPr>
          <w:rFonts w:ascii="Arial" w:hAnsi="Arial" w:cs="Arial"/>
        </w:rPr>
        <w:t>Selway</w:t>
      </w:r>
      <w:proofErr w:type="spellEnd"/>
      <w:r w:rsidRPr="00032B90">
        <w:rPr>
          <w:rFonts w:ascii="Arial" w:hAnsi="Arial" w:cs="Arial"/>
        </w:rPr>
        <w:t xml:space="preserve"> said</w:t>
      </w:r>
      <w:r w:rsidR="005C7700" w:rsidRPr="00032B90">
        <w:rPr>
          <w:rFonts w:ascii="Arial" w:hAnsi="Arial" w:cs="Arial"/>
        </w:rPr>
        <w:t>,</w:t>
      </w:r>
      <w:r w:rsidRPr="00032B90">
        <w:rPr>
          <w:rFonts w:ascii="Arial" w:hAnsi="Arial" w:cs="Arial"/>
        </w:rPr>
        <w:t xml:space="preserve"> </w:t>
      </w:r>
      <w:r w:rsidR="005C7700" w:rsidRPr="00AF3512">
        <w:rPr>
          <w:rFonts w:ascii="Arial" w:hAnsi="Arial" w:cs="Arial"/>
        </w:rPr>
        <w:t>“</w:t>
      </w:r>
      <w:r w:rsidR="00A03090" w:rsidRPr="00AF3512">
        <w:rPr>
          <w:rFonts w:ascii="Arial" w:hAnsi="Arial" w:cs="Arial"/>
        </w:rPr>
        <w:t xml:space="preserve">We are delighted to be able to offer robot-assisted brain surgery to our patients at </w:t>
      </w:r>
      <w:r w:rsidR="00AF3512">
        <w:rPr>
          <w:rFonts w:ascii="Arial" w:hAnsi="Arial" w:cs="Arial"/>
        </w:rPr>
        <w:t>King’s.</w:t>
      </w:r>
      <w:r w:rsidR="00AF3512" w:rsidRPr="00AF3512">
        <w:rPr>
          <w:rFonts w:ascii="Arial" w:hAnsi="Arial" w:cs="Arial"/>
        </w:rPr>
        <w:t xml:space="preserve"> The</w:t>
      </w:r>
      <w:r w:rsidR="00A03090" w:rsidRPr="00AF3512">
        <w:rPr>
          <w:rFonts w:ascii="Arial" w:hAnsi="Arial" w:cs="Arial"/>
        </w:rPr>
        <w:t xml:space="preserve"> increased precision and efficiency of the machine allows fantastic accuracy when targeting the most</w:t>
      </w:r>
      <w:r w:rsidR="00AF3512">
        <w:rPr>
          <w:rFonts w:ascii="Arial" w:hAnsi="Arial" w:cs="Arial"/>
        </w:rPr>
        <w:t xml:space="preserve"> sensitive areas of the brain. </w:t>
      </w:r>
      <w:r w:rsidR="00A03090" w:rsidRPr="00AF3512">
        <w:rPr>
          <w:rFonts w:ascii="Arial" w:hAnsi="Arial" w:cs="Arial"/>
        </w:rPr>
        <w:t>It is likely to revolutionise certain aspects of surgery, particularly for children with severe epilepsy or in the surgery of brain tumours.</w:t>
      </w:r>
      <w:r w:rsidR="005C7700" w:rsidRPr="00AF3512">
        <w:rPr>
          <w:rFonts w:ascii="Arial" w:hAnsi="Arial" w:cs="Arial"/>
        </w:rPr>
        <w:t>”</w:t>
      </w:r>
    </w:p>
    <w:p w:rsidR="005C7700" w:rsidRPr="00032B90" w:rsidRDefault="00D429B7" w:rsidP="005C7700">
      <w:pPr>
        <w:rPr>
          <w:rFonts w:ascii="Arial" w:hAnsi="Arial" w:cs="Arial"/>
        </w:rPr>
      </w:pPr>
      <w:r w:rsidRPr="00032B90">
        <w:rPr>
          <w:rFonts w:ascii="Arial" w:hAnsi="Arial" w:cs="Arial"/>
        </w:rPr>
        <w:t xml:space="preserve">Mr </w:t>
      </w:r>
      <w:r w:rsidR="00EF3AAF">
        <w:rPr>
          <w:rFonts w:ascii="Arial" w:hAnsi="Arial" w:cs="Arial"/>
        </w:rPr>
        <w:t>Malik</w:t>
      </w:r>
      <w:r w:rsidR="00583C5A">
        <w:rPr>
          <w:rFonts w:ascii="Arial" w:hAnsi="Arial" w:cs="Arial"/>
        </w:rPr>
        <w:t xml:space="preserve"> added</w:t>
      </w:r>
      <w:r w:rsidR="005C7700" w:rsidRPr="00032B90">
        <w:rPr>
          <w:rFonts w:ascii="Arial" w:hAnsi="Arial" w:cs="Arial"/>
        </w:rPr>
        <w:t>,</w:t>
      </w:r>
      <w:r w:rsidRPr="00032B90">
        <w:rPr>
          <w:rFonts w:ascii="Arial" w:hAnsi="Arial" w:cs="Arial"/>
        </w:rPr>
        <w:t xml:space="preserve"> </w:t>
      </w:r>
      <w:r w:rsidR="005C7700" w:rsidRPr="00AF3512">
        <w:rPr>
          <w:rFonts w:ascii="Arial" w:hAnsi="Arial" w:cs="Arial"/>
        </w:rPr>
        <w:t>“</w:t>
      </w:r>
      <w:r w:rsidR="00A03090" w:rsidRPr="00AF3512">
        <w:rPr>
          <w:rFonts w:ascii="Arial" w:hAnsi="Arial" w:cs="Arial"/>
        </w:rPr>
        <w:t>In the short time we have been using the robot we have seen marked improvements in accuracy; something which is of course crucial in the field of brain surgery.  This will allow safer surgery with quicker recovery for our patients.</w:t>
      </w:r>
      <w:r w:rsidR="005C7700" w:rsidRPr="00032B90">
        <w:rPr>
          <w:rFonts w:ascii="Arial" w:hAnsi="Arial" w:cs="Arial"/>
        </w:rPr>
        <w:t>”</w:t>
      </w:r>
    </w:p>
    <w:p w:rsidR="0086607B" w:rsidRDefault="00D429B7" w:rsidP="006D57A2">
      <w:pPr>
        <w:rPr>
          <w:rFonts w:ascii="Arial" w:hAnsi="Arial" w:cs="Arial"/>
          <w:highlight w:val="yellow"/>
        </w:rPr>
      </w:pPr>
      <w:r w:rsidRPr="00032B90">
        <w:rPr>
          <w:rFonts w:ascii="Arial" w:hAnsi="Arial" w:cs="Arial"/>
        </w:rPr>
        <w:t>Stuart Campbell, Clinical Sales and Dev</w:t>
      </w:r>
      <w:r w:rsidR="00AE0F3E" w:rsidRPr="00032B90">
        <w:rPr>
          <w:rFonts w:ascii="Arial" w:hAnsi="Arial" w:cs="Arial"/>
        </w:rPr>
        <w:t xml:space="preserve">elopment Manager </w:t>
      </w:r>
      <w:r w:rsidR="00583C5A">
        <w:rPr>
          <w:rFonts w:ascii="Arial" w:hAnsi="Arial" w:cs="Arial"/>
        </w:rPr>
        <w:t>for Renishaw</w:t>
      </w:r>
      <w:r w:rsidR="00CF5996">
        <w:rPr>
          <w:rFonts w:ascii="Arial" w:hAnsi="Arial" w:cs="Arial"/>
        </w:rPr>
        <w:t>’</w:t>
      </w:r>
      <w:r w:rsidR="00583C5A">
        <w:rPr>
          <w:rFonts w:ascii="Arial" w:hAnsi="Arial" w:cs="Arial"/>
        </w:rPr>
        <w:t xml:space="preserve">s </w:t>
      </w:r>
      <w:r w:rsidR="00CA034D">
        <w:rPr>
          <w:rFonts w:ascii="Arial" w:hAnsi="Arial" w:cs="Arial"/>
        </w:rPr>
        <w:t>neurological</w:t>
      </w:r>
      <w:r w:rsidR="00583C5A">
        <w:rPr>
          <w:rFonts w:ascii="Arial" w:hAnsi="Arial" w:cs="Arial"/>
        </w:rPr>
        <w:t xml:space="preserve"> products</w:t>
      </w:r>
      <w:r w:rsidR="00AE0F3E" w:rsidRPr="00032B90">
        <w:rPr>
          <w:rFonts w:ascii="Arial" w:hAnsi="Arial" w:cs="Arial"/>
        </w:rPr>
        <w:t xml:space="preserve"> said</w:t>
      </w:r>
      <w:r w:rsidR="00BB6668" w:rsidRPr="00032B90">
        <w:rPr>
          <w:rFonts w:ascii="Arial" w:hAnsi="Arial" w:cs="Arial"/>
        </w:rPr>
        <w:t>,</w:t>
      </w:r>
      <w:r w:rsidR="006D57A2" w:rsidRPr="00032B90">
        <w:rPr>
          <w:rFonts w:ascii="Arial" w:hAnsi="Arial" w:cs="Arial"/>
        </w:rPr>
        <w:t xml:space="preserve"> </w:t>
      </w:r>
      <w:r w:rsidR="008A6375">
        <w:rPr>
          <w:rFonts w:ascii="Arial" w:hAnsi="Arial" w:cs="Arial"/>
        </w:rPr>
        <w:t>“</w:t>
      </w:r>
      <w:r w:rsidR="0086607B">
        <w:rPr>
          <w:rFonts w:ascii="Arial" w:hAnsi="Arial" w:cs="Arial"/>
        </w:rPr>
        <w:t xml:space="preserve">We </w:t>
      </w:r>
      <w:r w:rsidR="000C2533">
        <w:rPr>
          <w:rFonts w:ascii="Arial" w:hAnsi="Arial" w:cs="Arial"/>
        </w:rPr>
        <w:t xml:space="preserve">are very excited to have installed a </w:t>
      </w:r>
      <w:r w:rsidR="000C2533" w:rsidRPr="008A6375">
        <w:rPr>
          <w:rFonts w:ascii="Arial" w:hAnsi="Arial" w:cs="Arial"/>
          <w:i/>
        </w:rPr>
        <w:t>neuromate</w:t>
      </w:r>
      <w:r w:rsidR="000C2533">
        <w:rPr>
          <w:rFonts w:ascii="Arial" w:hAnsi="Arial" w:cs="Arial"/>
        </w:rPr>
        <w:t xml:space="preserve"> </w:t>
      </w:r>
      <w:r w:rsidR="000C2533" w:rsidRPr="008A6375">
        <w:rPr>
          <w:rFonts w:ascii="Arial" w:hAnsi="Arial" w:cs="Arial"/>
        </w:rPr>
        <w:t xml:space="preserve">system at </w:t>
      </w:r>
      <w:r w:rsidR="00470A98" w:rsidRPr="008A6375">
        <w:rPr>
          <w:rFonts w:ascii="Arial" w:hAnsi="Arial" w:cs="Arial"/>
        </w:rPr>
        <w:t>one of the</w:t>
      </w:r>
      <w:r w:rsidR="004D3A65" w:rsidRPr="008A6375">
        <w:rPr>
          <w:rFonts w:ascii="Arial" w:hAnsi="Arial" w:cs="Arial"/>
        </w:rPr>
        <w:t xml:space="preserve"> UK’s </w:t>
      </w:r>
      <w:r w:rsidR="00470A98" w:rsidRPr="008A6375">
        <w:rPr>
          <w:rFonts w:ascii="Arial" w:hAnsi="Arial" w:cs="Arial"/>
        </w:rPr>
        <w:t>largest teac</w:t>
      </w:r>
      <w:r w:rsidR="004D3A65" w:rsidRPr="008A6375">
        <w:rPr>
          <w:rFonts w:ascii="Arial" w:hAnsi="Arial" w:cs="Arial"/>
        </w:rPr>
        <w:t>hing hospital</w:t>
      </w:r>
      <w:r w:rsidR="0086607B" w:rsidRPr="008A6375">
        <w:rPr>
          <w:rFonts w:ascii="Arial" w:hAnsi="Arial" w:cs="Arial"/>
        </w:rPr>
        <w:t xml:space="preserve">s </w:t>
      </w:r>
      <w:r w:rsidR="004D3A65" w:rsidRPr="008A6375">
        <w:rPr>
          <w:rFonts w:ascii="Arial" w:hAnsi="Arial" w:cs="Arial"/>
        </w:rPr>
        <w:t xml:space="preserve">with a focus on </w:t>
      </w:r>
      <w:r w:rsidR="008A6375" w:rsidRPr="008A6375">
        <w:rPr>
          <w:rFonts w:ascii="Arial" w:hAnsi="Arial" w:cs="Arial"/>
        </w:rPr>
        <w:t>n</w:t>
      </w:r>
      <w:r w:rsidR="0086607B" w:rsidRPr="008A6375">
        <w:rPr>
          <w:rFonts w:ascii="Arial" w:hAnsi="Arial" w:cs="Arial"/>
        </w:rPr>
        <w:t>euro</w:t>
      </w:r>
      <w:r w:rsidR="00F160F9" w:rsidRPr="008A6375">
        <w:rPr>
          <w:rFonts w:ascii="Arial" w:hAnsi="Arial" w:cs="Arial"/>
        </w:rPr>
        <w:t>sciences</w:t>
      </w:r>
      <w:r w:rsidR="000C2533" w:rsidRPr="008A6375">
        <w:rPr>
          <w:rFonts w:ascii="Arial" w:hAnsi="Arial" w:cs="Arial"/>
        </w:rPr>
        <w:t xml:space="preserve">. The </w:t>
      </w:r>
      <w:r w:rsidR="000C2533" w:rsidRPr="008A6375">
        <w:rPr>
          <w:rFonts w:ascii="Arial" w:hAnsi="Arial" w:cs="Arial"/>
          <w:i/>
        </w:rPr>
        <w:t>neuromate</w:t>
      </w:r>
      <w:r w:rsidR="000C2533" w:rsidRPr="008A6375">
        <w:rPr>
          <w:rFonts w:ascii="Arial" w:hAnsi="Arial" w:cs="Arial"/>
        </w:rPr>
        <w:t xml:space="preserve"> </w:t>
      </w:r>
      <w:r w:rsidR="0086607B" w:rsidRPr="008A6375">
        <w:rPr>
          <w:rFonts w:ascii="Arial" w:hAnsi="Arial" w:cs="Arial"/>
        </w:rPr>
        <w:t>system</w:t>
      </w:r>
      <w:r w:rsidR="000C2533" w:rsidRPr="008A6375">
        <w:rPr>
          <w:rFonts w:ascii="Arial" w:hAnsi="Arial" w:cs="Arial"/>
        </w:rPr>
        <w:t xml:space="preserve"> wil</w:t>
      </w:r>
      <w:r w:rsidR="004D3A65" w:rsidRPr="008A6375">
        <w:rPr>
          <w:rFonts w:ascii="Arial" w:hAnsi="Arial" w:cs="Arial"/>
        </w:rPr>
        <w:t>l</w:t>
      </w:r>
      <w:r w:rsidR="000C2533" w:rsidRPr="008A6375">
        <w:rPr>
          <w:rFonts w:ascii="Arial" w:hAnsi="Arial" w:cs="Arial"/>
        </w:rPr>
        <w:t xml:space="preserve"> </w:t>
      </w:r>
      <w:r w:rsidR="004D3A65" w:rsidRPr="008A6375">
        <w:rPr>
          <w:rFonts w:ascii="Arial" w:hAnsi="Arial" w:cs="Arial"/>
        </w:rPr>
        <w:t>contribute greatly</w:t>
      </w:r>
      <w:r w:rsidR="000C2533" w:rsidRPr="008A6375">
        <w:rPr>
          <w:rFonts w:ascii="Arial" w:hAnsi="Arial" w:cs="Arial"/>
        </w:rPr>
        <w:t xml:space="preserve"> to </w:t>
      </w:r>
      <w:r w:rsidR="004D3A65" w:rsidRPr="008A6375">
        <w:rPr>
          <w:rFonts w:ascii="Arial" w:hAnsi="Arial" w:cs="Arial"/>
        </w:rPr>
        <w:t xml:space="preserve">the </w:t>
      </w:r>
      <w:r w:rsidR="00583C5A">
        <w:rPr>
          <w:rFonts w:ascii="Arial" w:hAnsi="Arial" w:cs="Arial"/>
        </w:rPr>
        <w:t>e</w:t>
      </w:r>
      <w:r w:rsidR="004D3A65" w:rsidRPr="008A6375">
        <w:rPr>
          <w:rFonts w:ascii="Arial" w:hAnsi="Arial" w:cs="Arial"/>
        </w:rPr>
        <w:t>pilepsy p</w:t>
      </w:r>
      <w:r w:rsidR="00F160F9" w:rsidRPr="008A6375">
        <w:rPr>
          <w:rFonts w:ascii="Arial" w:hAnsi="Arial" w:cs="Arial"/>
        </w:rPr>
        <w:t>rogramme</w:t>
      </w:r>
      <w:r w:rsidR="008A6375">
        <w:rPr>
          <w:rFonts w:ascii="Arial" w:hAnsi="Arial" w:cs="Arial"/>
        </w:rPr>
        <w:t>,</w:t>
      </w:r>
      <w:r w:rsidR="00F160F9" w:rsidRPr="008A6375">
        <w:rPr>
          <w:rFonts w:ascii="Arial" w:hAnsi="Arial" w:cs="Arial"/>
        </w:rPr>
        <w:t xml:space="preserve"> a</w:t>
      </w:r>
      <w:r w:rsidR="0086607B" w:rsidRPr="008A6375">
        <w:rPr>
          <w:rFonts w:ascii="Arial" w:hAnsi="Arial" w:cs="Arial"/>
        </w:rPr>
        <w:t>nd Renishaw look</w:t>
      </w:r>
      <w:r w:rsidR="00583C5A">
        <w:rPr>
          <w:rFonts w:ascii="Arial" w:hAnsi="Arial" w:cs="Arial"/>
        </w:rPr>
        <w:t>s</w:t>
      </w:r>
      <w:r w:rsidR="0086607B" w:rsidRPr="008A6375">
        <w:rPr>
          <w:rFonts w:ascii="Arial" w:hAnsi="Arial" w:cs="Arial"/>
        </w:rPr>
        <w:t xml:space="preserve"> f</w:t>
      </w:r>
      <w:r w:rsidR="00F160F9" w:rsidRPr="008A6375">
        <w:rPr>
          <w:rFonts w:ascii="Arial" w:hAnsi="Arial" w:cs="Arial"/>
        </w:rPr>
        <w:t xml:space="preserve">orward to working </w:t>
      </w:r>
      <w:r w:rsidR="008A6375" w:rsidRPr="008A6375">
        <w:rPr>
          <w:rFonts w:ascii="Arial" w:hAnsi="Arial" w:cs="Arial"/>
        </w:rPr>
        <w:t>with King’s College Hospital</w:t>
      </w:r>
      <w:r w:rsidR="00F160F9" w:rsidRPr="008A6375">
        <w:rPr>
          <w:rFonts w:ascii="Arial" w:hAnsi="Arial" w:cs="Arial"/>
        </w:rPr>
        <w:t xml:space="preserve"> as </w:t>
      </w:r>
      <w:r w:rsidR="00583C5A">
        <w:rPr>
          <w:rFonts w:ascii="Arial" w:hAnsi="Arial" w:cs="Arial"/>
        </w:rPr>
        <w:t>it</w:t>
      </w:r>
      <w:r w:rsidR="00F160F9" w:rsidRPr="008A6375">
        <w:rPr>
          <w:rFonts w:ascii="Arial" w:hAnsi="Arial" w:cs="Arial"/>
        </w:rPr>
        <w:t xml:space="preserve"> develop</w:t>
      </w:r>
      <w:r w:rsidR="00583C5A">
        <w:rPr>
          <w:rFonts w:ascii="Arial" w:hAnsi="Arial" w:cs="Arial"/>
        </w:rPr>
        <w:t>s</w:t>
      </w:r>
      <w:r w:rsidR="00F160F9" w:rsidRPr="008A6375">
        <w:rPr>
          <w:rFonts w:ascii="Arial" w:hAnsi="Arial" w:cs="Arial"/>
        </w:rPr>
        <w:t xml:space="preserve"> their procedures and services</w:t>
      </w:r>
      <w:r w:rsidR="0086607B" w:rsidRPr="008A6375">
        <w:rPr>
          <w:rFonts w:ascii="Arial" w:hAnsi="Arial" w:cs="Arial"/>
        </w:rPr>
        <w:t xml:space="preserve"> </w:t>
      </w:r>
      <w:r w:rsidR="00F160F9" w:rsidRPr="008A6375">
        <w:rPr>
          <w:rFonts w:ascii="Arial" w:hAnsi="Arial" w:cs="Arial"/>
        </w:rPr>
        <w:t>around the robot</w:t>
      </w:r>
      <w:r w:rsidR="008A6375" w:rsidRPr="008A6375">
        <w:rPr>
          <w:rFonts w:ascii="Arial" w:hAnsi="Arial" w:cs="Arial"/>
        </w:rPr>
        <w:t>.”</w:t>
      </w:r>
      <w:r w:rsidR="0086607B" w:rsidRPr="008A6375">
        <w:rPr>
          <w:rFonts w:ascii="Arial" w:hAnsi="Arial" w:cs="Arial"/>
        </w:rPr>
        <w:t xml:space="preserve"> </w:t>
      </w:r>
    </w:p>
    <w:p w:rsidR="00040563" w:rsidRPr="00032B90" w:rsidRDefault="00040563" w:rsidP="00040563">
      <w:pPr>
        <w:ind w:left="360"/>
        <w:jc w:val="center"/>
        <w:rPr>
          <w:rFonts w:ascii="Arial" w:hAnsi="Arial" w:cs="Arial"/>
          <w:sz w:val="21"/>
          <w:szCs w:val="21"/>
        </w:rPr>
      </w:pPr>
      <w:r w:rsidRPr="00032B90">
        <w:rPr>
          <w:rFonts w:ascii="Arial" w:hAnsi="Arial" w:cs="Arial"/>
          <w:sz w:val="21"/>
          <w:szCs w:val="21"/>
        </w:rPr>
        <w:t xml:space="preserve">- ENDS – </w:t>
      </w:r>
      <w:bookmarkStart w:id="0" w:name="_GoBack"/>
      <w:bookmarkEnd w:id="0"/>
    </w:p>
    <w:p w:rsidR="00040563" w:rsidRPr="00032B90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Pr="00032B90" w:rsidRDefault="00040563" w:rsidP="00040563">
      <w:pPr>
        <w:rPr>
          <w:rFonts w:ascii="Arial" w:hAnsi="Arial" w:cs="Arial"/>
          <w:u w:val="single"/>
        </w:rPr>
      </w:pPr>
      <w:r w:rsidRPr="00032B90">
        <w:rPr>
          <w:rFonts w:ascii="Arial" w:hAnsi="Arial" w:cs="Arial"/>
          <w:u w:val="single"/>
        </w:rPr>
        <w:t>Notes to editors</w:t>
      </w:r>
    </w:p>
    <w:p w:rsidR="00040563" w:rsidRPr="00032B90" w:rsidRDefault="00040563" w:rsidP="00040563">
      <w:pPr>
        <w:rPr>
          <w:rFonts w:ascii="Arial" w:hAnsi="Arial" w:cs="Arial"/>
        </w:rPr>
      </w:pPr>
      <w:r w:rsidRPr="00032B90">
        <w:rPr>
          <w:rFonts w:ascii="Arial" w:hAnsi="Arial" w:cs="Arial"/>
        </w:rPr>
        <w:t xml:space="preserve">Renishaw is a global company with core skills in measurement, motion control, spectroscopy, neurosurgical products and precision machining. The company has </w:t>
      </w:r>
      <w:r w:rsidR="00F71684" w:rsidRPr="00032B90">
        <w:rPr>
          <w:rFonts w:ascii="Arial" w:hAnsi="Arial" w:cs="Arial"/>
        </w:rPr>
        <w:t>over 4,0</w:t>
      </w:r>
      <w:r w:rsidR="001F3625" w:rsidRPr="00032B90">
        <w:rPr>
          <w:rFonts w:ascii="Arial" w:hAnsi="Arial" w:cs="Arial"/>
        </w:rPr>
        <w:t xml:space="preserve">00 </w:t>
      </w:r>
      <w:r w:rsidRPr="00032B90">
        <w:rPr>
          <w:rFonts w:ascii="Arial" w:hAnsi="Arial" w:cs="Arial"/>
        </w:rPr>
        <w:t>employees based at offices in 3</w:t>
      </w:r>
      <w:r w:rsidR="002E382C">
        <w:rPr>
          <w:rFonts w:ascii="Arial" w:hAnsi="Arial" w:cs="Arial"/>
        </w:rPr>
        <w:t>5</w:t>
      </w:r>
      <w:r w:rsidRPr="00032B90">
        <w:rPr>
          <w:rFonts w:ascii="Arial" w:hAnsi="Arial" w:cs="Arial"/>
        </w:rPr>
        <w:t xml:space="preserve"> countries, and is listed on the London Stock Exchange (LSE:RSW) where it is a constituent of the FTSE 250.</w:t>
      </w:r>
    </w:p>
    <w:p w:rsidR="00040563" w:rsidRPr="00810B2F" w:rsidRDefault="00040563" w:rsidP="00040563">
      <w:pPr>
        <w:rPr>
          <w:rFonts w:ascii="Arial" w:hAnsi="Arial" w:cs="Arial"/>
        </w:rPr>
      </w:pPr>
      <w:r w:rsidRPr="00032B90">
        <w:rPr>
          <w:rFonts w:ascii="Arial" w:hAnsi="Arial" w:cs="Arial"/>
        </w:rPr>
        <w:t xml:space="preserve">For more information visit </w:t>
      </w:r>
      <w:hyperlink r:id="rId9" w:history="1">
        <w:r w:rsidRPr="00032B90">
          <w:rPr>
            <w:rStyle w:val="Hyperlink"/>
            <w:rFonts w:ascii="Arial" w:hAnsi="Arial" w:cs="Arial"/>
          </w:rPr>
          <w:t>www.renishaw.com</w:t>
        </w:r>
      </w:hyperlink>
      <w:r w:rsidRPr="00810B2F">
        <w:rPr>
          <w:rFonts w:ascii="Arial" w:hAnsi="Arial" w:cs="Arial"/>
        </w:rPr>
        <w:t xml:space="preserve"> </w:t>
      </w:r>
    </w:p>
    <w:p w:rsidR="00040563" w:rsidRPr="00040563" w:rsidRDefault="00040563">
      <w:pPr>
        <w:rPr>
          <w:rFonts w:ascii="Arial" w:hAnsi="Arial" w:cs="Arial"/>
        </w:rPr>
      </w:pPr>
    </w:p>
    <w:sectPr w:rsidR="00040563" w:rsidRPr="00040563" w:rsidSect="006027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5FB" w:rsidRDefault="001E15FB" w:rsidP="0032467E">
      <w:pPr>
        <w:spacing w:after="0" w:line="240" w:lineRule="auto"/>
      </w:pPr>
      <w:r>
        <w:separator/>
      </w:r>
    </w:p>
  </w:endnote>
  <w:endnote w:type="continuationSeparator" w:id="0">
    <w:p w:rsidR="001E15FB" w:rsidRDefault="001E15FB" w:rsidP="0032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F3" w:rsidRDefault="00424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7E" w:rsidRDefault="0032467E">
    <w:pPr>
      <w:pStyle w:val="Footer"/>
    </w:pPr>
    <w:r>
      <w:t>H-</w:t>
    </w:r>
    <w:r w:rsidR="00B27FD5">
      <w:t>4149</w:t>
    </w:r>
    <w:r w:rsidR="00B97D13">
      <w:t>-</w:t>
    </w:r>
    <w:r w:rsidR="00B27FD5">
      <w:t>00</w:t>
    </w:r>
    <w:r w:rsidR="005C7700">
      <w:t>8</w:t>
    </w:r>
    <w:r w:rsidR="00AF3512">
      <w:t>9</w:t>
    </w:r>
    <w:r w:rsidR="00B97D13">
      <w:t>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F3" w:rsidRDefault="00424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5FB" w:rsidRDefault="001E15FB" w:rsidP="0032467E">
      <w:pPr>
        <w:spacing w:after="0" w:line="240" w:lineRule="auto"/>
      </w:pPr>
      <w:r>
        <w:separator/>
      </w:r>
    </w:p>
  </w:footnote>
  <w:footnote w:type="continuationSeparator" w:id="0">
    <w:p w:rsidR="001E15FB" w:rsidRDefault="001E15FB" w:rsidP="0032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F3" w:rsidRDefault="00424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F3" w:rsidRDefault="00424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F3" w:rsidRDefault="00424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3B0"/>
    <w:multiLevelType w:val="hybridMultilevel"/>
    <w:tmpl w:val="47ECAE82"/>
    <w:lvl w:ilvl="0" w:tplc="8FE85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E3F01"/>
    <w:multiLevelType w:val="hybridMultilevel"/>
    <w:tmpl w:val="7DC6A67C"/>
    <w:lvl w:ilvl="0" w:tplc="2E2C9D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41197"/>
    <w:multiLevelType w:val="hybridMultilevel"/>
    <w:tmpl w:val="A590FF2E"/>
    <w:lvl w:ilvl="0" w:tplc="76BED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63"/>
    <w:rsid w:val="00010F36"/>
    <w:rsid w:val="000179AA"/>
    <w:rsid w:val="00024810"/>
    <w:rsid w:val="00032B90"/>
    <w:rsid w:val="00040563"/>
    <w:rsid w:val="00040821"/>
    <w:rsid w:val="000A5BF5"/>
    <w:rsid w:val="000C2533"/>
    <w:rsid w:val="001122B5"/>
    <w:rsid w:val="00165BF5"/>
    <w:rsid w:val="001B1073"/>
    <w:rsid w:val="001C7580"/>
    <w:rsid w:val="001E15FB"/>
    <w:rsid w:val="001F3625"/>
    <w:rsid w:val="001F4CD1"/>
    <w:rsid w:val="00207CFF"/>
    <w:rsid w:val="002201D6"/>
    <w:rsid w:val="002368FA"/>
    <w:rsid w:val="002E382C"/>
    <w:rsid w:val="00320479"/>
    <w:rsid w:val="0032467E"/>
    <w:rsid w:val="0033052E"/>
    <w:rsid w:val="00336B37"/>
    <w:rsid w:val="00375B93"/>
    <w:rsid w:val="00397F2B"/>
    <w:rsid w:val="003C501D"/>
    <w:rsid w:val="003C65C0"/>
    <w:rsid w:val="003C67E5"/>
    <w:rsid w:val="003D02E5"/>
    <w:rsid w:val="003E00BE"/>
    <w:rsid w:val="00403253"/>
    <w:rsid w:val="004074A8"/>
    <w:rsid w:val="004244F3"/>
    <w:rsid w:val="004535B3"/>
    <w:rsid w:val="00470A98"/>
    <w:rsid w:val="00475CE3"/>
    <w:rsid w:val="00483044"/>
    <w:rsid w:val="00492E39"/>
    <w:rsid w:val="004A50A5"/>
    <w:rsid w:val="004B3EC8"/>
    <w:rsid w:val="004B5029"/>
    <w:rsid w:val="004D3A65"/>
    <w:rsid w:val="004E50C5"/>
    <w:rsid w:val="00557F89"/>
    <w:rsid w:val="00583C5A"/>
    <w:rsid w:val="00585C9A"/>
    <w:rsid w:val="005C7700"/>
    <w:rsid w:val="005E239C"/>
    <w:rsid w:val="00602764"/>
    <w:rsid w:val="006150E6"/>
    <w:rsid w:val="00627ABE"/>
    <w:rsid w:val="00642727"/>
    <w:rsid w:val="00652AB9"/>
    <w:rsid w:val="0065615A"/>
    <w:rsid w:val="00685716"/>
    <w:rsid w:val="006D57A2"/>
    <w:rsid w:val="006E12DF"/>
    <w:rsid w:val="006E5C72"/>
    <w:rsid w:val="00700F74"/>
    <w:rsid w:val="00705E8C"/>
    <w:rsid w:val="007116F1"/>
    <w:rsid w:val="007329E7"/>
    <w:rsid w:val="00746010"/>
    <w:rsid w:val="00773745"/>
    <w:rsid w:val="00782ADD"/>
    <w:rsid w:val="0079758F"/>
    <w:rsid w:val="00805F3D"/>
    <w:rsid w:val="00810B2F"/>
    <w:rsid w:val="0082486D"/>
    <w:rsid w:val="008612F1"/>
    <w:rsid w:val="008632AE"/>
    <w:rsid w:val="0086607B"/>
    <w:rsid w:val="00887CBF"/>
    <w:rsid w:val="00890756"/>
    <w:rsid w:val="008A6375"/>
    <w:rsid w:val="008F2E9B"/>
    <w:rsid w:val="00943035"/>
    <w:rsid w:val="0094747E"/>
    <w:rsid w:val="00955092"/>
    <w:rsid w:val="00961A61"/>
    <w:rsid w:val="00977040"/>
    <w:rsid w:val="00992C07"/>
    <w:rsid w:val="00994191"/>
    <w:rsid w:val="009A32FD"/>
    <w:rsid w:val="009A4885"/>
    <w:rsid w:val="009B5FFB"/>
    <w:rsid w:val="009D50F2"/>
    <w:rsid w:val="009E4FDD"/>
    <w:rsid w:val="00A03090"/>
    <w:rsid w:val="00A25AFD"/>
    <w:rsid w:val="00A308B4"/>
    <w:rsid w:val="00A463A0"/>
    <w:rsid w:val="00A81E89"/>
    <w:rsid w:val="00A924C5"/>
    <w:rsid w:val="00AA435F"/>
    <w:rsid w:val="00AC695A"/>
    <w:rsid w:val="00AE0F3E"/>
    <w:rsid w:val="00AF3512"/>
    <w:rsid w:val="00B27FD5"/>
    <w:rsid w:val="00B443E9"/>
    <w:rsid w:val="00B81F47"/>
    <w:rsid w:val="00B8324C"/>
    <w:rsid w:val="00B97D13"/>
    <w:rsid w:val="00BB5545"/>
    <w:rsid w:val="00BB6668"/>
    <w:rsid w:val="00BC33C5"/>
    <w:rsid w:val="00BF15DC"/>
    <w:rsid w:val="00BF18DE"/>
    <w:rsid w:val="00C3022A"/>
    <w:rsid w:val="00C4085A"/>
    <w:rsid w:val="00CA034D"/>
    <w:rsid w:val="00CE0FF1"/>
    <w:rsid w:val="00CF5996"/>
    <w:rsid w:val="00CF778B"/>
    <w:rsid w:val="00D429B7"/>
    <w:rsid w:val="00D838D4"/>
    <w:rsid w:val="00DA5F7E"/>
    <w:rsid w:val="00DF194B"/>
    <w:rsid w:val="00DF5D38"/>
    <w:rsid w:val="00E05743"/>
    <w:rsid w:val="00E22413"/>
    <w:rsid w:val="00E265E3"/>
    <w:rsid w:val="00E671FE"/>
    <w:rsid w:val="00E85014"/>
    <w:rsid w:val="00E9697D"/>
    <w:rsid w:val="00EF3AAF"/>
    <w:rsid w:val="00EF5A7A"/>
    <w:rsid w:val="00F0492A"/>
    <w:rsid w:val="00F160F9"/>
    <w:rsid w:val="00F261D2"/>
    <w:rsid w:val="00F30DB9"/>
    <w:rsid w:val="00F477B9"/>
    <w:rsid w:val="00F47990"/>
    <w:rsid w:val="00F52272"/>
    <w:rsid w:val="00F71684"/>
    <w:rsid w:val="00F9038E"/>
    <w:rsid w:val="00FA159D"/>
    <w:rsid w:val="00F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83F5FD"/>
  <w15:docId w15:val="{0363D361-3306-46E7-8A53-72A68362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02764"/>
  </w:style>
  <w:style w:type="paragraph" w:styleId="Heading2">
    <w:name w:val="heading 2"/>
    <w:basedOn w:val="Normal"/>
    <w:link w:val="Heading2Char"/>
    <w:uiPriority w:val="9"/>
    <w:qFormat/>
    <w:rsid w:val="00017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5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5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7E"/>
  </w:style>
  <w:style w:type="paragraph" w:styleId="Footer">
    <w:name w:val="footer"/>
    <w:basedOn w:val="Normal"/>
    <w:link w:val="Foot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7E"/>
  </w:style>
  <w:style w:type="character" w:customStyle="1" w:styleId="Heading2Char">
    <w:name w:val="Heading 2 Char"/>
    <w:basedOn w:val="DefaultParagraphFont"/>
    <w:link w:val="Heading2"/>
    <w:uiPriority w:val="9"/>
    <w:rsid w:val="000179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style-span">
    <w:name w:val="apple-style-span"/>
    <w:basedOn w:val="DefaultParagraphFont"/>
    <w:rsid w:val="001B1073"/>
  </w:style>
  <w:style w:type="character" w:styleId="CommentReference">
    <w:name w:val="annotation reference"/>
    <w:basedOn w:val="DefaultParagraphFont"/>
    <w:uiPriority w:val="99"/>
    <w:semiHidden/>
    <w:unhideWhenUsed/>
    <w:rsid w:val="009A4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nishaw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49F6-E423-40CD-806E-D6D3EBCE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Ritchie</dc:creator>
  <cp:lastModifiedBy>Anna Ritchie</cp:lastModifiedBy>
  <cp:revision>9</cp:revision>
  <cp:lastPrinted>2016-06-29T14:00:00Z</cp:lastPrinted>
  <dcterms:created xsi:type="dcterms:W3CDTF">2016-03-30T10:28:00Z</dcterms:created>
  <dcterms:modified xsi:type="dcterms:W3CDTF">2016-08-04T12:35:00Z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