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3C3" w:rsidRPr="00C22AEB" w:rsidRDefault="003463C3" w:rsidP="00D466E4">
      <w:pPr>
        <w:jc w:val="both"/>
        <w:rPr>
          <w:rFonts w:ascii="Arial" w:eastAsia="Arial Unicode MS" w:hAnsi="Arial" w:cs="Arial"/>
        </w:rPr>
      </w:pPr>
      <w:r w:rsidRPr="00C22AEB">
        <w:rPr>
          <w:rFonts w:ascii="Arial" w:eastAsia="Arial Unicode MS" w:hAnsi="Arial" w:cs="Arial"/>
          <w:noProof/>
          <w:lang w:val="en-US"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4176947</wp:posOffset>
            </wp:positionH>
            <wp:positionV relativeFrom="paragraph">
              <wp:posOffset>-246490</wp:posOffset>
            </wp:positionV>
            <wp:extent cx="2019631" cy="397565"/>
            <wp:effectExtent l="0" t="0" r="0" b="0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463C3" w:rsidRPr="00C22AEB" w:rsidRDefault="003463C3" w:rsidP="00D466E4">
      <w:pPr>
        <w:jc w:val="both"/>
        <w:rPr>
          <w:rFonts w:ascii="Helvetica" w:eastAsia="Arial Unicode MS" w:hAnsi="Helvetica" w:cs="Arial"/>
          <w:b/>
          <w:sz w:val="22"/>
          <w:lang w:val="en-US"/>
        </w:rPr>
      </w:pPr>
    </w:p>
    <w:p w:rsidR="00FD7441" w:rsidRPr="0007781B" w:rsidRDefault="00C670B8" w:rsidP="00105B29">
      <w:pPr>
        <w:spacing w:line="283" w:lineRule="auto"/>
        <w:jc w:val="both"/>
        <w:rPr>
          <w:rFonts w:ascii="Arial" w:eastAsia="Arial Unicode MS" w:hAnsi="Arial" w:cs="Arial"/>
          <w:b/>
          <w:sz w:val="24"/>
          <w:szCs w:val="24"/>
          <w:lang w:val="en-US"/>
        </w:rPr>
      </w:pPr>
      <w:r w:rsidRPr="00C670B8">
        <w:rPr>
          <w:rFonts w:ascii="Arial" w:eastAsia="Arial Unicode MS" w:hAnsi="Arial" w:cs="Arial" w:hint="eastAsia"/>
          <w:b/>
          <w:sz w:val="24"/>
          <w:szCs w:val="24"/>
        </w:rPr>
        <w:t>全新雷尼绍手动坐标测量机升级选项</w:t>
      </w:r>
    </w:p>
    <w:p w:rsidR="004F794E" w:rsidRPr="0007781B" w:rsidRDefault="004F794E" w:rsidP="00D466E4">
      <w:pPr>
        <w:spacing w:line="180" w:lineRule="auto"/>
        <w:jc w:val="both"/>
        <w:rPr>
          <w:rFonts w:ascii="Arial" w:eastAsia="Arial Unicode MS" w:hAnsi="Arial" w:cs="Arial"/>
          <w:b/>
          <w:sz w:val="22"/>
          <w:szCs w:val="22"/>
          <w:lang w:val="en-US"/>
        </w:rPr>
      </w:pPr>
    </w:p>
    <w:p w:rsidR="00305D05" w:rsidRDefault="00C670B8" w:rsidP="00C60387">
      <w:pPr>
        <w:spacing w:line="283" w:lineRule="auto"/>
        <w:jc w:val="both"/>
        <w:rPr>
          <w:rFonts w:ascii="Arial" w:eastAsia="Arial Unicode MS" w:hAnsi="Arial" w:cs="Arial"/>
        </w:rPr>
      </w:pPr>
      <w:r w:rsidRPr="00C670B8">
        <w:rPr>
          <w:rFonts w:ascii="Arial" w:eastAsia="Arial Unicode MS" w:hAnsi="Arial" w:cs="Arial" w:hint="eastAsia"/>
        </w:rPr>
        <w:t>雷尼绍公司宣布推出全新</w:t>
      </w:r>
      <w:r w:rsidRPr="00C670B8">
        <w:rPr>
          <w:rFonts w:ascii="Arial" w:eastAsia="Arial Unicode MS" w:hAnsi="Arial" w:cs="Arial"/>
        </w:rPr>
        <w:t>MODUS 2手动坐标测量机升级组件，</w:t>
      </w:r>
      <w:r w:rsidR="004C58E8">
        <w:rPr>
          <w:rFonts w:ascii="Arial" w:eastAsia="Arial Unicode MS" w:hAnsi="Arial" w:cs="Arial" w:hint="eastAsia"/>
        </w:rPr>
        <w:t>可</w:t>
      </w:r>
      <w:r w:rsidR="004C58E8">
        <w:rPr>
          <w:rFonts w:ascii="Arial" w:eastAsia="Arial Unicode MS" w:hAnsi="Arial" w:cs="Arial"/>
        </w:rPr>
        <w:t>使</w:t>
      </w:r>
      <w:r w:rsidRPr="00C670B8">
        <w:rPr>
          <w:rFonts w:ascii="Arial" w:eastAsia="Arial Unicode MS" w:hAnsi="Arial" w:cs="Arial"/>
        </w:rPr>
        <w:t>手动坐标测量机用户提高</w:t>
      </w:r>
      <w:r w:rsidR="004C58E8" w:rsidRPr="00434CC7">
        <w:rPr>
          <w:rFonts w:ascii="Arial" w:eastAsia="Arial Unicode MS" w:hAnsi="Arial" w:cs="Arial" w:hint="eastAsia"/>
        </w:rPr>
        <w:t>工作</w:t>
      </w:r>
      <w:r w:rsidRPr="002E6900">
        <w:rPr>
          <w:rFonts w:ascii="Arial" w:eastAsia="Arial Unicode MS" w:hAnsi="Arial" w:cs="Arial" w:hint="eastAsia"/>
        </w:rPr>
        <w:t>效率</w:t>
      </w:r>
      <w:r w:rsidRPr="00C670B8">
        <w:rPr>
          <w:rFonts w:ascii="Arial" w:eastAsia="Arial Unicode MS" w:hAnsi="Arial" w:cs="Arial"/>
        </w:rPr>
        <w:t>、缩短检测辅助时间并优化操作流程；雷尼绍同时随组件提供改造方案及相关技术支持。</w:t>
      </w:r>
    </w:p>
    <w:p w:rsidR="00996080" w:rsidRDefault="00996080" w:rsidP="00C60387">
      <w:pPr>
        <w:spacing w:line="283" w:lineRule="auto"/>
        <w:jc w:val="both"/>
        <w:rPr>
          <w:rFonts w:ascii="Arial" w:eastAsia="Arial Unicode MS" w:hAnsi="Arial" w:cs="Arial"/>
        </w:rPr>
      </w:pPr>
    </w:p>
    <w:p w:rsidR="00996080" w:rsidRDefault="00C670B8" w:rsidP="00C60387">
      <w:pPr>
        <w:spacing w:line="283" w:lineRule="auto"/>
        <w:jc w:val="both"/>
        <w:rPr>
          <w:rFonts w:ascii="Arial" w:eastAsia="Arial Unicode MS" w:hAnsi="Arial" w:cs="Arial"/>
        </w:rPr>
      </w:pPr>
      <w:r w:rsidRPr="00C670B8">
        <w:rPr>
          <w:rFonts w:ascii="Arial" w:eastAsia="Arial Unicode MS" w:hAnsi="Arial" w:cs="Arial"/>
        </w:rPr>
        <w:t>MODUS 2 MMI（手动机器接口）</w:t>
      </w:r>
      <w:r w:rsidR="00E6627A">
        <w:rPr>
          <w:rFonts w:ascii="Arial" w:eastAsia="Arial Unicode MS" w:hAnsi="Arial" w:cs="Arial" w:hint="eastAsia"/>
        </w:rPr>
        <w:t>是</w:t>
      </w:r>
      <w:r w:rsidR="00E6627A">
        <w:rPr>
          <w:rFonts w:ascii="Arial" w:eastAsia="Arial Unicode MS" w:hAnsi="Arial" w:cs="Arial"/>
        </w:rPr>
        <w:t>一款</w:t>
      </w:r>
      <w:r w:rsidR="004C58E8">
        <w:rPr>
          <w:rFonts w:ascii="Arial" w:eastAsia="Arial Unicode MS" w:hAnsi="Arial" w:cs="Arial" w:hint="eastAsia"/>
        </w:rPr>
        <w:t>简单易用</w:t>
      </w:r>
      <w:r w:rsidRPr="00C670B8">
        <w:rPr>
          <w:rFonts w:ascii="Arial" w:eastAsia="Arial Unicode MS" w:hAnsi="Arial" w:cs="Arial"/>
        </w:rPr>
        <w:t>的工具，可</w:t>
      </w:r>
      <w:r w:rsidR="00E6627A">
        <w:rPr>
          <w:rFonts w:ascii="Arial" w:eastAsia="Arial Unicode MS" w:hAnsi="Arial" w:cs="Arial" w:hint="eastAsia"/>
        </w:rPr>
        <w:t>增强</w:t>
      </w:r>
      <w:r w:rsidRPr="00C670B8">
        <w:rPr>
          <w:rFonts w:ascii="Arial" w:eastAsia="Arial Unicode MS" w:hAnsi="Arial" w:cs="Arial"/>
        </w:rPr>
        <w:t>设备的测量能力 — 专业人员和普通用户均可轻松使用。MODUS 2软件支持雷尼绍全系坐标测量机触发</w:t>
      </w:r>
      <w:proofErr w:type="gramStart"/>
      <w:r w:rsidRPr="00C670B8">
        <w:rPr>
          <w:rFonts w:ascii="Arial" w:eastAsia="Arial Unicode MS" w:hAnsi="Arial" w:cs="Arial"/>
        </w:rPr>
        <w:t>式测头</w:t>
      </w:r>
      <w:proofErr w:type="gramEnd"/>
      <w:r w:rsidRPr="00C670B8">
        <w:rPr>
          <w:rFonts w:ascii="Arial" w:eastAsia="Arial Unicode MS" w:hAnsi="Arial" w:cs="Arial"/>
        </w:rPr>
        <w:t>，可显示完整的测量虚拟环境，包括坐标测量机、</w:t>
      </w:r>
      <w:proofErr w:type="gramStart"/>
      <w:r w:rsidRPr="00C670B8">
        <w:rPr>
          <w:rFonts w:ascii="Arial" w:eastAsia="Arial Unicode MS" w:hAnsi="Arial" w:cs="Arial"/>
        </w:rPr>
        <w:t>测座和</w:t>
      </w:r>
      <w:proofErr w:type="gramEnd"/>
      <w:r w:rsidRPr="00C670B8">
        <w:rPr>
          <w:rFonts w:ascii="Arial" w:eastAsia="Arial Unicode MS" w:hAnsi="Arial" w:cs="Arial"/>
        </w:rPr>
        <w:t>零件夹具（如存在）。如果某个零件已有对应的检测程序，软件会提供一系列提示，指导用户完成检测</w:t>
      </w:r>
      <w:r w:rsidR="00E6627A">
        <w:rPr>
          <w:rFonts w:ascii="Arial" w:eastAsia="Arial Unicode MS" w:hAnsi="Arial" w:cs="Arial" w:hint="eastAsia"/>
        </w:rPr>
        <w:t>序列</w:t>
      </w:r>
      <w:r w:rsidRPr="00C670B8">
        <w:rPr>
          <w:rFonts w:ascii="Arial" w:eastAsia="Arial Unicode MS" w:hAnsi="Arial" w:cs="Arial"/>
        </w:rPr>
        <w:t>。如果程序不存在，MODUS 2</w:t>
      </w:r>
      <w:r w:rsidR="00E6627A">
        <w:rPr>
          <w:rFonts w:ascii="Arial" w:eastAsia="Arial Unicode MS" w:hAnsi="Arial" w:cs="Arial" w:hint="eastAsia"/>
        </w:rPr>
        <w:t>会</w:t>
      </w:r>
      <w:r w:rsidRPr="00C670B8">
        <w:rPr>
          <w:rFonts w:ascii="Arial" w:eastAsia="Arial Unicode MS" w:hAnsi="Arial" w:cs="Arial"/>
        </w:rPr>
        <w:t>提供多种测量方法供用户选择：可通过</w:t>
      </w:r>
      <w:r w:rsidR="00E37107">
        <w:rPr>
          <w:rFonts w:ascii="Arial" w:eastAsia="Arial Unicode MS" w:hAnsi="Arial" w:cs="Arial"/>
        </w:rPr>
        <w:br/>
      </w:r>
      <w:bookmarkStart w:id="0" w:name="_GoBack"/>
      <w:bookmarkEnd w:id="0"/>
      <w:r w:rsidRPr="00C670B8">
        <w:rPr>
          <w:rFonts w:ascii="Arial" w:eastAsia="Arial Unicode MS" w:hAnsi="Arial" w:cs="Arial"/>
        </w:rPr>
        <w:t>CAD模型或Inspection工具箱选择特征，或者只需采集特征上的点并允许软件自动判断特征类型。</w:t>
      </w:r>
    </w:p>
    <w:p w:rsidR="00996080" w:rsidRDefault="00996080" w:rsidP="00C60387">
      <w:pPr>
        <w:spacing w:line="283" w:lineRule="auto"/>
        <w:jc w:val="both"/>
        <w:rPr>
          <w:rFonts w:ascii="Arial" w:eastAsia="Arial Unicode MS" w:hAnsi="Arial" w:cs="Arial"/>
        </w:rPr>
      </w:pPr>
    </w:p>
    <w:p w:rsidR="00996080" w:rsidRPr="00C22AEB" w:rsidRDefault="00C670B8" w:rsidP="00C60387">
      <w:pPr>
        <w:spacing w:line="283" w:lineRule="auto"/>
        <w:jc w:val="both"/>
        <w:rPr>
          <w:rFonts w:ascii="Arial" w:eastAsia="Arial Unicode MS" w:hAnsi="Arial" w:cs="Arial"/>
        </w:rPr>
      </w:pPr>
      <w:r w:rsidRPr="00C670B8">
        <w:rPr>
          <w:rFonts w:ascii="Arial" w:eastAsia="Arial Unicode MS" w:hAnsi="Arial" w:cs="Arial" w:hint="eastAsia"/>
        </w:rPr>
        <w:t>为进一步完善</w:t>
      </w:r>
      <w:r w:rsidRPr="00C670B8">
        <w:rPr>
          <w:rFonts w:ascii="Arial" w:eastAsia="Arial Unicode MS" w:hAnsi="Arial" w:cs="Arial"/>
        </w:rPr>
        <w:t>MODUS 2软件的功能，雷尼绍同时推出了一系列极具价格竞争力的组件，包括控制器及其软件、三轴光栅组件和脚踏开关等。这一手动坐标测量机升级</w:t>
      </w:r>
      <w:r w:rsidR="009D5D2D">
        <w:rPr>
          <w:rFonts w:ascii="Arial" w:eastAsia="Arial Unicode MS" w:hAnsi="Arial" w:cs="Arial" w:hint="eastAsia"/>
        </w:rPr>
        <w:t>选项</w:t>
      </w:r>
      <w:r w:rsidRPr="00C670B8">
        <w:rPr>
          <w:rFonts w:ascii="Arial" w:eastAsia="Arial Unicode MS" w:hAnsi="Arial" w:cs="Arial"/>
        </w:rPr>
        <w:t>增强了坐标测量机的功能和易用性，允许用户更快速、更轻松地操作机器。MODUS 2支持触摸显示器，该功能可方便地替代鼠标操作，从而优化了人机交互体验。此外，组件中还包含三向踏板脚踏开关，让用户</w:t>
      </w:r>
      <w:r w:rsidR="00FB4122" w:rsidRPr="00434CC7">
        <w:rPr>
          <w:rFonts w:eastAsia="Arial Unicode MS" w:hint="eastAsia"/>
        </w:rPr>
        <w:t>无需</w:t>
      </w:r>
      <w:r w:rsidR="00FB4122" w:rsidRPr="00434CC7">
        <w:rPr>
          <w:rFonts w:ascii="Arial" w:eastAsia="Arial Unicode MS" w:hAnsi="Arial" w:cs="Arial" w:hint="eastAsia"/>
        </w:rPr>
        <w:t>动手即可</w:t>
      </w:r>
      <w:r w:rsidRPr="00C670B8">
        <w:rPr>
          <w:rFonts w:ascii="Arial" w:eastAsia="Arial Unicode MS" w:hAnsi="Arial" w:cs="Arial"/>
        </w:rPr>
        <w:t>控制许多常用功能。</w:t>
      </w:r>
    </w:p>
    <w:p w:rsidR="00305D05" w:rsidRPr="00C22AEB" w:rsidRDefault="00305D05" w:rsidP="006D7605">
      <w:pPr>
        <w:spacing w:line="180" w:lineRule="auto"/>
        <w:jc w:val="both"/>
        <w:rPr>
          <w:rFonts w:ascii="Arial" w:eastAsia="Arial Unicode MS" w:hAnsi="Arial" w:cs="Arial"/>
        </w:rPr>
      </w:pPr>
    </w:p>
    <w:p w:rsidR="00305D05" w:rsidRPr="00C22AEB" w:rsidRDefault="00C670B8" w:rsidP="00C60387">
      <w:pPr>
        <w:spacing w:line="283" w:lineRule="auto"/>
        <w:jc w:val="both"/>
        <w:rPr>
          <w:rFonts w:ascii="Arial" w:eastAsia="Arial Unicode MS" w:hAnsi="Arial" w:cs="Arial"/>
        </w:rPr>
      </w:pPr>
      <w:r w:rsidRPr="00C670B8">
        <w:rPr>
          <w:rFonts w:ascii="Arial" w:eastAsia="Arial Unicode MS" w:hAnsi="Arial" w:cs="Arial" w:hint="eastAsia"/>
        </w:rPr>
        <w:t>详情</w:t>
      </w:r>
      <w:proofErr w:type="gramStart"/>
      <w:r w:rsidRPr="00C670B8">
        <w:rPr>
          <w:rFonts w:ascii="Arial" w:eastAsia="Arial Unicode MS" w:hAnsi="Arial" w:cs="Arial" w:hint="eastAsia"/>
        </w:rPr>
        <w:t>请访问</w:t>
      </w:r>
      <w:proofErr w:type="gramEnd"/>
      <w:r w:rsidRPr="00C670B8">
        <w:rPr>
          <w:rFonts w:ascii="Arial" w:eastAsia="Arial Unicode MS" w:hAnsi="Arial" w:cs="Arial"/>
        </w:rPr>
        <w:t>www.renishaw.com.cn/</w:t>
      </w:r>
      <w:r>
        <w:rPr>
          <w:rFonts w:ascii="Arial" w:eastAsia="Arial Unicode MS" w:hAnsi="Arial" w:cs="Arial" w:hint="eastAsia"/>
        </w:rPr>
        <w:t>cmm</w:t>
      </w:r>
    </w:p>
    <w:p w:rsidR="00CB55FD" w:rsidRPr="00C22AEB" w:rsidRDefault="00CB55FD" w:rsidP="00C60387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</w:p>
    <w:p w:rsidR="006D51DB" w:rsidRPr="006D51DB" w:rsidRDefault="00145EE2" w:rsidP="006D51DB">
      <w:pPr>
        <w:spacing w:after="200" w:line="360" w:lineRule="auto"/>
        <w:jc w:val="center"/>
        <w:rPr>
          <w:rFonts w:ascii="Arial" w:eastAsia="Arial Unicode MS" w:hAnsi="Arial" w:cs="Arial"/>
          <w:lang w:bidi="ar-SA"/>
        </w:rPr>
      </w:pPr>
      <w:r w:rsidRPr="00C22AEB">
        <w:rPr>
          <w:rFonts w:ascii="Arial" w:eastAsia="Arial Unicode MS" w:hAnsi="Arial" w:cs="Arial"/>
        </w:rPr>
        <w:t>完</w:t>
      </w:r>
    </w:p>
    <w:p w:rsidR="006D51DB" w:rsidRPr="006D51DB" w:rsidRDefault="006D51DB" w:rsidP="006D51DB">
      <w:pPr>
        <w:spacing w:line="180" w:lineRule="auto"/>
        <w:jc w:val="both"/>
        <w:rPr>
          <w:rFonts w:ascii="Arial" w:eastAsia="Arial Unicode MS" w:hAnsi="Arial" w:cs="Arial"/>
          <w:lang w:bidi="ar-SA"/>
        </w:rPr>
      </w:pPr>
    </w:p>
    <w:p w:rsidR="006D51DB" w:rsidRPr="006D51DB" w:rsidRDefault="006D51DB" w:rsidP="006D51DB">
      <w:pPr>
        <w:spacing w:afterLines="50" w:after="120" w:line="288" w:lineRule="auto"/>
        <w:jc w:val="both"/>
        <w:rPr>
          <w:rFonts w:ascii="Arial" w:eastAsia="Arial Unicode MS" w:hAnsi="Arial" w:cs="Arial"/>
          <w:b/>
          <w:lang w:bidi="ar-SA"/>
        </w:rPr>
      </w:pPr>
      <w:r w:rsidRPr="006D51DB">
        <w:rPr>
          <w:rFonts w:ascii="Arial" w:eastAsia="Arial Unicode MS" w:hAnsi="Arial" w:cs="Arial" w:hint="eastAsia"/>
          <w:b/>
          <w:lang w:bidi="ar-SA"/>
        </w:rPr>
        <w:t>关于雷尼绍</w:t>
      </w:r>
    </w:p>
    <w:p w:rsidR="006D51DB" w:rsidRPr="006D51DB" w:rsidRDefault="006D51DB" w:rsidP="006D51DB">
      <w:pPr>
        <w:spacing w:line="360" w:lineRule="auto"/>
        <w:jc w:val="both"/>
        <w:rPr>
          <w:rFonts w:ascii="Arial" w:eastAsia="Arial Unicode MS" w:hAnsi="Arial" w:cs="Arial"/>
          <w:lang w:bidi="ar-SA"/>
        </w:rPr>
      </w:pPr>
      <w:r w:rsidRPr="006D51DB">
        <w:rPr>
          <w:rFonts w:ascii="Arial" w:eastAsia="Arial Unicode MS" w:hAnsi="Arial" w:cs="Arial" w:hint="eastAsia"/>
          <w:lang w:bidi="ar-SA"/>
        </w:rPr>
        <w:t>雷尼绍公司</w:t>
      </w:r>
      <w:r w:rsidRPr="006D51DB">
        <w:rPr>
          <w:rFonts w:ascii="Arial" w:eastAsia="Arial Unicode MS" w:hAnsi="Arial" w:cs="Arial"/>
          <w:lang w:bidi="ar-SA"/>
        </w:rPr>
        <w:t xml:space="preserve"> (Renishaw plc) </w:t>
      </w:r>
      <w:r w:rsidRPr="006D51DB">
        <w:rPr>
          <w:rFonts w:ascii="Arial" w:eastAsia="Arial Unicode MS" w:hAnsi="Arial" w:cs="Arial" w:hint="eastAsia"/>
          <w:lang w:bidi="ar-SA"/>
        </w:rPr>
        <w:t>是世界测量和光谱分析仪器领域的领导者。我们开发的创新产品可显著提高客户的经营业绩</w:t>
      </w:r>
      <w:r w:rsidRPr="006D51DB">
        <w:rPr>
          <w:rFonts w:ascii="Arial" w:eastAsia="Arial Unicode MS" w:hAnsi="Arial" w:cs="Arial"/>
          <w:lang w:bidi="ar-SA"/>
        </w:rPr>
        <w:t xml:space="preserve"> — </w:t>
      </w:r>
      <w:r w:rsidRPr="006D51DB">
        <w:rPr>
          <w:rFonts w:ascii="Arial" w:eastAsia="Arial Unicode MS" w:hAnsi="Arial" w:cs="Arial" w:hint="eastAsia"/>
          <w:lang w:bidi="ar-SA"/>
        </w:rPr>
        <w:t>从提高制造效率和产品质量、极大提高研发能力到改进医疗过程的功效。</w:t>
      </w:r>
    </w:p>
    <w:p w:rsidR="006D51DB" w:rsidRPr="006D51DB" w:rsidRDefault="006D51DB" w:rsidP="006D51DB">
      <w:pPr>
        <w:spacing w:line="132" w:lineRule="auto"/>
        <w:jc w:val="both"/>
        <w:rPr>
          <w:rFonts w:ascii="Arial" w:eastAsia="Arial Unicode MS" w:hAnsi="Arial" w:cs="Arial"/>
          <w:lang w:bidi="ar-SA"/>
        </w:rPr>
      </w:pPr>
    </w:p>
    <w:p w:rsidR="006D51DB" w:rsidRPr="006D51DB" w:rsidRDefault="006D51DB" w:rsidP="006D51DB">
      <w:pPr>
        <w:spacing w:line="360" w:lineRule="auto"/>
        <w:jc w:val="both"/>
        <w:rPr>
          <w:rFonts w:ascii="Arial" w:eastAsia="Arial Unicode MS" w:hAnsi="Arial" w:cs="Arial"/>
          <w:lang w:bidi="ar-SA"/>
        </w:rPr>
      </w:pPr>
      <w:r w:rsidRPr="006D51DB">
        <w:rPr>
          <w:rFonts w:ascii="Arial" w:eastAsia="Arial Unicode MS" w:hAnsi="Arial" w:cs="Arial" w:hint="eastAsia"/>
          <w:lang w:bidi="ar-SA"/>
        </w:rPr>
        <w:t>我们的产品可广泛应用于机床自动化、坐标测量、</w:t>
      </w:r>
      <w:proofErr w:type="gramStart"/>
      <w:r w:rsidRPr="006D51DB">
        <w:rPr>
          <w:rFonts w:ascii="Arial" w:eastAsia="Arial Unicode MS" w:hAnsi="Arial" w:cs="Arial" w:hint="eastAsia"/>
          <w:lang w:bidi="ar-SA"/>
        </w:rPr>
        <w:t>增材制造</w:t>
      </w:r>
      <w:proofErr w:type="gramEnd"/>
      <w:r w:rsidRPr="006D51DB">
        <w:rPr>
          <w:rFonts w:ascii="Arial" w:eastAsia="Arial Unicode MS" w:hAnsi="Arial" w:cs="Arial" w:hint="eastAsia"/>
          <w:lang w:bidi="ar-SA"/>
        </w:rPr>
        <w:t>、比对测量、拉曼光谱分析、机器校准、位置反馈、口腔</w:t>
      </w:r>
      <w:r w:rsidRPr="006D51DB">
        <w:rPr>
          <w:rFonts w:ascii="Arial" w:eastAsia="Arial Unicode MS" w:hAnsi="Arial" w:cs="Arial"/>
          <w:lang w:bidi="ar-SA"/>
        </w:rPr>
        <w:t>CAD/CAM</w:t>
      </w:r>
      <w:r w:rsidRPr="006D51DB">
        <w:rPr>
          <w:rFonts w:ascii="Arial" w:eastAsia="Arial Unicode MS" w:hAnsi="Arial" w:cs="Arial" w:hint="eastAsia"/>
          <w:lang w:bidi="ar-SA"/>
        </w:rPr>
        <w:t>、形状记忆合金、大尺寸范围测绘、立体定向神经外科和医学诊断等领域。在</w:t>
      </w:r>
      <w:r w:rsidRPr="006D51DB">
        <w:rPr>
          <w:rFonts w:ascii="Arial" w:eastAsia="Arial Unicode MS" w:hAnsi="Arial" w:cs="Arial" w:hint="eastAsia"/>
          <w:lang w:bidi="ar-SA"/>
        </w:rPr>
        <w:lastRenderedPageBreak/>
        <w:t>所有这些领域，我们的目标都是成为长期合作伙伴，不管现在还是将来，都始终如一地提供满足客户需求的优异产品，并提供快捷、专业的技术和商业支持。</w:t>
      </w:r>
    </w:p>
    <w:p w:rsidR="006D51DB" w:rsidRPr="006D51DB" w:rsidRDefault="006D51DB" w:rsidP="006D51DB">
      <w:pPr>
        <w:spacing w:line="132" w:lineRule="auto"/>
        <w:jc w:val="both"/>
        <w:rPr>
          <w:rFonts w:ascii="Arial" w:eastAsia="Arial Unicode MS" w:hAnsi="Arial" w:cs="Arial"/>
          <w:lang w:bidi="ar-SA"/>
        </w:rPr>
      </w:pPr>
    </w:p>
    <w:p w:rsidR="006D51DB" w:rsidRPr="006D51DB" w:rsidRDefault="006D51DB" w:rsidP="006D51DB">
      <w:pPr>
        <w:spacing w:line="360" w:lineRule="auto"/>
        <w:jc w:val="both"/>
        <w:rPr>
          <w:rFonts w:ascii="Arial" w:eastAsia="Arial Unicode MS" w:hAnsi="Arial"/>
          <w:lang w:bidi="ar-SA"/>
        </w:rPr>
      </w:pPr>
      <w:r w:rsidRPr="006D51DB">
        <w:rPr>
          <w:rFonts w:ascii="Arial" w:eastAsia="Arial Unicode MS" w:hAnsi="Arial" w:cs="Arial" w:hint="eastAsia"/>
          <w:lang w:bidi="ar-SA"/>
        </w:rPr>
        <w:t>了解详细产品信息，</w:t>
      </w:r>
      <w:proofErr w:type="gramStart"/>
      <w:r w:rsidRPr="006D51DB">
        <w:rPr>
          <w:rFonts w:ascii="Arial" w:eastAsia="Arial Unicode MS" w:hAnsi="Arial" w:cs="Arial" w:hint="eastAsia"/>
          <w:lang w:bidi="ar-SA"/>
        </w:rPr>
        <w:t>请访问</w:t>
      </w:r>
      <w:proofErr w:type="gramEnd"/>
      <w:r w:rsidRPr="006D51DB">
        <w:rPr>
          <w:rFonts w:ascii="Arial" w:eastAsia="Arial Unicode MS" w:hAnsi="Arial" w:cs="Arial" w:hint="eastAsia"/>
          <w:lang w:bidi="ar-SA"/>
        </w:rPr>
        <w:t>雷尼绍网站：</w:t>
      </w:r>
      <w:r w:rsidRPr="006D51DB">
        <w:rPr>
          <w:rFonts w:ascii="Arial" w:eastAsia="Arial Unicode MS" w:hAnsi="Arial"/>
          <w:lang w:bidi="ar-SA"/>
        </w:rPr>
        <w:t>www.renishaw.com.cn</w:t>
      </w:r>
    </w:p>
    <w:p w:rsidR="006D51DB" w:rsidRPr="006D51DB" w:rsidRDefault="006D51DB" w:rsidP="006D51DB">
      <w:pPr>
        <w:spacing w:line="132" w:lineRule="auto"/>
        <w:jc w:val="both"/>
        <w:rPr>
          <w:rFonts w:ascii="Arial" w:eastAsia="Arial Unicode MS" w:hAnsi="Arial" w:cs="Arial"/>
          <w:lang w:bidi="ar-SA"/>
        </w:rPr>
      </w:pPr>
    </w:p>
    <w:p w:rsidR="006D51DB" w:rsidRPr="006D51DB" w:rsidRDefault="006D51DB" w:rsidP="006D51DB">
      <w:pPr>
        <w:spacing w:line="360" w:lineRule="auto"/>
        <w:jc w:val="both"/>
        <w:rPr>
          <w:rFonts w:eastAsia="汉仪中等线简" w:cs="Arial"/>
          <w:szCs w:val="24"/>
          <w:lang w:bidi="ar-SA"/>
        </w:rPr>
      </w:pPr>
      <w:r w:rsidRPr="006D51DB">
        <w:rPr>
          <w:rFonts w:ascii="Arial" w:eastAsia="Arial Unicode MS" w:hAnsi="Arial" w:cs="Arial" w:hint="eastAsia"/>
          <w:lang w:bidi="ar-SA"/>
        </w:rPr>
        <w:t>关注雷尼绍官方微信（雷尼绍中国），随时掌握相关前沿资讯：</w:t>
      </w:r>
    </w:p>
    <w:p w:rsidR="006D51DB" w:rsidRPr="006D51DB" w:rsidRDefault="006D51DB" w:rsidP="006D51DB">
      <w:pPr>
        <w:spacing w:after="200" w:line="360" w:lineRule="auto"/>
        <w:jc w:val="center"/>
        <w:rPr>
          <w:rFonts w:ascii="Arial" w:eastAsia="Arial Unicode MS" w:hAnsi="Arial" w:cs="Arial"/>
          <w:lang w:bidi="ar-SA"/>
        </w:rPr>
      </w:pPr>
      <w:r w:rsidRPr="006D51DB">
        <w:rPr>
          <w:rFonts w:eastAsia="汉仪中等线简" w:cs="Arial"/>
          <w:noProof/>
          <w:szCs w:val="24"/>
          <w:lang w:val="en-US" w:bidi="ar-SA"/>
        </w:rPr>
        <w:drawing>
          <wp:inline distT="0" distB="0" distL="0" distR="0">
            <wp:extent cx="4724400" cy="1859280"/>
            <wp:effectExtent l="0" t="0" r="0" b="7620"/>
            <wp:docPr id="4" name="图片 4" descr="C:\MARKETING\Renishaw WeChat\2016-1-雷尼绍微信尾页版本-1601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C:\MARKETING\Renishaw WeChat\2016-1-雷尼绍微信尾页版本-160120-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51DB" w:rsidRPr="006D51DB" w:rsidSect="00E129C7">
      <w:headerReference w:type="first" r:id="rId14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94E" w:rsidRDefault="004F794E" w:rsidP="002E2F8C">
      <w:r>
        <w:separator/>
      </w:r>
    </w:p>
  </w:endnote>
  <w:endnote w:type="continuationSeparator" w:id="0">
    <w:p w:rsidR="004F794E" w:rsidRDefault="004F794E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HeiBold-B5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Helvetica">
    <w:panose1 w:val="000B0500000000000000"/>
    <w:charset w:val="00"/>
    <w:family w:val="swiss"/>
    <w:pitch w:val="variable"/>
    <w:sig w:usb0="20002A87" w:usb1="00000000" w:usb2="00000000" w:usb3="00000000" w:csb0="000001FF" w:csb1="00000000"/>
  </w:font>
  <w:font w:name="汉仪中等线简">
    <w:panose1 w:val="02010609000101010101"/>
    <w:charset w:val="86"/>
    <w:family w:val="modern"/>
    <w:pitch w:val="fixed"/>
    <w:sig w:usb0="00000001" w:usb1="080E0800" w:usb2="00000012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94E" w:rsidRDefault="004F794E" w:rsidP="002E2F8C">
      <w:r>
        <w:separator/>
      </w:r>
    </w:p>
  </w:footnote>
  <w:footnote w:type="continuationSeparator" w:id="0">
    <w:p w:rsidR="004F794E" w:rsidRDefault="004F794E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94E" w:rsidRDefault="00E37107">
    <w:pPr>
      <w:pStyle w:val="a5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546582747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84098"/>
    <w:multiLevelType w:val="hybridMultilevel"/>
    <w:tmpl w:val="94EEFB8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0531D"/>
    <w:rsid w:val="000056CD"/>
    <w:rsid w:val="00033475"/>
    <w:rsid w:val="000566E5"/>
    <w:rsid w:val="0006668E"/>
    <w:rsid w:val="0007385D"/>
    <w:rsid w:val="0007781B"/>
    <w:rsid w:val="00095122"/>
    <w:rsid w:val="000B6575"/>
    <w:rsid w:val="000D2F29"/>
    <w:rsid w:val="000D314A"/>
    <w:rsid w:val="000D6E1B"/>
    <w:rsid w:val="00104B0B"/>
    <w:rsid w:val="00105454"/>
    <w:rsid w:val="00105B29"/>
    <w:rsid w:val="0012029C"/>
    <w:rsid w:val="00127DA8"/>
    <w:rsid w:val="00145E8F"/>
    <w:rsid w:val="00145EE2"/>
    <w:rsid w:val="0016753A"/>
    <w:rsid w:val="00180B30"/>
    <w:rsid w:val="00182797"/>
    <w:rsid w:val="001900F5"/>
    <w:rsid w:val="001908D9"/>
    <w:rsid w:val="001F1683"/>
    <w:rsid w:val="001F6C8A"/>
    <w:rsid w:val="002062B1"/>
    <w:rsid w:val="0021225A"/>
    <w:rsid w:val="00223471"/>
    <w:rsid w:val="002264D5"/>
    <w:rsid w:val="00227CE4"/>
    <w:rsid w:val="00241FBB"/>
    <w:rsid w:val="002469DB"/>
    <w:rsid w:val="00251025"/>
    <w:rsid w:val="00282C7D"/>
    <w:rsid w:val="002B7F0F"/>
    <w:rsid w:val="002D7A1F"/>
    <w:rsid w:val="002D7D2F"/>
    <w:rsid w:val="002E2F8C"/>
    <w:rsid w:val="002E6900"/>
    <w:rsid w:val="00305D05"/>
    <w:rsid w:val="00316F4C"/>
    <w:rsid w:val="003377F3"/>
    <w:rsid w:val="00340471"/>
    <w:rsid w:val="0034099E"/>
    <w:rsid w:val="00345892"/>
    <w:rsid w:val="003463C3"/>
    <w:rsid w:val="003647B3"/>
    <w:rsid w:val="0037242B"/>
    <w:rsid w:val="00381AE5"/>
    <w:rsid w:val="00387027"/>
    <w:rsid w:val="00392EF6"/>
    <w:rsid w:val="0039382D"/>
    <w:rsid w:val="003961AF"/>
    <w:rsid w:val="003A5DDB"/>
    <w:rsid w:val="003B60A3"/>
    <w:rsid w:val="003C0BEE"/>
    <w:rsid w:val="003D4C10"/>
    <w:rsid w:val="003D5D29"/>
    <w:rsid w:val="003E149A"/>
    <w:rsid w:val="003E6E81"/>
    <w:rsid w:val="003F0490"/>
    <w:rsid w:val="003F2730"/>
    <w:rsid w:val="004000A7"/>
    <w:rsid w:val="00407D9A"/>
    <w:rsid w:val="00414917"/>
    <w:rsid w:val="004200D3"/>
    <w:rsid w:val="0043010E"/>
    <w:rsid w:val="00434CC7"/>
    <w:rsid w:val="004506C3"/>
    <w:rsid w:val="004863E7"/>
    <w:rsid w:val="00490E55"/>
    <w:rsid w:val="004930B0"/>
    <w:rsid w:val="0049414C"/>
    <w:rsid w:val="00495F33"/>
    <w:rsid w:val="004A07AF"/>
    <w:rsid w:val="004C5163"/>
    <w:rsid w:val="004C5816"/>
    <w:rsid w:val="004C58E8"/>
    <w:rsid w:val="004D4A83"/>
    <w:rsid w:val="004E4FCE"/>
    <w:rsid w:val="004F5243"/>
    <w:rsid w:val="004F794E"/>
    <w:rsid w:val="00504A49"/>
    <w:rsid w:val="0051111E"/>
    <w:rsid w:val="005335AD"/>
    <w:rsid w:val="00534A96"/>
    <w:rsid w:val="005443AA"/>
    <w:rsid w:val="00546FE4"/>
    <w:rsid w:val="00565010"/>
    <w:rsid w:val="00574AA6"/>
    <w:rsid w:val="00591ED9"/>
    <w:rsid w:val="005A42F7"/>
    <w:rsid w:val="005A7A54"/>
    <w:rsid w:val="005F5256"/>
    <w:rsid w:val="00620C12"/>
    <w:rsid w:val="006220B2"/>
    <w:rsid w:val="0065160E"/>
    <w:rsid w:val="0065468E"/>
    <w:rsid w:val="00665C28"/>
    <w:rsid w:val="00686D29"/>
    <w:rsid w:val="00691B3D"/>
    <w:rsid w:val="00694EDE"/>
    <w:rsid w:val="006A6868"/>
    <w:rsid w:val="006B27AC"/>
    <w:rsid w:val="006B4452"/>
    <w:rsid w:val="006C18BA"/>
    <w:rsid w:val="006C2C75"/>
    <w:rsid w:val="006C3B58"/>
    <w:rsid w:val="006C5DEE"/>
    <w:rsid w:val="006D0B78"/>
    <w:rsid w:val="006D51DB"/>
    <w:rsid w:val="006D5EC4"/>
    <w:rsid w:val="006D7605"/>
    <w:rsid w:val="006E4D82"/>
    <w:rsid w:val="006E5F9D"/>
    <w:rsid w:val="0070417B"/>
    <w:rsid w:val="00712EF4"/>
    <w:rsid w:val="007164FA"/>
    <w:rsid w:val="007211BE"/>
    <w:rsid w:val="00726C1E"/>
    <w:rsid w:val="0073088A"/>
    <w:rsid w:val="00750417"/>
    <w:rsid w:val="00760943"/>
    <w:rsid w:val="00775194"/>
    <w:rsid w:val="00785DE8"/>
    <w:rsid w:val="007B5B41"/>
    <w:rsid w:val="007C4DCE"/>
    <w:rsid w:val="007C7495"/>
    <w:rsid w:val="007D6518"/>
    <w:rsid w:val="00837425"/>
    <w:rsid w:val="008444B6"/>
    <w:rsid w:val="00845B54"/>
    <w:rsid w:val="00854000"/>
    <w:rsid w:val="00864808"/>
    <w:rsid w:val="00873298"/>
    <w:rsid w:val="008757C5"/>
    <w:rsid w:val="00880A43"/>
    <w:rsid w:val="00883F3A"/>
    <w:rsid w:val="00884627"/>
    <w:rsid w:val="008863E5"/>
    <w:rsid w:val="00896460"/>
    <w:rsid w:val="008B4F8C"/>
    <w:rsid w:val="008C4B70"/>
    <w:rsid w:val="008D0200"/>
    <w:rsid w:val="008D3B4D"/>
    <w:rsid w:val="008E2064"/>
    <w:rsid w:val="008F25BA"/>
    <w:rsid w:val="00904C9D"/>
    <w:rsid w:val="00910A83"/>
    <w:rsid w:val="009173D1"/>
    <w:rsid w:val="00917B84"/>
    <w:rsid w:val="00927D47"/>
    <w:rsid w:val="00962CE5"/>
    <w:rsid w:val="009632B3"/>
    <w:rsid w:val="0097539C"/>
    <w:rsid w:val="00996080"/>
    <w:rsid w:val="009A50F8"/>
    <w:rsid w:val="009B326C"/>
    <w:rsid w:val="009B6D01"/>
    <w:rsid w:val="009C3239"/>
    <w:rsid w:val="009D5D2D"/>
    <w:rsid w:val="009E43D2"/>
    <w:rsid w:val="00A0441D"/>
    <w:rsid w:val="00A32C35"/>
    <w:rsid w:val="00A54B28"/>
    <w:rsid w:val="00A73DF3"/>
    <w:rsid w:val="00A97343"/>
    <w:rsid w:val="00AB1A9D"/>
    <w:rsid w:val="00AC155F"/>
    <w:rsid w:val="00AD2FC6"/>
    <w:rsid w:val="00AE0664"/>
    <w:rsid w:val="00AF6C8E"/>
    <w:rsid w:val="00B159AF"/>
    <w:rsid w:val="00B35AA9"/>
    <w:rsid w:val="00B36949"/>
    <w:rsid w:val="00B53C11"/>
    <w:rsid w:val="00B61F67"/>
    <w:rsid w:val="00B63ACF"/>
    <w:rsid w:val="00B66640"/>
    <w:rsid w:val="00B66D0D"/>
    <w:rsid w:val="00B70DAB"/>
    <w:rsid w:val="00B769C8"/>
    <w:rsid w:val="00B8332E"/>
    <w:rsid w:val="00BB494C"/>
    <w:rsid w:val="00C04360"/>
    <w:rsid w:val="00C04522"/>
    <w:rsid w:val="00C20BC6"/>
    <w:rsid w:val="00C22AEB"/>
    <w:rsid w:val="00C34C34"/>
    <w:rsid w:val="00C35B0A"/>
    <w:rsid w:val="00C47966"/>
    <w:rsid w:val="00C51755"/>
    <w:rsid w:val="00C60387"/>
    <w:rsid w:val="00C670B8"/>
    <w:rsid w:val="00C72ECD"/>
    <w:rsid w:val="00C845E7"/>
    <w:rsid w:val="00C95E37"/>
    <w:rsid w:val="00CB0C2C"/>
    <w:rsid w:val="00CB55FD"/>
    <w:rsid w:val="00CC3365"/>
    <w:rsid w:val="00CC4B43"/>
    <w:rsid w:val="00CC4C52"/>
    <w:rsid w:val="00CE251D"/>
    <w:rsid w:val="00CE4669"/>
    <w:rsid w:val="00CF722A"/>
    <w:rsid w:val="00D173E7"/>
    <w:rsid w:val="00D20622"/>
    <w:rsid w:val="00D3085E"/>
    <w:rsid w:val="00D45BF8"/>
    <w:rsid w:val="00D466E4"/>
    <w:rsid w:val="00D609F9"/>
    <w:rsid w:val="00D701DE"/>
    <w:rsid w:val="00D92177"/>
    <w:rsid w:val="00D93E5B"/>
    <w:rsid w:val="00D94955"/>
    <w:rsid w:val="00D9560A"/>
    <w:rsid w:val="00D959E0"/>
    <w:rsid w:val="00D974DB"/>
    <w:rsid w:val="00D97E36"/>
    <w:rsid w:val="00DA1836"/>
    <w:rsid w:val="00DB5596"/>
    <w:rsid w:val="00DD0878"/>
    <w:rsid w:val="00DD26F1"/>
    <w:rsid w:val="00DD3297"/>
    <w:rsid w:val="00DF6848"/>
    <w:rsid w:val="00E129C7"/>
    <w:rsid w:val="00E37107"/>
    <w:rsid w:val="00E45479"/>
    <w:rsid w:val="00E541A1"/>
    <w:rsid w:val="00E56E44"/>
    <w:rsid w:val="00E63858"/>
    <w:rsid w:val="00E6627A"/>
    <w:rsid w:val="00E73435"/>
    <w:rsid w:val="00E80DAC"/>
    <w:rsid w:val="00E81D99"/>
    <w:rsid w:val="00E91834"/>
    <w:rsid w:val="00E9359C"/>
    <w:rsid w:val="00EA2C64"/>
    <w:rsid w:val="00EE1E71"/>
    <w:rsid w:val="00EE2A34"/>
    <w:rsid w:val="00EF1C1C"/>
    <w:rsid w:val="00F05286"/>
    <w:rsid w:val="00F058C7"/>
    <w:rsid w:val="00F15BBE"/>
    <w:rsid w:val="00F222A3"/>
    <w:rsid w:val="00F30D7C"/>
    <w:rsid w:val="00F51740"/>
    <w:rsid w:val="00F560D5"/>
    <w:rsid w:val="00F71F07"/>
    <w:rsid w:val="00F81452"/>
    <w:rsid w:val="00FA3F2E"/>
    <w:rsid w:val="00FB0B5D"/>
    <w:rsid w:val="00FB4122"/>
    <w:rsid w:val="00FB5135"/>
    <w:rsid w:val="00FB5F31"/>
    <w:rsid w:val="00FB6AAE"/>
    <w:rsid w:val="00FC7AE9"/>
    <w:rsid w:val="00FD7441"/>
    <w:rsid w:val="00FE2A82"/>
    <w:rsid w:val="00FF0ED4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4F14146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5A7A54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781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a">
    <w:name w:val="Date"/>
    <w:basedOn w:val="a"/>
    <w:next w:val="a"/>
    <w:link w:val="ab"/>
    <w:uiPriority w:val="99"/>
    <w:semiHidden/>
    <w:unhideWhenUsed/>
    <w:rsid w:val="00845B5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845B54"/>
  </w:style>
  <w:style w:type="paragraph" w:styleId="ac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B769C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769C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07781B"/>
    <w:rPr>
      <w:b/>
      <w:bCs/>
      <w:sz w:val="32"/>
      <w:szCs w:val="32"/>
    </w:rPr>
  </w:style>
  <w:style w:type="character" w:customStyle="1" w:styleId="highlight1">
    <w:name w:val="highlight1"/>
    <w:basedOn w:val="a0"/>
    <w:rsid w:val="00FB4122"/>
    <w:rPr>
      <w:shd w:val="clear" w:color="auto" w:fill="E8E5C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510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3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85891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4113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53684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41578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7050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47718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62671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2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spe:Receivers xmlns:spe="http://schemas.microsoft.com/sharepoint/event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CFE5BF1-62AD-4039-B9BF-02518F8DC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869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 template</dc:title>
  <dc:creator>Ben Spokes</dc:creator>
  <cp:lastModifiedBy>Lyndon Song</cp:lastModifiedBy>
  <cp:revision>19</cp:revision>
  <cp:lastPrinted>2011-08-09T11:37:00Z</cp:lastPrinted>
  <dcterms:created xsi:type="dcterms:W3CDTF">2016-08-02T07:39:00Z</dcterms:created>
  <dcterms:modified xsi:type="dcterms:W3CDTF">2017-01-22T01:33:00Z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