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D5" w:rsidRPr="00DF60BD" w:rsidRDefault="009C6B2C" w:rsidP="00AC03D5">
      <w:pPr>
        <w:spacing w:line="336" w:lineRule="auto"/>
        <w:ind w:right="-554"/>
        <w:rPr>
          <w:rFonts w:ascii="Arial" w:hAnsi="Arial" w:cs="Arial"/>
          <w:i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7DD">
        <w:rPr>
          <w:rFonts w:ascii="Arial" w:hAnsi="Arial" w:cs="Arial"/>
          <w:i/>
          <w:noProof/>
        </w:rPr>
        <w:t>Июнь</w:t>
      </w:r>
      <w:r w:rsidR="00AC03D5">
        <w:rPr>
          <w:rFonts w:ascii="Arial" w:hAnsi="Arial" w:cs="Arial"/>
          <w:i/>
          <w:noProof/>
        </w:rPr>
        <w:t>,</w:t>
      </w:r>
      <w:r w:rsidR="00AC03D5" w:rsidRPr="00DF60BD">
        <w:rPr>
          <w:rFonts w:ascii="Arial" w:hAnsi="Arial" w:cs="Arial"/>
          <w:i/>
          <w:noProof/>
        </w:rPr>
        <w:t xml:space="preserve"> 2017</w:t>
      </w:r>
      <w:r w:rsidR="00AC03D5" w:rsidRPr="00DF60BD">
        <w:rPr>
          <w:rFonts w:ascii="Arial" w:hAnsi="Arial" w:cs="Arial"/>
          <w:i/>
        </w:rPr>
        <w:t xml:space="preserve"> – пресс-релиз  </w:t>
      </w:r>
      <w:r w:rsidR="00AC03D5">
        <w:rPr>
          <w:rFonts w:ascii="Arial" w:hAnsi="Arial" w:cs="Arial"/>
          <w:i/>
        </w:rPr>
        <w:t xml:space="preserve">  </w:t>
      </w:r>
    </w:p>
    <w:p w:rsidR="00AC03D5" w:rsidRPr="00DF60BD" w:rsidRDefault="00AC03D5" w:rsidP="00AC03D5">
      <w:pPr>
        <w:spacing w:line="336" w:lineRule="auto"/>
        <w:ind w:right="-554"/>
        <w:rPr>
          <w:rFonts w:ascii="Arial" w:hAnsi="Arial" w:cs="Arial"/>
          <w:i/>
        </w:rPr>
      </w:pPr>
    </w:p>
    <w:p w:rsidR="00AC03D5" w:rsidRPr="00AC03D5" w:rsidRDefault="007A37DD" w:rsidP="007A37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«Ренишоу» - 15 лет</w:t>
      </w:r>
    </w:p>
    <w:p w:rsidR="00AC03D5" w:rsidRPr="00A54C60" w:rsidRDefault="00AC03D5" w:rsidP="001B54CB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A54C60">
        <w:rPr>
          <w:rFonts w:ascii="Arial" w:hAnsi="Arial" w:cs="Arial"/>
          <w:b/>
          <w:sz w:val="22"/>
          <w:szCs w:val="22"/>
        </w:rPr>
        <w:t xml:space="preserve"> </w:t>
      </w:r>
    </w:p>
    <w:p w:rsidR="002C122D" w:rsidRDefault="00CC1953" w:rsidP="005B32E8">
      <w:pPr>
        <w:spacing w:line="336" w:lineRule="auto"/>
        <w:rPr>
          <w:rFonts w:ascii="Arial" w:hAnsi="Arial" w:cs="Arial"/>
        </w:rPr>
      </w:pPr>
      <w:r w:rsidRPr="00CC1953">
        <w:rPr>
          <w:rFonts w:ascii="Arial" w:hAnsi="Arial" w:cs="Arial"/>
        </w:rPr>
        <w:t xml:space="preserve">В текущем году </w:t>
      </w:r>
      <w:r w:rsidR="002C122D">
        <w:rPr>
          <w:rFonts w:ascii="Arial" w:hAnsi="Arial" w:cs="Arial"/>
        </w:rPr>
        <w:t>российскому представительству компании Renishaw</w:t>
      </w:r>
      <w:r w:rsidR="002C122D" w:rsidRPr="00CC1953">
        <w:rPr>
          <w:rFonts w:ascii="Arial" w:hAnsi="Arial" w:cs="Arial"/>
        </w:rPr>
        <w:t xml:space="preserve"> </w:t>
      </w:r>
      <w:r w:rsidRPr="00CC1953">
        <w:rPr>
          <w:rFonts w:ascii="Arial" w:hAnsi="Arial" w:cs="Arial"/>
        </w:rPr>
        <w:t>исполняется 15 лет</w:t>
      </w:r>
      <w:r w:rsidR="002C122D">
        <w:rPr>
          <w:rFonts w:ascii="Arial" w:hAnsi="Arial" w:cs="Arial"/>
        </w:rPr>
        <w:t>.</w:t>
      </w:r>
      <w:r w:rsidR="00CC15E6">
        <w:rPr>
          <w:rFonts w:ascii="Arial" w:hAnsi="Arial" w:cs="Arial"/>
        </w:rPr>
        <w:t xml:space="preserve"> </w:t>
      </w:r>
      <w:r w:rsidR="002C122D">
        <w:rPr>
          <w:rFonts w:ascii="Arial" w:hAnsi="Arial" w:cs="Arial"/>
        </w:rPr>
        <w:t>В мае 2017 года</w:t>
      </w:r>
      <w:r w:rsidR="00A14406">
        <w:rPr>
          <w:rFonts w:ascii="Arial" w:hAnsi="Arial" w:cs="Arial"/>
        </w:rPr>
        <w:t xml:space="preserve"> коллектив фирмы </w:t>
      </w:r>
      <w:r w:rsidR="002C122D">
        <w:rPr>
          <w:rFonts w:ascii="Arial" w:hAnsi="Arial" w:cs="Arial"/>
        </w:rPr>
        <w:t>торжественно отметил свой</w:t>
      </w:r>
      <w:r w:rsidR="00A14406">
        <w:rPr>
          <w:rFonts w:ascii="Arial" w:hAnsi="Arial" w:cs="Arial"/>
        </w:rPr>
        <w:t xml:space="preserve"> юбилей.</w:t>
      </w:r>
      <w:r w:rsidR="002C122D">
        <w:rPr>
          <w:rFonts w:ascii="Arial" w:hAnsi="Arial" w:cs="Arial"/>
        </w:rPr>
        <w:t xml:space="preserve"> </w:t>
      </w:r>
      <w:r w:rsidR="008B6EAA">
        <w:rPr>
          <w:rFonts w:ascii="Arial" w:hAnsi="Arial" w:cs="Arial"/>
        </w:rPr>
        <w:t>О</w:t>
      </w:r>
      <w:r w:rsidR="007A37DD">
        <w:rPr>
          <w:rFonts w:ascii="Arial" w:hAnsi="Arial" w:cs="Arial"/>
        </w:rPr>
        <w:t>сновные мероприяти</w:t>
      </w:r>
      <w:r w:rsidR="00A14406">
        <w:rPr>
          <w:rFonts w:ascii="Arial" w:hAnsi="Arial" w:cs="Arial"/>
        </w:rPr>
        <w:t>я, посвященные празднованию знаменательной</w:t>
      </w:r>
      <w:r w:rsidR="007A37DD">
        <w:rPr>
          <w:rFonts w:ascii="Arial" w:hAnsi="Arial" w:cs="Arial"/>
        </w:rPr>
        <w:t xml:space="preserve"> даты, состоялись в рамках</w:t>
      </w:r>
      <w:r w:rsidR="00147371">
        <w:rPr>
          <w:rFonts w:ascii="Arial" w:hAnsi="Arial" w:cs="Arial"/>
        </w:rPr>
        <w:t xml:space="preserve"> </w:t>
      </w:r>
      <w:r w:rsidR="005B32E8" w:rsidRPr="005B32E8">
        <w:rPr>
          <w:rFonts w:ascii="Arial" w:hAnsi="Arial" w:cs="Arial"/>
        </w:rPr>
        <w:t xml:space="preserve">международной специализированной </w:t>
      </w:r>
      <w:r w:rsidR="007A37DD">
        <w:rPr>
          <w:rFonts w:ascii="Arial" w:hAnsi="Arial" w:cs="Arial"/>
        </w:rPr>
        <w:t>выставки</w:t>
      </w:r>
      <w:r w:rsidR="005B32E8" w:rsidRPr="005B32E8">
        <w:rPr>
          <w:rFonts w:ascii="Arial" w:hAnsi="Arial" w:cs="Arial"/>
        </w:rPr>
        <w:t xml:space="preserve"> </w:t>
      </w:r>
      <w:r w:rsidR="007A37DD">
        <w:rPr>
          <w:rFonts w:ascii="Arial" w:hAnsi="Arial" w:cs="Arial"/>
        </w:rPr>
        <w:t>«Металлообработка 2017».</w:t>
      </w:r>
    </w:p>
    <w:p w:rsidR="008B6EAA" w:rsidRDefault="008B6EAA" w:rsidP="005B32E8">
      <w:pPr>
        <w:spacing w:line="336" w:lineRule="auto"/>
        <w:rPr>
          <w:rFonts w:ascii="Arial" w:hAnsi="Arial" w:cs="Arial"/>
        </w:rPr>
      </w:pPr>
    </w:p>
    <w:p w:rsidR="00147371" w:rsidRDefault="007A37DD" w:rsidP="007E60C8">
      <w:pPr>
        <w:spacing w:line="336" w:lineRule="auto"/>
        <w:rPr>
          <w:rFonts w:ascii="Arial" w:hAnsi="Arial" w:cs="Arial"/>
        </w:rPr>
      </w:pPr>
      <w:r>
        <w:rPr>
          <w:rFonts w:ascii="Arial" w:hAnsi="Arial" w:cs="Arial"/>
        </w:rPr>
        <w:t>На</w:t>
      </w:r>
      <w:r w:rsidR="005B32E8" w:rsidRPr="005B32E8">
        <w:rPr>
          <w:rFonts w:ascii="Arial" w:hAnsi="Arial" w:cs="Arial"/>
        </w:rPr>
        <w:t xml:space="preserve"> юбилейном </w:t>
      </w:r>
      <w:r>
        <w:rPr>
          <w:rFonts w:ascii="Arial" w:hAnsi="Arial" w:cs="Arial"/>
        </w:rPr>
        <w:t>стенде</w:t>
      </w:r>
      <w:r w:rsidR="005B32E8" w:rsidRPr="005B32E8">
        <w:rPr>
          <w:rFonts w:ascii="Arial" w:hAnsi="Arial" w:cs="Arial"/>
        </w:rPr>
        <w:t xml:space="preserve"> ООО «Ренишоу» </w:t>
      </w:r>
      <w:r w:rsidR="002C122D">
        <w:rPr>
          <w:rFonts w:ascii="Arial" w:hAnsi="Arial" w:cs="Arial"/>
        </w:rPr>
        <w:t>были широко представлены как</w:t>
      </w:r>
      <w:r w:rsidR="005B32E8" w:rsidRPr="005B32E8">
        <w:rPr>
          <w:rFonts w:ascii="Arial" w:hAnsi="Arial" w:cs="Arial"/>
        </w:rPr>
        <w:t xml:space="preserve"> </w:t>
      </w:r>
      <w:r w:rsidRPr="005B32E8">
        <w:rPr>
          <w:rFonts w:ascii="Arial" w:hAnsi="Arial" w:cs="Arial"/>
        </w:rPr>
        <w:t>новинки</w:t>
      </w:r>
      <w:r>
        <w:rPr>
          <w:rFonts w:ascii="Arial" w:hAnsi="Arial" w:cs="Arial"/>
        </w:rPr>
        <w:t xml:space="preserve"> </w:t>
      </w:r>
      <w:r w:rsidR="002C122D">
        <w:rPr>
          <w:rFonts w:ascii="Arial" w:hAnsi="Arial" w:cs="Arial"/>
        </w:rPr>
        <w:t xml:space="preserve">компании </w:t>
      </w:r>
      <w:r w:rsidR="00CB5703">
        <w:rPr>
          <w:rFonts w:ascii="Arial" w:hAnsi="Arial" w:cs="Arial"/>
        </w:rPr>
        <w:t>(многоосевой калибратор</w:t>
      </w:r>
      <w:r w:rsidR="00C658D1">
        <w:rPr>
          <w:rFonts w:ascii="Arial" w:hAnsi="Arial" w:cs="Arial"/>
        </w:rPr>
        <w:t xml:space="preserve"> </w:t>
      </w:r>
      <w:r w:rsidR="00C658D1" w:rsidRPr="005B32E8">
        <w:rPr>
          <w:rFonts w:ascii="Arial" w:hAnsi="Arial" w:cs="Arial"/>
        </w:rPr>
        <w:t>XM-60</w:t>
      </w:r>
      <w:r w:rsidR="00C658D1">
        <w:rPr>
          <w:rFonts w:ascii="Arial" w:hAnsi="Arial" w:cs="Arial"/>
        </w:rPr>
        <w:t>,</w:t>
      </w:r>
      <w:r w:rsidR="00C658D1" w:rsidRPr="00C658D1">
        <w:rPr>
          <w:rFonts w:ascii="Arial" w:hAnsi="Arial" w:cs="Arial"/>
        </w:rPr>
        <w:t xml:space="preserve"> </w:t>
      </w:r>
      <w:r w:rsidR="00C658D1" w:rsidRPr="005B32E8">
        <w:rPr>
          <w:rFonts w:ascii="Arial" w:hAnsi="Arial" w:cs="Arial"/>
        </w:rPr>
        <w:t>программное обеспечение MSP NC-PerfectPart</w:t>
      </w:r>
      <w:r w:rsidR="00C658D1">
        <w:rPr>
          <w:rFonts w:ascii="Arial" w:hAnsi="Arial" w:cs="Arial"/>
        </w:rPr>
        <w:t>,</w:t>
      </w:r>
      <w:r w:rsidR="00C658D1" w:rsidRPr="00C658D1">
        <w:rPr>
          <w:rFonts w:ascii="Arial" w:hAnsi="Arial" w:cs="Arial"/>
        </w:rPr>
        <w:t xml:space="preserve"> </w:t>
      </w:r>
      <w:r w:rsidR="00C658D1" w:rsidRPr="005B32E8">
        <w:rPr>
          <w:rFonts w:ascii="Arial" w:hAnsi="Arial" w:cs="Arial"/>
        </w:rPr>
        <w:t>многофункциональный</w:t>
      </w:r>
      <w:r w:rsidR="00C658D1">
        <w:rPr>
          <w:rFonts w:ascii="Arial" w:hAnsi="Arial" w:cs="Arial"/>
        </w:rPr>
        <w:t xml:space="preserve"> </w:t>
      </w:r>
      <w:r w:rsidR="00C658D1" w:rsidRPr="005B32E8">
        <w:rPr>
          <w:rFonts w:ascii="Arial" w:hAnsi="Arial" w:cs="Arial"/>
        </w:rPr>
        <w:t>энкодер VIONiC™</w:t>
      </w:r>
      <w:r w:rsidR="00C658D1">
        <w:rPr>
          <w:rFonts w:ascii="Arial" w:hAnsi="Arial" w:cs="Arial"/>
        </w:rPr>
        <w:t xml:space="preserve">, </w:t>
      </w:r>
      <w:r w:rsidR="00C658D1" w:rsidRPr="005B32E8">
        <w:rPr>
          <w:rFonts w:ascii="Arial" w:hAnsi="Arial" w:cs="Arial"/>
        </w:rPr>
        <w:t>программном пакете QuantAM Dental</w:t>
      </w:r>
      <w:r w:rsidR="00C658D1">
        <w:rPr>
          <w:rFonts w:ascii="Arial" w:hAnsi="Arial" w:cs="Arial"/>
        </w:rPr>
        <w:t>)</w:t>
      </w:r>
      <w:r w:rsidR="002C122D">
        <w:rPr>
          <w:rFonts w:ascii="Arial" w:hAnsi="Arial" w:cs="Arial"/>
        </w:rPr>
        <w:t>, так и продукты, уже</w:t>
      </w:r>
      <w:r w:rsidRPr="005B32E8">
        <w:rPr>
          <w:rFonts w:ascii="Arial" w:hAnsi="Arial" w:cs="Arial"/>
        </w:rPr>
        <w:t xml:space="preserve"> </w:t>
      </w:r>
      <w:r w:rsidR="005B32E8" w:rsidRPr="005B32E8">
        <w:rPr>
          <w:rFonts w:ascii="Arial" w:hAnsi="Arial" w:cs="Arial"/>
        </w:rPr>
        <w:t xml:space="preserve">хорошо известные </w:t>
      </w:r>
      <w:r w:rsidR="002C122D">
        <w:rPr>
          <w:rFonts w:ascii="Arial" w:hAnsi="Arial" w:cs="Arial"/>
        </w:rPr>
        <w:t xml:space="preserve">и популярные у российского потребителя. Для клиентов и гостей стенда сотрудники ООО «Ренишоу» подготовили серию презентаций и мини-семинаров по наиболее актуальным вопросам, связанным с использованием продукции компании </w:t>
      </w:r>
      <w:r w:rsidR="00B63E99">
        <w:rPr>
          <w:rFonts w:ascii="Arial" w:hAnsi="Arial" w:cs="Arial"/>
        </w:rPr>
        <w:t>и ее передовых технологий: новой</w:t>
      </w:r>
      <w:r w:rsidR="002C122D">
        <w:rPr>
          <w:rFonts w:ascii="Arial" w:hAnsi="Arial" w:cs="Arial"/>
        </w:rPr>
        <w:t xml:space="preserve"> выс</w:t>
      </w:r>
      <w:r w:rsidR="00B63E99">
        <w:rPr>
          <w:rFonts w:ascii="Arial" w:hAnsi="Arial" w:cs="Arial"/>
        </w:rPr>
        <w:t>окоточной</w:t>
      </w:r>
      <w:r w:rsidR="002C122D">
        <w:rPr>
          <w:rFonts w:ascii="Arial" w:hAnsi="Arial" w:cs="Arial"/>
        </w:rPr>
        <w:t xml:space="preserve"> </w:t>
      </w:r>
      <w:r w:rsidR="00B63E99">
        <w:rPr>
          <w:rFonts w:ascii="Arial" w:hAnsi="Arial" w:cs="Arial"/>
        </w:rPr>
        <w:t>лазерной системе</w:t>
      </w:r>
      <w:r w:rsidR="00CB5703">
        <w:rPr>
          <w:rFonts w:ascii="Arial" w:hAnsi="Arial" w:cs="Arial"/>
        </w:rPr>
        <w:t xml:space="preserve"> </w:t>
      </w:r>
      <w:r w:rsidR="00CB5703">
        <w:rPr>
          <w:rFonts w:ascii="Arial" w:hAnsi="Arial" w:cs="Arial"/>
          <w:lang w:val="en-US"/>
        </w:rPr>
        <w:t>XM</w:t>
      </w:r>
      <w:r w:rsidR="00CB5703" w:rsidRPr="00CB5703">
        <w:rPr>
          <w:rFonts w:ascii="Arial" w:hAnsi="Arial" w:cs="Arial"/>
        </w:rPr>
        <w:t xml:space="preserve">-60 </w:t>
      </w:r>
      <w:r w:rsidR="00CB5703">
        <w:rPr>
          <w:rFonts w:ascii="Arial" w:hAnsi="Arial" w:cs="Arial"/>
        </w:rPr>
        <w:t>для диагностики станка</w:t>
      </w:r>
      <w:r w:rsidR="00CB5703" w:rsidRPr="00CB5703">
        <w:rPr>
          <w:rFonts w:ascii="Arial" w:hAnsi="Arial" w:cs="Arial"/>
        </w:rPr>
        <w:t xml:space="preserve">, </w:t>
      </w:r>
      <w:r w:rsidR="00B63E99">
        <w:rPr>
          <w:rFonts w:ascii="Arial" w:hAnsi="Arial" w:cs="Arial"/>
        </w:rPr>
        <w:t>системе</w:t>
      </w:r>
      <w:r w:rsidR="00CB5703">
        <w:rPr>
          <w:rFonts w:ascii="Arial" w:hAnsi="Arial" w:cs="Arial"/>
        </w:rPr>
        <w:t xml:space="preserve"> </w:t>
      </w:r>
      <w:r w:rsidR="00CB5703">
        <w:rPr>
          <w:rFonts w:ascii="Arial" w:hAnsi="Arial" w:cs="Arial"/>
          <w:lang w:val="en-US"/>
        </w:rPr>
        <w:t>REVO</w:t>
      </w:r>
      <w:r w:rsidR="00CB5703">
        <w:rPr>
          <w:rFonts w:ascii="Arial" w:hAnsi="Arial" w:cs="Arial"/>
        </w:rPr>
        <w:t xml:space="preserve"> </w:t>
      </w:r>
      <w:r w:rsidR="00CB5703" w:rsidRPr="00CB5703">
        <w:rPr>
          <w:rFonts w:ascii="Arial" w:hAnsi="Arial" w:cs="Arial"/>
        </w:rPr>
        <w:t xml:space="preserve">2 - </w:t>
      </w:r>
      <w:r w:rsidR="00B63E99">
        <w:rPr>
          <w:rFonts w:ascii="Arial" w:hAnsi="Arial" w:cs="Arial"/>
        </w:rPr>
        <w:t>универсальным</w:t>
      </w:r>
      <w:r w:rsidR="00CB5703">
        <w:rPr>
          <w:rFonts w:ascii="Arial" w:hAnsi="Arial" w:cs="Arial"/>
        </w:rPr>
        <w:t xml:space="preserve"> решения</w:t>
      </w:r>
      <w:r w:rsidR="00B63E99">
        <w:rPr>
          <w:rFonts w:ascii="Arial" w:hAnsi="Arial" w:cs="Arial"/>
        </w:rPr>
        <w:t>м</w:t>
      </w:r>
      <w:r w:rsidR="00CB5703">
        <w:rPr>
          <w:rFonts w:ascii="Arial" w:hAnsi="Arial" w:cs="Arial"/>
        </w:rPr>
        <w:t xml:space="preserve"> для измерения деталей сложной формы</w:t>
      </w:r>
      <w:r w:rsidR="00CB5703" w:rsidRPr="00CB5703">
        <w:rPr>
          <w:rFonts w:ascii="Arial" w:hAnsi="Arial" w:cs="Arial"/>
        </w:rPr>
        <w:t xml:space="preserve">, </w:t>
      </w:r>
      <w:r w:rsidR="00B63E99">
        <w:rPr>
          <w:rFonts w:ascii="Arial" w:hAnsi="Arial" w:cs="Arial"/>
        </w:rPr>
        <w:t>высокопроизводительному контролю</w:t>
      </w:r>
      <w:r w:rsidR="00CB5703">
        <w:rPr>
          <w:rFonts w:ascii="Arial" w:hAnsi="Arial" w:cs="Arial"/>
        </w:rPr>
        <w:t xml:space="preserve"> в цеховых условиях с помощью шаблона </w:t>
      </w:r>
      <w:r w:rsidR="00CB5703">
        <w:rPr>
          <w:rFonts w:ascii="Arial" w:hAnsi="Arial" w:cs="Arial"/>
          <w:lang w:val="en-US"/>
        </w:rPr>
        <w:t>Equator</w:t>
      </w:r>
      <w:r w:rsidR="00CB5703" w:rsidRPr="00CB5703">
        <w:rPr>
          <w:rFonts w:ascii="Arial" w:hAnsi="Arial" w:cs="Arial"/>
        </w:rPr>
        <w:t xml:space="preserve">, </w:t>
      </w:r>
      <w:r w:rsidR="00B63E99">
        <w:rPr>
          <w:rFonts w:ascii="Arial" w:hAnsi="Arial" w:cs="Arial"/>
        </w:rPr>
        <w:t>а также аддитивных технологий</w:t>
      </w:r>
      <w:r w:rsidR="007E60C8">
        <w:rPr>
          <w:rFonts w:ascii="Arial" w:hAnsi="Arial" w:cs="Arial"/>
        </w:rPr>
        <w:t xml:space="preserve"> </w:t>
      </w:r>
      <w:r w:rsidR="007E60C8">
        <w:rPr>
          <w:rFonts w:ascii="Arial" w:hAnsi="Arial" w:cs="Arial"/>
          <w:lang w:val="en-US"/>
        </w:rPr>
        <w:t>Renishaw</w:t>
      </w:r>
      <w:r w:rsidR="00CB5703">
        <w:rPr>
          <w:rFonts w:ascii="Arial" w:hAnsi="Arial" w:cs="Arial"/>
        </w:rPr>
        <w:t>.</w:t>
      </w:r>
      <w:r w:rsidR="007E60C8" w:rsidRPr="007E60C8">
        <w:rPr>
          <w:rFonts w:ascii="Arial" w:hAnsi="Arial" w:cs="Arial"/>
        </w:rPr>
        <w:t xml:space="preserve"> </w:t>
      </w:r>
      <w:r w:rsidR="00147371">
        <w:rPr>
          <w:rFonts w:ascii="Arial" w:hAnsi="Arial" w:cs="Arial"/>
        </w:rPr>
        <w:t xml:space="preserve">В дни работы выставки </w:t>
      </w:r>
      <w:r w:rsidR="00667C97">
        <w:rPr>
          <w:rFonts w:ascii="Arial" w:hAnsi="Arial" w:cs="Arial"/>
        </w:rPr>
        <w:t xml:space="preserve">Россию посетили высокопоставленные представители </w:t>
      </w:r>
      <w:r w:rsidR="00667C97" w:rsidRPr="000C747D">
        <w:rPr>
          <w:rFonts w:ascii="Arial" w:hAnsi="Arial" w:cs="Arial"/>
        </w:rPr>
        <w:t>Renishaw</w:t>
      </w:r>
      <w:r w:rsidR="00667C97" w:rsidRPr="00667C97">
        <w:rPr>
          <w:rFonts w:ascii="Arial" w:hAnsi="Arial" w:cs="Arial"/>
        </w:rPr>
        <w:t xml:space="preserve"> </w:t>
      </w:r>
      <w:r w:rsidR="00667C97">
        <w:rPr>
          <w:rFonts w:ascii="Arial" w:hAnsi="Arial" w:cs="Arial"/>
        </w:rPr>
        <w:t xml:space="preserve">из Великобритании – г-н Уиллиам Ли, член </w:t>
      </w:r>
      <w:r w:rsidR="000C747D">
        <w:rPr>
          <w:rFonts w:ascii="Arial" w:hAnsi="Arial" w:cs="Arial"/>
        </w:rPr>
        <w:t>Совета Д</w:t>
      </w:r>
      <w:r w:rsidR="00667C97">
        <w:rPr>
          <w:rFonts w:ascii="Arial" w:hAnsi="Arial" w:cs="Arial"/>
        </w:rPr>
        <w:t>иректоров</w:t>
      </w:r>
      <w:r w:rsidR="00667C97" w:rsidRPr="00667C97">
        <w:rPr>
          <w:rFonts w:ascii="Arial" w:hAnsi="Arial" w:cs="Arial"/>
        </w:rPr>
        <w:t xml:space="preserve"> </w:t>
      </w:r>
      <w:r w:rsidR="00667C97" w:rsidRPr="000C747D">
        <w:rPr>
          <w:rFonts w:ascii="Arial" w:hAnsi="Arial" w:cs="Arial"/>
        </w:rPr>
        <w:t>Renishaw</w:t>
      </w:r>
      <w:r w:rsidR="00667C97" w:rsidRPr="00667C97">
        <w:rPr>
          <w:rFonts w:ascii="Arial" w:hAnsi="Arial" w:cs="Arial"/>
        </w:rPr>
        <w:t xml:space="preserve"> </w:t>
      </w:r>
      <w:r w:rsidR="00667C97" w:rsidRPr="000C747D">
        <w:rPr>
          <w:rFonts w:ascii="Arial" w:hAnsi="Arial" w:cs="Arial"/>
        </w:rPr>
        <w:t>plc</w:t>
      </w:r>
      <w:r w:rsidR="00667C97">
        <w:rPr>
          <w:rFonts w:ascii="Arial" w:hAnsi="Arial" w:cs="Arial"/>
        </w:rPr>
        <w:t xml:space="preserve">, </w:t>
      </w:r>
      <w:r w:rsidR="0077287D">
        <w:rPr>
          <w:rFonts w:ascii="Arial" w:hAnsi="Arial" w:cs="Arial"/>
        </w:rPr>
        <w:t>отвечающий</w:t>
      </w:r>
      <w:r w:rsidR="000C747D">
        <w:rPr>
          <w:rFonts w:ascii="Arial" w:hAnsi="Arial" w:cs="Arial"/>
        </w:rPr>
        <w:t xml:space="preserve"> за продажи и маркетинг</w:t>
      </w:r>
      <w:r w:rsidR="00667C97">
        <w:rPr>
          <w:rFonts w:ascii="Arial" w:hAnsi="Arial" w:cs="Arial"/>
        </w:rPr>
        <w:t>, а также Ридиан Паунтни,</w:t>
      </w:r>
      <w:r w:rsidR="000C747D">
        <w:rPr>
          <w:rFonts w:ascii="Arial" w:hAnsi="Arial" w:cs="Arial"/>
        </w:rPr>
        <w:t xml:space="preserve"> директор по продажам </w:t>
      </w:r>
      <w:r w:rsidR="000C747D">
        <w:rPr>
          <w:rFonts w:ascii="Arial" w:hAnsi="Arial" w:cs="Arial"/>
          <w:lang w:val="en-US"/>
        </w:rPr>
        <w:t>Renishaw</w:t>
      </w:r>
      <w:r w:rsidR="000C747D" w:rsidRPr="000C747D">
        <w:rPr>
          <w:rFonts w:ascii="Arial" w:hAnsi="Arial" w:cs="Arial"/>
        </w:rPr>
        <w:t xml:space="preserve"> </w:t>
      </w:r>
      <w:r w:rsidR="00CC1953">
        <w:rPr>
          <w:rFonts w:ascii="Arial" w:hAnsi="Arial" w:cs="Arial"/>
          <w:lang w:val="en-US"/>
        </w:rPr>
        <w:t>plc</w:t>
      </w:r>
      <w:r w:rsidR="00CC1953" w:rsidRPr="00CC1953">
        <w:rPr>
          <w:rFonts w:ascii="Arial" w:hAnsi="Arial" w:cs="Arial"/>
        </w:rPr>
        <w:t xml:space="preserve"> </w:t>
      </w:r>
      <w:r w:rsidR="000C747D">
        <w:rPr>
          <w:rFonts w:ascii="Arial" w:hAnsi="Arial" w:cs="Arial"/>
        </w:rPr>
        <w:t>в Великобритании</w:t>
      </w:r>
      <w:r w:rsidR="000C747D" w:rsidRPr="000C747D">
        <w:rPr>
          <w:rFonts w:ascii="Arial" w:hAnsi="Arial" w:cs="Arial"/>
        </w:rPr>
        <w:t xml:space="preserve"> и </w:t>
      </w:r>
      <w:r w:rsidR="00A14406">
        <w:rPr>
          <w:rFonts w:ascii="Arial" w:hAnsi="Arial" w:cs="Arial"/>
        </w:rPr>
        <w:t>кластере</w:t>
      </w:r>
      <w:r w:rsidR="000C747D">
        <w:rPr>
          <w:rFonts w:ascii="Arial" w:hAnsi="Arial" w:cs="Arial"/>
        </w:rPr>
        <w:t xml:space="preserve"> </w:t>
      </w:r>
      <w:r w:rsidR="000C747D">
        <w:rPr>
          <w:rFonts w:ascii="Arial" w:hAnsi="Arial" w:cs="Arial"/>
          <w:lang w:val="en-US"/>
        </w:rPr>
        <w:t>Rest</w:t>
      </w:r>
      <w:r w:rsidR="000C747D" w:rsidRPr="000C747D">
        <w:rPr>
          <w:rFonts w:ascii="Arial" w:hAnsi="Arial" w:cs="Arial"/>
        </w:rPr>
        <w:t xml:space="preserve"> </w:t>
      </w:r>
      <w:r w:rsidR="000C747D">
        <w:rPr>
          <w:rFonts w:ascii="Arial" w:hAnsi="Arial" w:cs="Arial"/>
          <w:lang w:val="en-US"/>
        </w:rPr>
        <w:t>of</w:t>
      </w:r>
      <w:r w:rsidR="000C747D" w:rsidRPr="000C747D">
        <w:rPr>
          <w:rFonts w:ascii="Arial" w:hAnsi="Arial" w:cs="Arial"/>
        </w:rPr>
        <w:t xml:space="preserve"> </w:t>
      </w:r>
      <w:r w:rsidR="000C747D">
        <w:rPr>
          <w:rFonts w:ascii="Arial" w:hAnsi="Arial" w:cs="Arial"/>
          <w:lang w:val="en-US"/>
        </w:rPr>
        <w:t>the</w:t>
      </w:r>
      <w:r w:rsidR="000C747D" w:rsidRPr="000C747D">
        <w:rPr>
          <w:rFonts w:ascii="Arial" w:hAnsi="Arial" w:cs="Arial"/>
        </w:rPr>
        <w:t xml:space="preserve"> </w:t>
      </w:r>
      <w:r w:rsidR="000C747D">
        <w:rPr>
          <w:rFonts w:ascii="Arial" w:hAnsi="Arial" w:cs="Arial"/>
          <w:lang w:val="en-US"/>
        </w:rPr>
        <w:t>world</w:t>
      </w:r>
      <w:r w:rsidR="000C747D">
        <w:rPr>
          <w:rFonts w:ascii="Arial" w:hAnsi="Arial" w:cs="Arial"/>
        </w:rPr>
        <w:t xml:space="preserve"> (</w:t>
      </w:r>
      <w:r w:rsidR="000C747D">
        <w:rPr>
          <w:rFonts w:ascii="Arial" w:hAnsi="Arial" w:cs="Arial"/>
          <w:lang w:val="en-US"/>
        </w:rPr>
        <w:t>RoW</w:t>
      </w:r>
      <w:r w:rsidR="000C747D" w:rsidRPr="000C747D">
        <w:rPr>
          <w:rFonts w:ascii="Arial" w:hAnsi="Arial" w:cs="Arial"/>
        </w:rPr>
        <w:t>)</w:t>
      </w:r>
      <w:r w:rsidR="00CC1953">
        <w:rPr>
          <w:rFonts w:ascii="Arial" w:hAnsi="Arial" w:cs="Arial"/>
        </w:rPr>
        <w:t xml:space="preserve">. </w:t>
      </w:r>
      <w:r w:rsidR="00CB5703">
        <w:rPr>
          <w:rFonts w:ascii="Arial" w:hAnsi="Arial" w:cs="Arial"/>
        </w:rPr>
        <w:t>Руководство из штаб-квартиры высоко оценило усилия российского представительства ООО «Ренишоу», направленные на расширение рынка товаров и услуг компании в столице и регионах страны.</w:t>
      </w:r>
    </w:p>
    <w:p w:rsidR="00147371" w:rsidRDefault="00147371" w:rsidP="000C747D">
      <w:pPr>
        <w:spacing w:line="360" w:lineRule="auto"/>
        <w:rPr>
          <w:rFonts w:ascii="Arial" w:hAnsi="Arial" w:cs="Arial"/>
        </w:rPr>
      </w:pPr>
    </w:p>
    <w:p w:rsidR="00CD2222" w:rsidRPr="007E60C8" w:rsidRDefault="000C747D" w:rsidP="00FC3C66">
      <w:pPr>
        <w:spacing w:line="360" w:lineRule="auto"/>
        <w:rPr>
          <w:rFonts w:ascii="Arial" w:hAnsi="Arial" w:cs="Arial"/>
        </w:rPr>
      </w:pPr>
      <w:r w:rsidRPr="000C747D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 xml:space="preserve">мая </w:t>
      </w:r>
      <w:r w:rsidR="00CD2222">
        <w:rPr>
          <w:rFonts w:ascii="Arial" w:hAnsi="Arial" w:cs="Arial"/>
        </w:rPr>
        <w:t xml:space="preserve">по случаю юбилея </w:t>
      </w:r>
      <w:r>
        <w:rPr>
          <w:rFonts w:ascii="Arial" w:hAnsi="Arial" w:cs="Arial"/>
        </w:rPr>
        <w:t>состоялся официальный ужин в резид</w:t>
      </w:r>
      <w:r w:rsidR="00A512C0">
        <w:rPr>
          <w:rFonts w:ascii="Arial" w:hAnsi="Arial" w:cs="Arial"/>
        </w:rPr>
        <w:t>енции</w:t>
      </w:r>
      <w:r w:rsidR="00CB5703">
        <w:rPr>
          <w:rFonts w:ascii="Arial" w:hAnsi="Arial" w:cs="Arial"/>
        </w:rPr>
        <w:t xml:space="preserve"> </w:t>
      </w:r>
      <w:r w:rsidR="00A512C0">
        <w:rPr>
          <w:rFonts w:ascii="Arial" w:hAnsi="Arial" w:cs="Arial"/>
        </w:rPr>
        <w:t>Посла Великобритании в Российской Федерации</w:t>
      </w:r>
      <w:r w:rsidR="00CB5703" w:rsidRPr="00CB5703">
        <w:rPr>
          <w:rFonts w:ascii="Arial" w:hAnsi="Arial" w:cs="Arial"/>
        </w:rPr>
        <w:t xml:space="preserve"> </w:t>
      </w:r>
      <w:r w:rsidR="00CB5703">
        <w:rPr>
          <w:rFonts w:ascii="Arial" w:hAnsi="Arial" w:cs="Arial"/>
        </w:rPr>
        <w:t>доктора Лори Бристоу</w:t>
      </w:r>
      <w:bookmarkStart w:id="0" w:name="_GoBack"/>
      <w:bookmarkEnd w:id="0"/>
      <w:r w:rsidR="00CB5703">
        <w:rPr>
          <w:rFonts w:ascii="Arial" w:hAnsi="Arial" w:cs="Arial"/>
        </w:rPr>
        <w:t>. На мероприятие</w:t>
      </w:r>
      <w:r>
        <w:rPr>
          <w:rFonts w:ascii="Arial" w:hAnsi="Arial" w:cs="Arial"/>
        </w:rPr>
        <w:t xml:space="preserve"> были приглашены крупнейшие клиенты</w:t>
      </w:r>
      <w:r w:rsidR="00384C2D">
        <w:rPr>
          <w:rFonts w:ascii="Arial" w:hAnsi="Arial" w:cs="Arial"/>
        </w:rPr>
        <w:t xml:space="preserve"> и партнеры</w:t>
      </w:r>
      <w:r>
        <w:rPr>
          <w:rFonts w:ascii="Arial" w:hAnsi="Arial" w:cs="Arial"/>
        </w:rPr>
        <w:t xml:space="preserve"> компании, представители </w:t>
      </w:r>
      <w:r w:rsidR="00D93A1F">
        <w:rPr>
          <w:rFonts w:ascii="Arial" w:hAnsi="Arial" w:cs="Arial"/>
        </w:rPr>
        <w:t>научно-исследовательских учреждений Российской Федерации, а также представители международной ассоциации</w:t>
      </w:r>
      <w:r w:rsidRPr="000C747D">
        <w:rPr>
          <w:rFonts w:ascii="Arial" w:hAnsi="Arial" w:cs="Arial"/>
        </w:rPr>
        <w:t xml:space="preserve"> производс</w:t>
      </w:r>
      <w:r w:rsidR="00D93A1F">
        <w:rPr>
          <w:rFonts w:ascii="Arial" w:hAnsi="Arial" w:cs="Arial"/>
        </w:rPr>
        <w:t>твенных технологий Великобритании (</w:t>
      </w:r>
      <w:r w:rsidR="00D93A1F">
        <w:rPr>
          <w:rFonts w:ascii="Arial" w:hAnsi="Arial" w:cs="Arial"/>
          <w:lang w:val="en-US"/>
        </w:rPr>
        <w:t>MTA</w:t>
      </w:r>
      <w:r w:rsidR="00D93A1F" w:rsidRPr="00D93A1F">
        <w:rPr>
          <w:rFonts w:ascii="Arial" w:hAnsi="Arial" w:cs="Arial"/>
        </w:rPr>
        <w:t xml:space="preserve">) </w:t>
      </w:r>
      <w:r w:rsidR="00CB5703">
        <w:rPr>
          <w:rFonts w:ascii="Arial" w:hAnsi="Arial" w:cs="Arial"/>
        </w:rPr>
        <w:t>и А</w:t>
      </w:r>
      <w:r w:rsidR="00D93A1F">
        <w:rPr>
          <w:rFonts w:ascii="Arial" w:hAnsi="Arial" w:cs="Arial"/>
        </w:rPr>
        <w:t>ссоциации</w:t>
      </w:r>
      <w:r w:rsidRPr="000C747D">
        <w:rPr>
          <w:rFonts w:ascii="Arial" w:hAnsi="Arial" w:cs="Arial"/>
        </w:rPr>
        <w:t xml:space="preserve"> </w:t>
      </w:r>
      <w:r w:rsidR="00D93A1F">
        <w:rPr>
          <w:rFonts w:ascii="Arial" w:hAnsi="Arial" w:cs="Arial"/>
        </w:rPr>
        <w:t xml:space="preserve">российских </w:t>
      </w:r>
      <w:r w:rsidRPr="000C747D">
        <w:rPr>
          <w:rFonts w:ascii="Arial" w:hAnsi="Arial" w:cs="Arial"/>
        </w:rPr>
        <w:t>производителей станкоинструментальной промышленности «Станкоинструмент».</w:t>
      </w:r>
      <w:r w:rsidR="00147371">
        <w:rPr>
          <w:rFonts w:ascii="Arial" w:hAnsi="Arial" w:cs="Arial"/>
        </w:rPr>
        <w:t xml:space="preserve"> </w:t>
      </w:r>
      <w:r w:rsidR="00DF2C1D">
        <w:rPr>
          <w:rFonts w:ascii="Arial" w:hAnsi="Arial" w:cs="Arial"/>
        </w:rPr>
        <w:t xml:space="preserve">В своем поздравлении юбиляру </w:t>
      </w:r>
      <w:r w:rsidR="00147371">
        <w:rPr>
          <w:rFonts w:ascii="Arial" w:hAnsi="Arial" w:cs="Arial"/>
        </w:rPr>
        <w:t>П</w:t>
      </w:r>
      <w:r w:rsidR="00CC1953">
        <w:rPr>
          <w:rFonts w:ascii="Arial" w:hAnsi="Arial" w:cs="Arial"/>
        </w:rPr>
        <w:t>резидент Ассоциации «Станкоинструмент»</w:t>
      </w:r>
      <w:r w:rsidR="00147371">
        <w:rPr>
          <w:rFonts w:ascii="Arial" w:hAnsi="Arial" w:cs="Arial"/>
        </w:rPr>
        <w:t xml:space="preserve"> Георгий Васильевич Самодуров </w:t>
      </w:r>
      <w:r w:rsidR="00DF2C1D">
        <w:rPr>
          <w:rFonts w:ascii="Arial" w:hAnsi="Arial" w:cs="Arial"/>
        </w:rPr>
        <w:t>отмет</w:t>
      </w:r>
      <w:r w:rsidR="00147371">
        <w:rPr>
          <w:rFonts w:ascii="Arial" w:hAnsi="Arial" w:cs="Arial"/>
        </w:rPr>
        <w:t>ил</w:t>
      </w:r>
      <w:r w:rsidR="00DF2C1D">
        <w:rPr>
          <w:rFonts w:ascii="Arial" w:hAnsi="Arial" w:cs="Arial"/>
        </w:rPr>
        <w:t xml:space="preserve"> особую роль компании</w:t>
      </w:r>
      <w:r w:rsidR="00147371">
        <w:rPr>
          <w:rFonts w:ascii="Arial" w:hAnsi="Arial" w:cs="Arial"/>
        </w:rPr>
        <w:t xml:space="preserve"> ООО </w:t>
      </w:r>
      <w:r w:rsidR="007E60C8">
        <w:rPr>
          <w:rFonts w:ascii="Arial" w:hAnsi="Arial" w:cs="Arial"/>
        </w:rPr>
        <w:t>«</w:t>
      </w:r>
      <w:r w:rsidR="00147371">
        <w:rPr>
          <w:rFonts w:ascii="Arial" w:hAnsi="Arial" w:cs="Arial"/>
        </w:rPr>
        <w:t>Ренишоу</w:t>
      </w:r>
      <w:r w:rsidR="007E60C8">
        <w:rPr>
          <w:rFonts w:ascii="Arial" w:hAnsi="Arial" w:cs="Arial"/>
        </w:rPr>
        <w:t>»</w:t>
      </w:r>
      <w:r w:rsidR="00147371">
        <w:rPr>
          <w:rFonts w:ascii="Arial" w:hAnsi="Arial" w:cs="Arial"/>
        </w:rPr>
        <w:t xml:space="preserve"> </w:t>
      </w:r>
      <w:r w:rsidR="00DF2C1D">
        <w:rPr>
          <w:rFonts w:ascii="Arial" w:hAnsi="Arial" w:cs="Arial"/>
        </w:rPr>
        <w:t>как члена</w:t>
      </w:r>
      <w:r w:rsidR="00F5366A">
        <w:rPr>
          <w:rFonts w:ascii="Arial" w:hAnsi="Arial" w:cs="Arial"/>
        </w:rPr>
        <w:t xml:space="preserve"> Ассоциации</w:t>
      </w:r>
      <w:r w:rsidR="00CD2222">
        <w:rPr>
          <w:rFonts w:ascii="Arial" w:hAnsi="Arial" w:cs="Arial"/>
        </w:rPr>
        <w:t>.</w:t>
      </w:r>
      <w:r w:rsidR="007E60C8" w:rsidRPr="007E60C8">
        <w:rPr>
          <w:rFonts w:ascii="Arial" w:hAnsi="Arial" w:cs="Arial"/>
        </w:rPr>
        <w:t xml:space="preserve"> </w:t>
      </w:r>
      <w:r w:rsidR="00DF2C1D">
        <w:rPr>
          <w:rFonts w:ascii="Arial" w:hAnsi="Arial" w:cs="Arial"/>
        </w:rPr>
        <w:t xml:space="preserve">Собравшихся на праздничном приеме поприветствовал </w:t>
      </w:r>
      <w:r w:rsidR="00304A89">
        <w:rPr>
          <w:rFonts w:ascii="Arial" w:hAnsi="Arial" w:cs="Arial"/>
        </w:rPr>
        <w:t>генеральный директор О</w:t>
      </w:r>
      <w:r w:rsidR="00DF2C1D">
        <w:rPr>
          <w:rFonts w:ascii="Arial" w:hAnsi="Arial" w:cs="Arial"/>
        </w:rPr>
        <w:t>ОО «Ренишоу» Михаил Злотский, выразивший слова благодарности за тесное сотрудничество с компанией и заверивший в ее приверженности курсу в развитии российского рынка, взятого 15 лет назад.</w:t>
      </w:r>
      <w:r w:rsidR="007E60C8" w:rsidRPr="007E60C8">
        <w:rPr>
          <w:rFonts w:ascii="Arial" w:hAnsi="Arial" w:cs="Arial"/>
        </w:rPr>
        <w:t xml:space="preserve"> </w:t>
      </w:r>
    </w:p>
    <w:p w:rsidR="007E60C8" w:rsidRDefault="007E60C8" w:rsidP="00FC3C66">
      <w:pPr>
        <w:spacing w:line="360" w:lineRule="auto"/>
        <w:rPr>
          <w:rFonts w:ascii="Arial" w:hAnsi="Arial" w:cs="Arial"/>
        </w:rPr>
      </w:pPr>
    </w:p>
    <w:p w:rsidR="008273CD" w:rsidRPr="007E60C8" w:rsidRDefault="00DF2C1D" w:rsidP="007E60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Празднование юбилея завершилось 17 мая, когда более </w:t>
      </w:r>
      <w:r w:rsidR="00FC3C66">
        <w:rPr>
          <w:rFonts w:ascii="Arial" w:hAnsi="Arial" w:cs="Arial"/>
        </w:rPr>
        <w:t xml:space="preserve">ста друзей компании </w:t>
      </w:r>
      <w:r>
        <w:rPr>
          <w:rFonts w:ascii="Arial" w:hAnsi="Arial" w:cs="Arial"/>
        </w:rPr>
        <w:t xml:space="preserve">ООО «Ренишоу» </w:t>
      </w:r>
      <w:r w:rsidR="007E60C8">
        <w:rPr>
          <w:rFonts w:ascii="Arial" w:hAnsi="Arial" w:cs="Arial"/>
        </w:rPr>
        <w:t>приняли участие в</w:t>
      </w:r>
      <w:r>
        <w:rPr>
          <w:rFonts w:ascii="Arial" w:hAnsi="Arial" w:cs="Arial"/>
        </w:rPr>
        <w:t xml:space="preserve"> п</w:t>
      </w:r>
      <w:r w:rsidR="007E60C8">
        <w:rPr>
          <w:rFonts w:ascii="Arial" w:hAnsi="Arial" w:cs="Arial"/>
        </w:rPr>
        <w:t>рогулке</w:t>
      </w:r>
      <w:r>
        <w:rPr>
          <w:rFonts w:ascii="Arial" w:hAnsi="Arial" w:cs="Arial"/>
        </w:rPr>
        <w:t xml:space="preserve"> по </w:t>
      </w:r>
      <w:r w:rsidR="00FC3C66">
        <w:rPr>
          <w:rFonts w:ascii="Arial" w:hAnsi="Arial" w:cs="Arial"/>
        </w:rPr>
        <w:t>Москве-реке</w:t>
      </w:r>
      <w:r w:rsidR="00FC3C66" w:rsidRPr="00FC3C66">
        <w:rPr>
          <w:rFonts w:ascii="Arial" w:hAnsi="Arial" w:cs="Arial"/>
        </w:rPr>
        <w:t xml:space="preserve"> </w:t>
      </w:r>
      <w:r w:rsidR="00FC3C66">
        <w:rPr>
          <w:rFonts w:ascii="Arial" w:hAnsi="Arial" w:cs="Arial"/>
        </w:rPr>
        <w:t xml:space="preserve">на </w:t>
      </w:r>
      <w:r w:rsidR="00FA0A84">
        <w:rPr>
          <w:rFonts w:ascii="Arial" w:hAnsi="Arial" w:cs="Arial"/>
        </w:rPr>
        <w:t>белоснежной</w:t>
      </w:r>
      <w:r w:rsidR="00FC3C66">
        <w:rPr>
          <w:rFonts w:ascii="Arial" w:hAnsi="Arial" w:cs="Arial"/>
        </w:rPr>
        <w:t xml:space="preserve"> трехпалубной яхте </w:t>
      </w:r>
      <w:r w:rsidR="00FC3C66">
        <w:rPr>
          <w:rFonts w:ascii="Arial" w:hAnsi="Arial" w:cs="Arial"/>
          <w:lang w:val="en-US"/>
        </w:rPr>
        <w:t>Palma</w:t>
      </w:r>
      <w:r w:rsidR="00FC3C66" w:rsidRPr="00FC3C66">
        <w:rPr>
          <w:rFonts w:ascii="Arial" w:hAnsi="Arial" w:cs="Arial"/>
        </w:rPr>
        <w:t xml:space="preserve"> </w:t>
      </w:r>
      <w:r w:rsidR="00FC3C66">
        <w:rPr>
          <w:rFonts w:ascii="Arial" w:hAnsi="Arial" w:cs="Arial"/>
          <w:lang w:val="en-US"/>
        </w:rPr>
        <w:t>de</w:t>
      </w:r>
      <w:r w:rsidR="00FC3C66" w:rsidRPr="00FC3C66">
        <w:rPr>
          <w:rFonts w:ascii="Arial" w:hAnsi="Arial" w:cs="Arial"/>
        </w:rPr>
        <w:t xml:space="preserve"> </w:t>
      </w:r>
      <w:r w:rsidR="00FC3C66">
        <w:rPr>
          <w:rFonts w:ascii="Arial" w:hAnsi="Arial" w:cs="Arial"/>
        </w:rPr>
        <w:t>Сочи.</w:t>
      </w:r>
    </w:p>
    <w:sectPr w:rsidR="008273CD" w:rsidRPr="007E60C8" w:rsidSect="001B54CB">
      <w:type w:val="continuous"/>
      <w:pgSz w:w="11907" w:h="16840" w:code="9"/>
      <w:pgMar w:top="709" w:right="1412" w:bottom="1559" w:left="141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AA" w:rsidRDefault="00BB26AA" w:rsidP="008273CD">
      <w:r>
        <w:separator/>
      </w:r>
    </w:p>
  </w:endnote>
  <w:endnote w:type="continuationSeparator" w:id="0">
    <w:p w:rsidR="00BB26AA" w:rsidRDefault="00BB26AA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AA" w:rsidRDefault="00BB26AA" w:rsidP="008273CD">
      <w:r>
        <w:separator/>
      </w:r>
    </w:p>
  </w:footnote>
  <w:footnote w:type="continuationSeparator" w:id="0">
    <w:p w:rsidR="00BB26AA" w:rsidRDefault="00BB26AA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511D0"/>
    <w:rsid w:val="000667D6"/>
    <w:rsid w:val="000C747D"/>
    <w:rsid w:val="00104A1E"/>
    <w:rsid w:val="00114926"/>
    <w:rsid w:val="00122170"/>
    <w:rsid w:val="00147371"/>
    <w:rsid w:val="00180B30"/>
    <w:rsid w:val="001B54CB"/>
    <w:rsid w:val="00205A88"/>
    <w:rsid w:val="0026677F"/>
    <w:rsid w:val="0028554E"/>
    <w:rsid w:val="0029006F"/>
    <w:rsid w:val="00297C99"/>
    <w:rsid w:val="002C122D"/>
    <w:rsid w:val="00304A89"/>
    <w:rsid w:val="0032387F"/>
    <w:rsid w:val="00337D4B"/>
    <w:rsid w:val="00341CAA"/>
    <w:rsid w:val="003504C5"/>
    <w:rsid w:val="003645D6"/>
    <w:rsid w:val="0037153C"/>
    <w:rsid w:val="00373DCB"/>
    <w:rsid w:val="00384C2D"/>
    <w:rsid w:val="003C5648"/>
    <w:rsid w:val="003E08F8"/>
    <w:rsid w:val="00410441"/>
    <w:rsid w:val="00440E82"/>
    <w:rsid w:val="00470C99"/>
    <w:rsid w:val="004900BF"/>
    <w:rsid w:val="004C7405"/>
    <w:rsid w:val="004D3A30"/>
    <w:rsid w:val="00511C52"/>
    <w:rsid w:val="00591806"/>
    <w:rsid w:val="005B32E8"/>
    <w:rsid w:val="00627E3A"/>
    <w:rsid w:val="0063672C"/>
    <w:rsid w:val="00661F57"/>
    <w:rsid w:val="00666F8C"/>
    <w:rsid w:val="00667C97"/>
    <w:rsid w:val="006A278A"/>
    <w:rsid w:val="006E23C1"/>
    <w:rsid w:val="00766033"/>
    <w:rsid w:val="0077287D"/>
    <w:rsid w:val="007A37DD"/>
    <w:rsid w:val="007B1DE0"/>
    <w:rsid w:val="007D209B"/>
    <w:rsid w:val="007E60C8"/>
    <w:rsid w:val="00817871"/>
    <w:rsid w:val="00822089"/>
    <w:rsid w:val="008273CD"/>
    <w:rsid w:val="00892AC2"/>
    <w:rsid w:val="008B6EAA"/>
    <w:rsid w:val="008C1340"/>
    <w:rsid w:val="008E42B3"/>
    <w:rsid w:val="009052D3"/>
    <w:rsid w:val="009161BE"/>
    <w:rsid w:val="00940D25"/>
    <w:rsid w:val="00952489"/>
    <w:rsid w:val="00981B3A"/>
    <w:rsid w:val="009925B1"/>
    <w:rsid w:val="009C6B2C"/>
    <w:rsid w:val="009E489C"/>
    <w:rsid w:val="00A141A7"/>
    <w:rsid w:val="00A14406"/>
    <w:rsid w:val="00A16645"/>
    <w:rsid w:val="00A512C0"/>
    <w:rsid w:val="00A605FB"/>
    <w:rsid w:val="00A6251F"/>
    <w:rsid w:val="00A73059"/>
    <w:rsid w:val="00A82F3D"/>
    <w:rsid w:val="00A84847"/>
    <w:rsid w:val="00A95DAA"/>
    <w:rsid w:val="00AB22B4"/>
    <w:rsid w:val="00AC03D5"/>
    <w:rsid w:val="00B63E99"/>
    <w:rsid w:val="00B77D47"/>
    <w:rsid w:val="00BB26AA"/>
    <w:rsid w:val="00BF248F"/>
    <w:rsid w:val="00C01CDA"/>
    <w:rsid w:val="00C029CB"/>
    <w:rsid w:val="00C4011B"/>
    <w:rsid w:val="00C40E9D"/>
    <w:rsid w:val="00C658D1"/>
    <w:rsid w:val="00CB5703"/>
    <w:rsid w:val="00CC15E6"/>
    <w:rsid w:val="00CC1953"/>
    <w:rsid w:val="00CD2222"/>
    <w:rsid w:val="00D03A28"/>
    <w:rsid w:val="00D74E0A"/>
    <w:rsid w:val="00D93A1F"/>
    <w:rsid w:val="00D94DF7"/>
    <w:rsid w:val="00D957AB"/>
    <w:rsid w:val="00DE5D1C"/>
    <w:rsid w:val="00DF2C1D"/>
    <w:rsid w:val="00DF327F"/>
    <w:rsid w:val="00E12D27"/>
    <w:rsid w:val="00E6013E"/>
    <w:rsid w:val="00EB7C94"/>
    <w:rsid w:val="00EE486E"/>
    <w:rsid w:val="00F368E3"/>
    <w:rsid w:val="00F36A33"/>
    <w:rsid w:val="00F5366A"/>
    <w:rsid w:val="00F72A03"/>
    <w:rsid w:val="00FA0A84"/>
    <w:rsid w:val="00FC3C66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3FADF"/>
  <w15:docId w15:val="{B2535E58-B8FB-46CD-8CAE-3A6EEEE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aa">
    <w:name w:val="Balloon Text"/>
    <w:basedOn w:val="a"/>
    <w:link w:val="ab"/>
    <w:uiPriority w:val="99"/>
    <w:semiHidden/>
    <w:unhideWhenUsed/>
    <w:rsid w:val="00D94D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8D7B-1855-48F4-9EF3-F38ACC4B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at Control 2015</vt:lpstr>
      <vt:lpstr>Renishaw at Control 2015</vt:lpstr>
    </vt:vector>
  </TitlesOfParts>
  <Company>Renishaw PLC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Anna Lobanova</cp:lastModifiedBy>
  <cp:revision>19</cp:revision>
  <cp:lastPrinted>2017-03-06T13:38:00Z</cp:lastPrinted>
  <dcterms:created xsi:type="dcterms:W3CDTF">2017-06-06T13:42:00Z</dcterms:created>
  <dcterms:modified xsi:type="dcterms:W3CDTF">2017-06-07T13:55:00Z</dcterms:modified>
</cp:coreProperties>
</file>