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AB" w:rsidRDefault="00121BFD" w:rsidP="00A00F1C">
      <w:pPr>
        <w:spacing w:line="24" w:lineRule="atLeast"/>
        <w:ind w:right="567"/>
        <w:rPr>
          <w:b/>
          <w:color w:val="000000" w:themeColor="text1"/>
          <w:sz w:val="22"/>
          <w:szCs w:val="24"/>
          <w:rFonts w:ascii="Arial" w:eastAsia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E85" w:rsidRPr="00BA3AE8" w:rsidRDefault="00960E85" w:rsidP="00A00F1C">
      <w:pPr>
        <w:spacing w:line="24" w:lineRule="atLeast"/>
        <w:ind w:right="567"/>
        <w:rPr>
          <w:b/>
          <w:color w:val="000000" w:themeColor="text1"/>
          <w:sz w:val="22"/>
          <w:szCs w:val="24"/>
          <w:rFonts w:ascii="Arial" w:hAnsi="Arial" w:cs="Arial"/>
        </w:rPr>
      </w:pPr>
      <w:r>
        <w:rPr>
          <w:color w:val="000000" w:themeColor="text1"/>
          <w:sz w:val="22"/>
          <w:szCs w:val="24"/>
          <w:b/>
          <w:rFonts w:ascii="Arial" w:hAnsi="Arial"/>
        </w:rPr>
        <w:t xml:space="preserve">Renishaw lancia sul mercato </w:t>
      </w:r>
      <w:r>
        <w:rPr>
          <w:color w:val="000000" w:themeColor="text1"/>
          <w:sz w:val="22"/>
          <w:szCs w:val="24"/>
          <w:b/>
          <w:rFonts w:ascii="Arial" w:hAnsi="Arial"/>
        </w:rPr>
        <w:t xml:space="preserve">FixtureBuilder, il software per la creazione di modelli 3D, che facilita le configurazioni dei fissaggi e assiste l’utente nella programmazione offline e nella creazione della documentazione inerente al processo di fissaggio dei pezzi da misurare</w:t>
      </w:r>
    </w:p>
    <w:p w:rsidR="00960E85" w:rsidRPr="00CB72AB" w:rsidRDefault="00960E85" w:rsidP="00A00F1C">
      <w:pPr>
        <w:spacing w:before="240" w:after="240" w:line="24" w:lineRule="atLeast"/>
        <w:textAlignment w:val="top"/>
        <w:rPr>
          <w:color w:val="000000" w:themeColor="text1"/>
          <w:rFonts w:ascii="Arial" w:hAnsi="Arial" w:cs="Arial"/>
        </w:rPr>
      </w:pPr>
      <w:r>
        <w:rPr>
          <w:color w:val="000000" w:themeColor="text1"/>
          <w:rFonts w:ascii="Arial" w:hAnsi="Arial"/>
        </w:rPr>
        <w:t xml:space="preserve">Renishaw presenterà </w:t>
      </w:r>
      <w:hyperlink r:id="rId8" w:history="1">
        <w:r>
          <w:rPr>
            <w:rStyle w:val="Hyperlink"/>
            <w:color w:val="000000" w:themeColor="text1"/>
            <w:u w:val="none"/>
            <w:rFonts w:ascii="Arial" w:hAnsi="Arial"/>
          </w:rPr>
          <w:t xml:space="preserve">FixtureBuilder</w:t>
        </w:r>
      </w:hyperlink>
      <w:r>
        <w:rPr>
          <w:color w:val="000000" w:themeColor="text1"/>
          <w:rFonts w:ascii="Arial" w:hAnsi="Arial"/>
        </w:rPr>
        <w:t xml:space="preserve"> alla fiera EMO Hannover 2017 che si terrà in Germania dal 18 al 23 settembre</w:t>
      </w:r>
      <w:r>
        <w:rPr>
          <w:rFonts w:ascii="Arial" w:hAnsi="Arial"/>
        </w:rPr>
        <w:t xml:space="preserve"> </w:t>
      </w:r>
      <w:r>
        <w:rPr>
          <w:color w:val="000000" w:themeColor="text1"/>
          <w:rFonts w:ascii="Arial" w:hAnsi="Arial"/>
        </w:rPr>
        <w:t xml:space="preserve">(padiglione 6, stand B46).</w:t>
      </w:r>
    </w:p>
    <w:p w:rsidR="00960E85" w:rsidRPr="00960E85" w:rsidRDefault="00960E85" w:rsidP="00A00F1C">
      <w:pPr>
        <w:pStyle w:val="NormalWeb"/>
        <w:spacing w:before="240" w:after="240" w:line="24" w:lineRule="atLeast"/>
        <w:textAlignment w:val="top"/>
        <w:rPr>
          <w:color w:val="000000" w:themeColor="text1"/>
          <w:sz w:val="20"/>
          <w:szCs w:val="20"/>
          <w:rFonts w:ascii="Arial" w:hAnsi="Arial" w:cs="Arial"/>
        </w:rPr>
      </w:pPr>
      <w:r>
        <w:rPr>
          <w:color w:val="000000" w:themeColor="text1"/>
          <w:sz w:val="20"/>
          <w:szCs w:val="20"/>
          <w:rFonts w:ascii="Arial" w:hAnsi="Arial"/>
        </w:rPr>
        <w:t xml:space="preserve">FixtureBuilder è un pacchetto software per la creazione di modelli 3D che consente di creare e documentare molteplici configurazioni di fissaggi in ambiente offline.</w:t>
      </w:r>
    </w:p>
    <w:p w:rsidR="00960E85" w:rsidRPr="00960E85" w:rsidRDefault="00960E85" w:rsidP="00A00F1C">
      <w:pPr>
        <w:pStyle w:val="NormalWeb"/>
        <w:spacing w:before="240" w:after="240" w:line="24" w:lineRule="atLeast"/>
        <w:textAlignment w:val="top"/>
        <w:rPr>
          <w:color w:val="000000" w:themeColor="text1"/>
          <w:sz w:val="20"/>
          <w:szCs w:val="20"/>
          <w:rFonts w:ascii="Arial" w:hAnsi="Arial" w:cs="Arial"/>
        </w:rPr>
      </w:pPr>
      <w:r>
        <w:rPr>
          <w:color w:val="000000" w:themeColor="text1"/>
          <w:sz w:val="20"/>
          <w:szCs w:val="20"/>
          <w:rFonts w:ascii="Arial" w:hAnsi="Arial"/>
        </w:rPr>
        <w:t xml:space="preserve">Il software può essere utilizzato importando un modello CAD del pezzo da ispezionare al fine di configurare i fissaggi intorno ad esso.</w:t>
      </w:r>
      <w:r>
        <w:rPr>
          <w:color w:val="000000" w:themeColor="text1"/>
          <w:sz w:val="20"/>
          <w:szCs w:val="20"/>
          <w:rFonts w:ascii="Arial" w:hAnsi="Arial"/>
        </w:rPr>
        <w:t xml:space="preserve"> </w:t>
      </w:r>
      <w:r>
        <w:rPr>
          <w:color w:val="000000" w:themeColor="text1"/>
          <w:sz w:val="20"/>
          <w:szCs w:val="20"/>
          <w:rFonts w:ascii="Arial" w:hAnsi="Arial"/>
        </w:rPr>
        <w:t xml:space="preserve">L'intera configurazione può essere esportata nel software di programmazione assieme al pezzo da misurare, utilizzando formati di file universali:</w:t>
      </w:r>
      <w:r>
        <w:rPr>
          <w:color w:val="000000" w:themeColor="text1"/>
          <w:sz w:val="20"/>
          <w:szCs w:val="20"/>
          <w:rFonts w:ascii="Arial" w:hAnsi="Arial"/>
        </w:rPr>
        <w:t xml:space="preserve"> </w:t>
      </w:r>
      <w:r>
        <w:rPr>
          <w:color w:val="000000" w:themeColor="text1"/>
          <w:sz w:val="20"/>
          <w:szCs w:val="20"/>
          <w:rFonts w:ascii="Arial" w:hAnsi="Arial"/>
        </w:rPr>
        <w:t xml:space="preserve">IGES, SAT, STEP e altri ancora.</w:t>
      </w:r>
    </w:p>
    <w:p w:rsidR="00960E85" w:rsidRPr="00960E85" w:rsidRDefault="00960E85" w:rsidP="00A00F1C">
      <w:pPr>
        <w:pStyle w:val="NormalWeb"/>
        <w:spacing w:before="240" w:after="240" w:line="24" w:lineRule="atLeast"/>
        <w:textAlignment w:val="top"/>
        <w:rPr>
          <w:color w:val="000000" w:themeColor="text1"/>
          <w:sz w:val="20"/>
          <w:szCs w:val="20"/>
          <w:rFonts w:ascii="Arial" w:hAnsi="Arial" w:cs="Arial"/>
        </w:rPr>
      </w:pPr>
      <w:r>
        <w:rPr>
          <w:color w:val="000000" w:themeColor="text1"/>
          <w:sz w:val="20"/>
          <w:szCs w:val="20"/>
          <w:rFonts w:ascii="Arial" w:hAnsi="Arial"/>
        </w:rPr>
        <w:t xml:space="preserve">FixtureBuilder offre molti vantaggi che derivano dall'enorme esperienza di Renishaw nel campo della metrologia e delle ispezioni dimensionali.</w:t>
      </w:r>
    </w:p>
    <w:p w:rsidR="00960E85" w:rsidRPr="00960E85" w:rsidRDefault="00960E85" w:rsidP="00A00F1C">
      <w:pPr>
        <w:pStyle w:val="NormalWeb"/>
        <w:spacing w:before="240" w:after="240" w:line="24" w:lineRule="atLeast"/>
        <w:textAlignment w:val="top"/>
        <w:rPr>
          <w:color w:val="000000" w:themeColor="text1"/>
          <w:sz w:val="20"/>
          <w:szCs w:val="20"/>
          <w:rFonts w:ascii="Arial" w:hAnsi="Arial" w:cs="Arial"/>
        </w:rPr>
      </w:pPr>
      <w:r>
        <w:rPr>
          <w:color w:val="000000" w:themeColor="text1"/>
          <w:sz w:val="20"/>
          <w:szCs w:val="20"/>
          <w:rFonts w:ascii="Arial" w:hAnsi="Arial"/>
        </w:rPr>
        <w:t xml:space="preserve">Grazie alle sue caratteristiche esclusive, FixtureBuilder assicura un'incredibile semplicità di utilizzo:</w:t>
      </w:r>
    </w:p>
    <w:p w:rsidR="00960E85" w:rsidRPr="00960E85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color w:val="000000" w:themeColor="text1"/>
          <w:sz w:val="20"/>
          <w:szCs w:val="20"/>
          <w:rFonts w:ascii="Arial" w:hAnsi="Arial" w:cs="Arial"/>
        </w:rPr>
      </w:pPr>
      <w:r>
        <w:rPr>
          <w:color w:val="000000" w:themeColor="text1"/>
          <w:sz w:val="20"/>
          <w:szCs w:val="20"/>
          <w:rFonts w:ascii="Arial" w:hAnsi="Arial"/>
        </w:rPr>
        <w:t xml:space="preserve">Librerie componenti chiare e ben organizzate</w:t>
      </w:r>
    </w:p>
    <w:p w:rsidR="00960E85" w:rsidRPr="00960E85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color w:val="000000" w:themeColor="text1"/>
          <w:sz w:val="20"/>
          <w:szCs w:val="20"/>
          <w:rFonts w:ascii="Arial" w:hAnsi="Arial" w:cs="Arial"/>
        </w:rPr>
      </w:pPr>
      <w:r>
        <w:rPr>
          <w:color w:val="000000" w:themeColor="text1"/>
          <w:sz w:val="20"/>
          <w:szCs w:val="20"/>
          <w:rFonts w:ascii="Arial" w:hAnsi="Arial"/>
        </w:rPr>
        <w:t xml:space="preserve">Funzione di trascinamento intelligente</w:t>
      </w:r>
    </w:p>
    <w:p w:rsidR="00960E85" w:rsidRPr="00960E85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color w:val="000000" w:themeColor="text1"/>
          <w:sz w:val="20"/>
          <w:szCs w:val="20"/>
          <w:rFonts w:ascii="Arial" w:hAnsi="Arial" w:cs="Arial"/>
        </w:rPr>
      </w:pPr>
      <w:r>
        <w:rPr>
          <w:color w:val="000000" w:themeColor="text1"/>
          <w:sz w:val="20"/>
          <w:szCs w:val="20"/>
          <w:rFonts w:ascii="Arial" w:hAnsi="Arial"/>
        </w:rPr>
        <w:t xml:space="preserve">Rapida manipolazione dei pezzi</w:t>
      </w:r>
    </w:p>
    <w:p w:rsidR="00960E85" w:rsidRPr="00960E85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color w:val="000000" w:themeColor="text1"/>
          <w:sz w:val="20"/>
          <w:szCs w:val="20"/>
          <w:rFonts w:ascii="Arial" w:hAnsi="Arial" w:cs="Arial"/>
        </w:rPr>
      </w:pPr>
      <w:r>
        <w:rPr>
          <w:color w:val="000000" w:themeColor="text1"/>
          <w:sz w:val="20"/>
          <w:szCs w:val="20"/>
          <w:rFonts w:ascii="Arial" w:hAnsi="Arial"/>
        </w:rPr>
        <w:t xml:space="preserve">Meccanismo di vincolo del pezzo immediato</w:t>
      </w:r>
    </w:p>
    <w:p w:rsidR="00960E85" w:rsidRPr="00960E85" w:rsidRDefault="00960E85" w:rsidP="00A00F1C">
      <w:pPr>
        <w:spacing w:before="240" w:after="240" w:line="24" w:lineRule="atLeast"/>
        <w:textAlignment w:val="top"/>
        <w:rPr>
          <w:color w:val="000000" w:themeColor="text1"/>
          <w:rFonts w:ascii="Arial" w:hAnsi="Arial" w:cs="Arial"/>
        </w:rPr>
      </w:pPr>
      <w:r>
        <w:rPr>
          <w:color w:val="000000" w:themeColor="text1"/>
          <w:rFonts w:ascii="Arial" w:hAnsi="Arial"/>
        </w:rPr>
        <w:t xml:space="preserve">L’esperienza utente è ulteriormente migliorata grazie alla completa compatibilità con CAD e alla disponibilità di librerie personalizzate.</w:t>
      </w:r>
    </w:p>
    <w:p w:rsidR="00960E85" w:rsidRPr="00960E85" w:rsidRDefault="00960E85" w:rsidP="00A00F1C">
      <w:pPr>
        <w:spacing w:before="240" w:after="240" w:line="24" w:lineRule="atLeast"/>
        <w:rPr>
          <w:color w:val="000000" w:themeColor="text1"/>
          <w:rFonts w:ascii="Arial" w:hAnsi="Arial" w:cs="Arial"/>
        </w:rPr>
      </w:pPr>
      <w:r>
        <w:rPr>
          <w:color w:val="000000" w:themeColor="text1"/>
          <w:rFonts w:ascii="Arial" w:hAnsi="Arial"/>
        </w:rPr>
        <w:t xml:space="preserve">La funzione "Build it" è uno dei principali vantaggi a disposizione di tutti gli utenti del software FixtureBuilder,</w:t>
      </w:r>
      <w:r>
        <w:rPr>
          <w:color w:val="000000" w:themeColor="text1"/>
          <w:rFonts w:ascii="Arial" w:hAnsi="Arial"/>
        </w:rPr>
        <w:t xml:space="preserve"> </w:t>
      </w:r>
      <w:r>
        <w:rPr>
          <w:color w:val="000000" w:themeColor="text1"/>
          <w:rFonts w:ascii="Arial" w:hAnsi="Arial"/>
        </w:rPr>
        <w:t xml:space="preserve">consente di automatizzare la produzione di istruzioni di lavoro e delle distinte di materiali per ciascuna configurazione di fissaggi. Build it aiuta inoltre a garantire la conformità con gli standard di qualità e semplifica le attività di selezione e ordine dei prodotti.</w:t>
      </w:r>
    </w:p>
    <w:p w:rsidR="00960E85" w:rsidRPr="00960E85" w:rsidRDefault="00960E85" w:rsidP="00A00F1C">
      <w:pPr>
        <w:spacing w:before="240" w:after="240" w:line="24" w:lineRule="atLeast"/>
        <w:textAlignment w:val="top"/>
        <w:rPr>
          <w:color w:val="000000" w:themeColor="text1"/>
          <w:rFonts w:ascii="Arial" w:hAnsi="Arial" w:cs="Arial"/>
        </w:rPr>
      </w:pPr>
      <w:r>
        <w:rPr>
          <w:color w:val="000000" w:themeColor="text1"/>
          <w:rFonts w:ascii="Arial" w:hAnsi="Arial"/>
        </w:rPr>
        <w:t xml:space="preserve">Il software è disponibile per tutti quei clienti che hanno l’obiettivo di accrescere ulteriormente la produttività dei </w:t>
      </w:r>
      <w:hyperlink r:id="rId9" w:history="1">
        <w:r>
          <w:rPr>
            <w:rStyle w:val="Hyperlink"/>
            <w:color w:val="000000" w:themeColor="text1"/>
            <w:u w:val="none"/>
            <w:rFonts w:ascii="Arial" w:hAnsi="Arial"/>
          </w:rPr>
          <w:t xml:space="preserve">fissaggi Renishaw</w:t>
        </w:r>
      </w:hyperlink>
      <w:r>
        <w:rPr>
          <w:color w:val="000000" w:themeColor="text1"/>
          <w:rFonts w:ascii="Arial" w:hAnsi="Arial"/>
        </w:rPr>
        <w:t xml:space="preserve"> e di altri dispositivi di ispezione.</w:t>
      </w:r>
      <w:r>
        <w:rPr>
          <w:color w:val="000000" w:themeColor="text1"/>
          <w:rFonts w:ascii="Arial" w:hAnsi="Arial"/>
        </w:rPr>
        <w:t xml:space="preserve"> </w:t>
      </w:r>
      <w:r>
        <w:rPr>
          <w:color w:val="000000" w:themeColor="text1"/>
          <w:rFonts w:ascii="Arial" w:hAnsi="Arial"/>
        </w:rPr>
        <w:t xml:space="preserve">FixtureBuilder può essere acquistato tramite la </w:t>
      </w:r>
      <w:hyperlink r:id="rId10" w:history="1">
        <w:r>
          <w:rPr>
            <w:rStyle w:val="Hyperlink"/>
            <w:color w:val="000000" w:themeColor="text1"/>
            <w:u w:val="none"/>
            <w:rFonts w:ascii="Arial" w:hAnsi="Arial"/>
          </w:rPr>
          <w:t xml:space="preserve">rete di distribuzione Renishaw</w:t>
        </w:r>
      </w:hyperlink>
      <w:r>
        <w:rPr>
          <w:color w:val="000000" w:themeColor="text1"/>
          <w:rFonts w:ascii="Arial" w:hAnsi="Arial"/>
        </w:rPr>
        <w:t xml:space="preserve"> o direttamente nel </w:t>
      </w:r>
      <w:hyperlink r:id="rId11" w:history="1">
        <w:r>
          <w:rPr>
            <w:rStyle w:val="Hyperlink"/>
            <w:color w:val="000000" w:themeColor="text1"/>
            <w:u w:val="none"/>
            <w:rFonts w:ascii="Arial" w:hAnsi="Arial"/>
          </w:rPr>
          <w:t xml:space="preserve">negozio online di Renishaw.it</w:t>
        </w:r>
      </w:hyperlink>
      <w:r>
        <w:rPr>
          <w:color w:val="000000" w:themeColor="text1"/>
          <w:rFonts w:ascii="Arial" w:hAnsi="Arial"/>
        </w:rPr>
        <w:t xml:space="preserve">.</w:t>
      </w:r>
      <w:r>
        <w:rPr>
          <w:color w:val="000000" w:themeColor="text1"/>
          <w:rFonts w:ascii="Arial" w:hAnsi="Arial"/>
        </w:rPr>
        <w:t xml:space="preserve"> </w:t>
      </w:r>
      <w:r>
        <w:rPr>
          <w:color w:val="000000" w:themeColor="text1"/>
          <w:rFonts w:ascii="Arial" w:hAnsi="Arial"/>
        </w:rPr>
        <w:t xml:space="preserve">È inoltre disponibile una demo gratuita.</w:t>
      </w:r>
    </w:p>
    <w:p w:rsidR="00CB72AB" w:rsidRPr="00CB72AB" w:rsidRDefault="00960E85" w:rsidP="00A00F1C">
      <w:pPr>
        <w:spacing w:before="240" w:after="240" w:line="24" w:lineRule="atLeast"/>
        <w:rPr>
          <w:rFonts w:ascii="Arial" w:hAnsi="Arial" w:cs="Arial"/>
        </w:rPr>
      </w:pPr>
      <w:r>
        <w:rPr>
          <w:color w:val="000000" w:themeColor="text1"/>
          <w:rFonts w:ascii="Arial" w:hAnsi="Arial"/>
        </w:rPr>
        <w:t xml:space="preserve">Per ulteriori informazioni sui prodotti Renishaw per fissaggi visita il sito </w:t>
      </w:r>
      <w:hyperlink r:id="rId12" w:history="1">
        <w:r>
          <w:rPr>
            <w:rStyle w:val="Hyperlink"/>
            <w:rFonts w:ascii="Arial" w:hAnsi="Arial"/>
          </w:rPr>
          <w:t xml:space="preserve">www.renishaw.it/fixtures</w:t>
        </w:r>
      </w:hyperlink>
      <w:r>
        <w:rPr>
          <w:rFonts w:ascii="Arial" w:hAnsi="Arial"/>
        </w:rPr>
        <w:t xml:space="preserve">.</w:t>
      </w:r>
    </w:p>
    <w:p w:rsidR="0006668E" w:rsidRPr="007C497C" w:rsidRDefault="00960E85" w:rsidP="00A00F1C">
      <w:pPr>
        <w:spacing w:before="240" w:after="240" w:line="24" w:lineRule="atLeast"/>
        <w:jc w:val="center"/>
        <w:rPr>
          <w:color w:val="000000" w:themeColor="text1"/>
          <w:sz w:val="22"/>
          <w:szCs w:val="22"/>
          <w:rFonts w:ascii="Arial" w:hAnsi="Arial" w:cs="Arial"/>
        </w:rPr>
      </w:pPr>
      <w:r>
        <w:rPr>
          <w:color w:val="000000" w:themeColor="text1"/>
          <w:sz w:val="22"/>
          <w:szCs w:val="22"/>
          <w:rFonts w:ascii="Arial" w:hAnsi="Arial"/>
        </w:rPr>
        <w:t xml:space="preserve">-Fine-</w:t>
      </w:r>
    </w:p>
    <w:sectPr w:rsidR="0006668E" w:rsidRPr="007C497C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16529"/>
    <w:multiLevelType w:val="hybridMultilevel"/>
    <w:tmpl w:val="26AE2F9E"/>
    <w:lvl w:ilvl="0" w:tplc="10029B42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97C"/>
    <w:rsid w:val="007C4DCE"/>
    <w:rsid w:val="007C71DF"/>
    <w:rsid w:val="007D5450"/>
    <w:rsid w:val="007F30EE"/>
    <w:rsid w:val="00801707"/>
    <w:rsid w:val="008351B2"/>
    <w:rsid w:val="00843CA1"/>
    <w:rsid w:val="00847F00"/>
    <w:rsid w:val="00850260"/>
    <w:rsid w:val="00864808"/>
    <w:rsid w:val="008757C5"/>
    <w:rsid w:val="00895AD7"/>
    <w:rsid w:val="00896C50"/>
    <w:rsid w:val="008D3B4D"/>
    <w:rsid w:val="008E13A6"/>
    <w:rsid w:val="008E2064"/>
    <w:rsid w:val="008F7BD0"/>
    <w:rsid w:val="00910A83"/>
    <w:rsid w:val="00960E85"/>
    <w:rsid w:val="00967EE4"/>
    <w:rsid w:val="00981981"/>
    <w:rsid w:val="009B326C"/>
    <w:rsid w:val="009F5144"/>
    <w:rsid w:val="00A00F1C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72AB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F0683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it-IT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it-IT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it-IT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0E85"/>
  </w:style>
  <w:style w:type="character" w:customStyle="1" w:styleId="DateChar">
    <w:name w:val="Date Char"/>
    <w:basedOn w:val="DefaultParagraphFont"/>
    <w:link w:val="Date"/>
    <w:uiPriority w:val="99"/>
    <w:semiHidden/>
    <w:rsid w:val="0096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newderby:2015/en/36732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it/fixt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/shop/Fixtures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/en/worldwide-offices--64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ishaw.com/en/fixtures--207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2175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13</cp:revision>
  <cp:lastPrinted>2015-06-09T12:12:00Z</cp:lastPrinted>
  <dcterms:created xsi:type="dcterms:W3CDTF">2015-06-24T10:58:00Z</dcterms:created>
  <dcterms:modified xsi:type="dcterms:W3CDTF">2017-05-24T07:37:00Z</dcterms:modified>
</cp:coreProperties>
</file>