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99006D" w14:textId="77777777" w:rsidR="0073088A" w:rsidRPr="00121BFD" w:rsidRDefault="00121BFD" w:rsidP="00704FB3">
      <w:pPr>
        <w:spacing w:line="24" w:lineRule="atLeast"/>
        <w:ind w:right="567"/>
        <w:rPr>
          <w:rFonts w:ascii="Arial" w:hAnsi="Arial" w:cs="Arial"/>
        </w:rPr>
      </w:pPr>
      <w:r w:rsidRPr="00121BFD">
        <w:rPr>
          <w:rFonts w:ascii="Arial" w:hAnsi="Arial" w:cs="Arial"/>
        </w:rPr>
        <w:drawing>
          <wp:anchor distT="0" distB="0" distL="114300" distR="114300" simplePos="0" relativeHeight="251657728" behindDoc="0" locked="0" layoutInCell="0" allowOverlap="1" wp14:anchorId="1B78DD2E" wp14:editId="06C9EFCD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B1FCA3" w14:textId="77777777" w:rsidR="004D1075" w:rsidRPr="004D1075" w:rsidRDefault="004D1075" w:rsidP="00704FB3">
      <w:pPr>
        <w:spacing w:line="24" w:lineRule="atLeast"/>
        <w:rPr>
          <w:b/>
          <w:sz w:val="22"/>
          <w:rFonts w:ascii="Arial" w:hAnsi="Arial" w:cs="Arial"/>
        </w:rPr>
      </w:pPr>
      <w:r>
        <w:rPr>
          <w:b/>
          <w:sz w:val="22"/>
          <w:rFonts w:ascii="Arial" w:hAnsi="Arial"/>
        </w:rPr>
        <w:t xml:space="preserve">Nowy tryb zbierania danych bez zatrzymywania maszyny w oprogramowaniu CARTO 2.1 rozszerza funkcjonalność systemu XM-60</w:t>
      </w:r>
    </w:p>
    <w:p w14:paraId="6535C50A" w14:textId="77777777" w:rsidR="004D1075" w:rsidRPr="001C220C" w:rsidRDefault="004D1075" w:rsidP="00704FB3">
      <w:pPr>
        <w:spacing w:line="24" w:lineRule="atLeast"/>
      </w:pPr>
    </w:p>
    <w:p w14:paraId="5AD509F1" w14:textId="300E9BBE" w:rsidR="004D1075" w:rsidRPr="001C220C" w:rsidRDefault="004D1075" w:rsidP="00704FB3">
      <w:pPr>
        <w:spacing w:line="24" w:lineRule="atLeast"/>
        <w:rPr>
          <w:rFonts w:ascii="Arial" w:hAnsi="Arial" w:cs="Arial"/>
        </w:rPr>
      </w:pPr>
      <w:r>
        <w:rPr>
          <w:rFonts w:ascii="Arial" w:hAnsi="Arial"/>
        </w:rPr>
        <w:t xml:space="preserve">Po wprowadzeniu kalibratora wieloosiowego XM-60 we wrześniu 2016 r. nowa wersja oprogramowania CARTO 2.1 zyskała nową, cenną funkcję.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Rejestracja punktów pomiarowych za pomocą systemu XM-60 odbywa się w momencie zatrzymania maszyny na zadanej pozycji. Różnica pomiędzy wartością nominalną, oraz osiągniętą przez maszynę jest przedstawiona w postaci błędu, który jest wyznaczany zgodnie z wytycznymi międzynarodowych norm.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Alternatywną procedurę pomiarową dla XM-60 stanowi metoda zbierania punktów „w locie”. Umożliwia ona rejestrację punktów pomiarowych bez zatrzymywania maszyny.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Zwiedzający będą mogli zapoznać się z systemem XM-60 na stoisku firmy Renishaw na targach EMO Hannover 2017 w Niemczech (od 18. do 23. września, hala 6, stoisko B46).</w:t>
      </w:r>
    </w:p>
    <w:p w14:paraId="39EB3F50" w14:textId="77777777" w:rsidR="004D1075" w:rsidRPr="001C220C" w:rsidRDefault="004D1075" w:rsidP="00704FB3">
      <w:pPr>
        <w:spacing w:line="24" w:lineRule="atLeast"/>
        <w:rPr>
          <w:rFonts w:ascii="Arial" w:hAnsi="Arial" w:cs="Arial"/>
        </w:rPr>
      </w:pPr>
    </w:p>
    <w:p w14:paraId="10E8B4F6" w14:textId="77777777" w:rsidR="004D1075" w:rsidRPr="001C220C" w:rsidRDefault="004D1075" w:rsidP="00704FB3">
      <w:pPr>
        <w:spacing w:line="24" w:lineRule="atLeast"/>
        <w:rPr>
          <w:rFonts w:ascii="Arial" w:hAnsi="Arial" w:cs="Arial"/>
        </w:rPr>
      </w:pPr>
      <w:r>
        <w:rPr>
          <w:rFonts w:ascii="Arial" w:hAnsi="Arial"/>
        </w:rPr>
        <w:t xml:space="preserve">Dzięki nowemu trybowi oprogramowania CARTO 2.1 użytkownicy systemu kalibracyjnego XM-60 mogą od razu przystąpić do zbierania danych, bez konieczności definiowania pozycji ani liczby punktów docelowych.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Oprogramowanie wyznacza błędy prostoliniowości (w płaszczyźnie poziomej i pionowej), a także rotacje (skok, schodzenie z kursu oraz beczka).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Rejestracja punktów może być manualna (poprzez naciśnięcie przycisku), automatyczne (na podstawie osiągniecia stabilności docelowego położenia ) lub ciągłe (zbierane w trakcie ruchu w zdefiniowanym przez użytkownika przedziale czasowym).</w:t>
      </w:r>
    </w:p>
    <w:p w14:paraId="4A72ED20" w14:textId="77777777" w:rsidR="004D1075" w:rsidRPr="001C220C" w:rsidRDefault="004D1075" w:rsidP="00704FB3">
      <w:pPr>
        <w:spacing w:line="24" w:lineRule="atLeast"/>
        <w:rPr>
          <w:rFonts w:ascii="Arial" w:hAnsi="Arial" w:cs="Arial"/>
        </w:rPr>
      </w:pPr>
    </w:p>
    <w:p w14:paraId="2FADA7BB" w14:textId="52D15A9F" w:rsidR="004D1075" w:rsidRPr="001C220C" w:rsidRDefault="004D1075" w:rsidP="00704FB3">
      <w:pPr>
        <w:spacing w:line="24" w:lineRule="atLeast"/>
        <w:rPr>
          <w:rFonts w:ascii="Arial" w:hAnsi="Arial" w:cs="Arial"/>
        </w:rPr>
      </w:pPr>
      <w:r>
        <w:rPr>
          <w:rFonts w:ascii="Arial" w:hAnsi="Arial"/>
        </w:rPr>
        <w:t xml:space="preserve">Jednym z wielu zastosowań, w którym sprawdzi się tryb pracy swobodnej, jest montaż obrabiarki.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Tego trybu pracy można użyć do sprawdzenia błędów prostoliniowości i rotacji przed przejściem do następnego etapu montażu, a także przed końcowym montażem układu sterowania.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Jest to najszybsza metoda pomiaru błędów wszystkich osi.</w:t>
      </w:r>
    </w:p>
    <w:p w14:paraId="34087EEF" w14:textId="77777777" w:rsidR="004D1075" w:rsidRPr="001C220C" w:rsidRDefault="004D1075" w:rsidP="00704FB3">
      <w:pPr>
        <w:spacing w:line="24" w:lineRule="atLeast"/>
      </w:pPr>
    </w:p>
    <w:p w14:paraId="44FA7409" w14:textId="77777777" w:rsidR="004D1075" w:rsidRDefault="004D1075" w:rsidP="00704FB3">
      <w:pPr>
        <w:spacing w:line="24" w:lineRule="atLeast"/>
        <w:rPr>
          <w:rFonts w:ascii="Arial" w:hAnsi="Arial" w:cs="Arial"/>
        </w:rPr>
      </w:pPr>
      <w:r>
        <w:rPr>
          <w:rFonts w:ascii="Arial" w:hAnsi="Arial"/>
        </w:rPr>
        <w:t xml:space="preserve">Pakiet CARTO w wersji 2.1 jest dostępny bezpłatnie do pobrania na stronie</w:t>
      </w:r>
      <w:hyperlink r:id="rId8" w:history="1">
        <w:r>
          <w:rPr>
            <w:rStyle w:val="Hyperlink"/>
            <w:rFonts w:ascii="Arial" w:hAnsi="Arial"/>
          </w:rPr>
          <w:t xml:space="preserve"> www.renishaw.pl/carto</w:t>
        </w:r>
      </w:hyperlink>
      <w:r>
        <w:rPr>
          <w:rFonts w:ascii="Arial" w:hAnsi="Arial"/>
        </w:rPr>
        <w:t xml:space="preserve">.</w:t>
      </w:r>
    </w:p>
    <w:p w14:paraId="5742559C" w14:textId="77777777" w:rsidR="004D1075" w:rsidRPr="001C220C" w:rsidRDefault="004D1075" w:rsidP="00704FB3">
      <w:pPr>
        <w:spacing w:line="24" w:lineRule="atLeast"/>
        <w:rPr>
          <w:rFonts w:ascii="Arial" w:hAnsi="Arial" w:cs="Arial"/>
        </w:rPr>
      </w:pPr>
    </w:p>
    <w:p w14:paraId="26DB216F" w14:textId="77777777" w:rsidR="004D1075" w:rsidRPr="00150CC6" w:rsidRDefault="004D1075" w:rsidP="00704FB3">
      <w:pPr>
        <w:spacing w:line="24" w:lineRule="atLeast"/>
        <w:rPr>
          <w:sz w:val="22"/>
          <w:rFonts w:ascii="Arial" w:hAnsi="Arial" w:cs="Arial"/>
        </w:rPr>
      </w:pPr>
      <w:r>
        <w:rPr>
          <w:rFonts w:ascii="Arial" w:hAnsi="Arial"/>
        </w:rPr>
        <w:t xml:space="preserve">Więcej informacji na temat produktów do kalibracji i monitorowania parametrów pracy obrabiarek, firmy Renishaw można znaleźć na stronie</w:t>
      </w:r>
      <w:hyperlink r:id="rId9" w:history="1">
        <w:r>
          <w:rPr>
            <w:rStyle w:val="Hyperlink"/>
            <w:rFonts w:ascii="Arial" w:hAnsi="Arial"/>
          </w:rPr>
          <w:t xml:space="preserve"> www.renishaw.pl/calibration</w:t>
        </w:r>
      </w:hyperlink>
      <w:r>
        <w:rPr>
          <w:rFonts w:ascii="Arial" w:hAnsi="Arial"/>
        </w:rPr>
        <w:t xml:space="preserve">.</w:t>
      </w:r>
    </w:p>
    <w:p w14:paraId="38A48B18" w14:textId="6B381F0F" w:rsidR="0006668E" w:rsidRPr="000C48E2" w:rsidRDefault="004D1075" w:rsidP="00704FB3">
      <w:pPr>
        <w:pStyle w:val="NormalWeb"/>
        <w:spacing w:line="24" w:lineRule="atLeast"/>
        <w:jc w:val="center"/>
        <w:rPr>
          <w:sz w:val="22"/>
          <w:szCs w:val="20"/>
        </w:rPr>
      </w:pPr>
      <w:r>
        <w:rPr>
          <w:sz w:val="22"/>
          <w:szCs w:val="20"/>
          <w:rFonts w:ascii="Arial" w:hAnsi="Arial"/>
        </w:rPr>
        <w:t xml:space="preserve">-Koniec-</w:t>
      </w:r>
    </w:p>
    <w:sectPr w:rsidR="0006668E" w:rsidRPr="000C48E2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5CAE30" w14:textId="77777777" w:rsidR="007D5450" w:rsidRDefault="007D5450" w:rsidP="002E2F8C">
      <w:r>
        <w:separator/>
      </w:r>
    </w:p>
  </w:endnote>
  <w:endnote w:type="continuationSeparator" w:id="0">
    <w:p w14:paraId="7FCC2304" w14:textId="77777777"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E4B277" w14:textId="77777777" w:rsidR="007D5450" w:rsidRDefault="007D5450" w:rsidP="002E2F8C">
      <w:r>
        <w:separator/>
      </w:r>
    </w:p>
  </w:footnote>
  <w:footnote w:type="continuationSeparator" w:id="0">
    <w:p w14:paraId="1CAD6A49" w14:textId="77777777"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570DF"/>
    <w:rsid w:val="0006668E"/>
    <w:rsid w:val="000B6575"/>
    <w:rsid w:val="000C189B"/>
    <w:rsid w:val="000C48E2"/>
    <w:rsid w:val="0012029C"/>
    <w:rsid w:val="00121BFD"/>
    <w:rsid w:val="00150CC6"/>
    <w:rsid w:val="0015599C"/>
    <w:rsid w:val="0016753A"/>
    <w:rsid w:val="00180B30"/>
    <w:rsid w:val="00182797"/>
    <w:rsid w:val="00187F32"/>
    <w:rsid w:val="001A5B15"/>
    <w:rsid w:val="001C299A"/>
    <w:rsid w:val="001E350D"/>
    <w:rsid w:val="00203EE2"/>
    <w:rsid w:val="0020474A"/>
    <w:rsid w:val="0020792C"/>
    <w:rsid w:val="00207A7E"/>
    <w:rsid w:val="0021050E"/>
    <w:rsid w:val="0021225A"/>
    <w:rsid w:val="00227CE4"/>
    <w:rsid w:val="00242481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C5163"/>
    <w:rsid w:val="004D1075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46F3"/>
    <w:rsid w:val="006C2C75"/>
    <w:rsid w:val="006E4D82"/>
    <w:rsid w:val="006F5B4C"/>
    <w:rsid w:val="00704FB3"/>
    <w:rsid w:val="00705CCA"/>
    <w:rsid w:val="00720134"/>
    <w:rsid w:val="0073088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968F4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25A48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BD6E44"/>
    <w:rsid w:val="00C03B4D"/>
    <w:rsid w:val="00C067E2"/>
    <w:rsid w:val="00C37929"/>
    <w:rsid w:val="00C47966"/>
    <w:rsid w:val="00CA14FF"/>
    <w:rsid w:val="00CB0C2C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."/>
  <w:listSeparator w:val=","/>
  <w14:docId w14:val="2573D272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en-GB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pl-P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pl-PL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pl-PL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pl-PL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  <w:style w:type="character" w:styleId="CommentReference">
    <w:name w:val="annotation reference"/>
    <w:basedOn w:val="DefaultParagraphFont"/>
    <w:uiPriority w:val="99"/>
    <w:semiHidden/>
    <w:unhideWhenUsed/>
    <w:rsid w:val="00150C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0CC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0CC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0C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0C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hyperlink" Target="http://www.renishaw.pl/cart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enishaw.pl/calibr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1920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Mark Hill</cp:lastModifiedBy>
  <cp:revision>16</cp:revision>
  <cp:lastPrinted>2015-06-09T12:12:00Z</cp:lastPrinted>
  <dcterms:created xsi:type="dcterms:W3CDTF">2015-06-24T10:58:00Z</dcterms:created>
  <dcterms:modified xsi:type="dcterms:W3CDTF">2017-05-31T08:40:00Z</dcterms:modified>
</cp:coreProperties>
</file>