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88A" w:rsidRPr="00121BFD" w:rsidRDefault="00121BFD" w:rsidP="007D4E2E">
      <w:pPr>
        <w:spacing w:line="24" w:lineRule="atLeast"/>
        <w:ind w:right="567"/>
        <w:rPr>
          <w:rFonts w:ascii="Arial" w:hAnsi="Arial" w:cs="Arial"/>
        </w:rPr>
      </w:pPr>
      <w:r w:rsidRPr="00121BFD">
        <w:rPr>
          <w:rFonts w:ascii="Arial" w:hAnsi="Arial" w:cs="Arial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5E5D" w:rsidRPr="002819C8" w:rsidRDefault="00465E5D" w:rsidP="007D4E2E">
      <w:pPr>
        <w:spacing w:line="24" w:lineRule="atLeast"/>
        <w:rPr>
          <w:b/>
          <w:rFonts w:ascii="Arial" w:hAnsi="Arial" w:cs="Arial"/>
        </w:rPr>
      </w:pPr>
      <w:r>
        <w:rPr>
          <w:b/>
          <w:rFonts w:ascii="Arial" w:hAnsi="Arial"/>
        </w:rPr>
        <w:t xml:space="preserve">Renishaw presenta il nuovo sistema di calibrazione multiasse XM-60</w:t>
      </w:r>
    </w:p>
    <w:p w:rsidR="00465E5D" w:rsidRPr="002819C8" w:rsidRDefault="00465E5D" w:rsidP="007D4E2E">
      <w:pPr>
        <w:spacing w:line="24" w:lineRule="atLeast"/>
        <w:rPr>
          <w:rFonts w:ascii="Arial" w:hAnsi="Arial" w:cs="Arial"/>
          <w:b/>
        </w:rPr>
      </w:pPr>
    </w:p>
    <w:p w:rsidR="00465E5D" w:rsidRDefault="00465E5D" w:rsidP="007D4E2E">
      <w:pPr>
        <w:spacing w:line="24" w:lineRule="atLeast"/>
        <w:rPr>
          <w:rFonts w:ascii="Arial" w:hAnsi="Arial" w:cs="Arial"/>
        </w:rPr>
      </w:pPr>
      <w:r>
        <w:rPr>
          <w:rFonts w:ascii="Arial" w:hAnsi="Arial"/>
        </w:rPr>
        <w:t xml:space="preserve">In occasione di EMO Hannover 2017, Renishaw, lo specialista mondiale di sistemi metrologici, offrirà una serie di dimostrazioni del suo nuovo sistema di calibrazione multiasse XM-60.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XM-60 è in grado di misurare sei gradi di libertà con un'unica impostazione e con qualsiasi orientamento degli assi lineari.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Offre notevoli vantaggi in termini di semplicità e rapidità, rispetto alle convenzionali tecniche di misura laser.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I visitatori di EMO Hannover 2017 avranno la possibilità di vedere XM-60 in azione presso lo stand Renishaw dal 18 al 23 settembre, al padiglione 6, stand B46.</w:t>
      </w:r>
    </w:p>
    <w:p w:rsidR="00465E5D" w:rsidRPr="002819C8" w:rsidRDefault="00465E5D" w:rsidP="007D4E2E">
      <w:pPr>
        <w:spacing w:line="24" w:lineRule="atLeast"/>
        <w:rPr>
          <w:rFonts w:ascii="Arial" w:hAnsi="Arial" w:cs="Arial"/>
        </w:rPr>
      </w:pPr>
    </w:p>
    <w:p w:rsidR="00465E5D" w:rsidRDefault="00465E5D" w:rsidP="007D4E2E">
      <w:pPr>
        <w:spacing w:line="24" w:lineRule="atLeast"/>
        <w:rPr>
          <w:rFonts w:ascii="Arial" w:hAnsi="Arial" w:cs="Arial"/>
        </w:rPr>
      </w:pPr>
      <w:r>
        <w:rPr>
          <w:rFonts w:ascii="Arial" w:hAnsi="Arial"/>
        </w:rPr>
        <w:t xml:space="preserve">Nel mondo manifatturiero moderno i requisiti di tolleranza dei componenti diventano sempre più severi e i produttori sono obbligati a prendere in considerazione tutte le possibili fonti di errore delle macchine impiegate nella lavorazione dei pezzi, al fine di ottenere una valutazione accurata degli errori angolari, lineari e di rettilineità.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XM-60 permette di individuare tutti questi errori con un'unica impostazione.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Il sistema di calibrazione XM-60 è stato sviluppato per l'utilizzo con macchine utensili e rappresenta il perfetto complemento per i dispositivi di calibrazione Renishaw, come ad esempio il sistema laser XL-80, il sistema di calibrazione XR20-W per assi rotanti e il ballbar wireless QC20-W.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XM-60 si avvale del sistema di compensazione XC-80 per correggere tutte le condizioni di errore dovute all'ambiente circostante.</w:t>
      </w:r>
    </w:p>
    <w:p w:rsidR="00465E5D" w:rsidRDefault="00465E5D" w:rsidP="007D4E2E">
      <w:pPr>
        <w:spacing w:line="24" w:lineRule="atLeast"/>
        <w:rPr>
          <w:rFonts w:ascii="Arial" w:hAnsi="Arial" w:cs="Arial"/>
        </w:rPr>
      </w:pPr>
    </w:p>
    <w:p w:rsidR="00465E5D" w:rsidRDefault="00465E5D" w:rsidP="007D4E2E">
      <w:pPr>
        <w:spacing w:line="24" w:lineRule="atLeast"/>
        <w:rPr>
          <w:rFonts w:ascii="Arial" w:hAnsi="Arial" w:cs="Arial"/>
        </w:rPr>
      </w:pPr>
      <w:r>
        <w:rPr>
          <w:rFonts w:ascii="Arial" w:hAnsi="Arial"/>
        </w:rPr>
        <w:t xml:space="preserve">Il sistema di calibrazione multiasse XM-60 è un dispositivo laser estremamente accurato che incorpora una tecnologia esclusiva con sistema di misura ottico brevettato e trasmissione a fibre ottiche.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L'unità di trasmissione è compatta e viene posizionata a distanza dall'unità laser, minimizzando gli effetti termici sul punto di misura.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Può essere montata direttamente in macchina con qualsiasi orientamento (di lato, capovolto o addirittura appoggiato sul suo dorso), una caratteristica che la rende particolarmente utile in aree in cui l'accesso alla macchina risulta difficile.</w:t>
      </w:r>
    </w:p>
    <w:p w:rsidR="00465E5D" w:rsidRPr="002819C8" w:rsidRDefault="00465E5D" w:rsidP="007D4E2E">
      <w:pPr>
        <w:spacing w:line="24" w:lineRule="atLeast"/>
        <w:rPr>
          <w:rFonts w:ascii="Arial" w:hAnsi="Arial" w:cs="Arial"/>
        </w:rPr>
      </w:pPr>
    </w:p>
    <w:p w:rsidR="00465E5D" w:rsidRDefault="00465E5D" w:rsidP="007D4E2E">
      <w:pPr>
        <w:spacing w:line="24" w:lineRule="atLeast"/>
        <w:rPr>
          <w:rFonts w:ascii="Arial" w:hAnsi="Arial" w:cs="Arial"/>
        </w:rPr>
      </w:pPr>
      <w:r>
        <w:rPr>
          <w:rFonts w:ascii="Arial" w:hAnsi="Arial"/>
        </w:rPr>
        <w:t xml:space="preserve">La capacità di ridurre al minimo l'incertezza delle misure è un fattore determinante per il successo di qualsiasi attività.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Renishaw XM-60 è stato progettato per misurare direttamente gli errori della macchina riducendo così le possibili imprecisioni causate dai complessi calcoli matematici utilizzati in alcune tecniche di misura alternative.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La misura diretta, effettuata con i semplici programmi di misura di XL-80, consente di confrontare i risultati prima e dopo aver apportato modifiche alla macchina utensile.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Il ricevitore è completamente wireless ed è alimentato da batterie ricaricabili che eliminano l'ingombro dei cavi durante gli spostamenti, evitando possibili imprecisioni di misura o interruzioni indesiderate del fascio laser.</w:t>
      </w:r>
      <w:r>
        <w:rPr>
          <w:rFonts w:ascii="Arial" w:hAnsi="Arial"/>
        </w:rPr>
        <w:t xml:space="preserve"> </w:t>
      </w:r>
    </w:p>
    <w:p w:rsidR="00465E5D" w:rsidRPr="002819C8" w:rsidRDefault="00465E5D" w:rsidP="007D4E2E">
      <w:pPr>
        <w:spacing w:line="24" w:lineRule="atLeast"/>
        <w:rPr>
          <w:rFonts w:ascii="Arial" w:hAnsi="Arial" w:cs="Arial"/>
        </w:rPr>
      </w:pPr>
    </w:p>
    <w:p w:rsidR="00D71633" w:rsidRDefault="00465E5D" w:rsidP="00D71633">
      <w:pPr>
        <w:autoSpaceDE w:val="0"/>
        <w:autoSpaceDN w:val="0"/>
        <w:adjustRightInd w:val="0"/>
        <w:spacing w:line="24" w:lineRule="atLeast"/>
        <w:rPr>
          <w:rFonts w:ascii="Arial" w:hAnsi="Arial" w:cs="Arial"/>
        </w:rPr>
      </w:pPr>
      <w:r>
        <w:rPr>
          <w:rFonts w:ascii="Arial" w:hAnsi="Arial"/>
        </w:rPr>
        <w:t xml:space="preserve">Le prestazioni di tutti i sistemi di calibrazione multiasse XM-60 sono tracciabili su standard internazionali. Ogni unità viene certificata prima della consegna.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In questo modo gli utenti possono avere la certezza di disporre di un sistema in grado di garantire ogni giorno l'accuratezza specificata laddove questa è più necessaria: sul luogo di lavoro.</w:t>
      </w:r>
    </w:p>
    <w:p w:rsidR="00D71633" w:rsidRDefault="00D71633" w:rsidP="00D71633">
      <w:pPr>
        <w:autoSpaceDE w:val="0"/>
        <w:autoSpaceDN w:val="0"/>
        <w:adjustRightInd w:val="0"/>
        <w:spacing w:line="24" w:lineRule="atLeast"/>
        <w:rPr>
          <w:rFonts w:ascii="Arial" w:hAnsi="Arial" w:cs="Arial"/>
        </w:rPr>
      </w:pPr>
    </w:p>
    <w:p w:rsidR="00465E5D" w:rsidRPr="002819C8" w:rsidRDefault="00465E5D" w:rsidP="00D71633">
      <w:pPr>
        <w:autoSpaceDE w:val="0"/>
        <w:autoSpaceDN w:val="0"/>
        <w:adjustRightInd w:val="0"/>
        <w:spacing w:line="24" w:lineRule="atLeast"/>
        <w:rPr>
          <w:rFonts w:ascii="Arial" w:hAnsi="Arial" w:cs="Arial"/>
        </w:rPr>
      </w:pPr>
      <w:r>
        <w:rPr>
          <w:rFonts w:ascii="Arial" w:hAnsi="Arial"/>
        </w:rPr>
        <w:t xml:space="preserve">Il sistema di calibrazione multiasse XM-60 di Renishaw viene consegnato in una robusta valigetta Peli™, con spazio sufficiente per riporre gli accessori ed il kit di compensazione XC-80.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La valigetta è stata studiata per proteggere il sistema laser durante il trasporto e lo stoccaggio. Inoltre, in molte applicazioni è possibile effettuare misure senza rimuovere l'unità laser dalla valigetta, per una maggiore comodità e rapidità.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È disponibile un kit di fissaggi opzionale che semplifica le procedure di montaggio di XM-60 nelle macchine. Il kit viene fornito in una comoda valigetta che ne agevola il trasporto.</w:t>
      </w:r>
    </w:p>
    <w:p w:rsidR="00465E5D" w:rsidRPr="002819C8" w:rsidRDefault="00465E5D" w:rsidP="007D4E2E">
      <w:pPr>
        <w:spacing w:line="24" w:lineRule="atLeast"/>
        <w:rPr>
          <w:rFonts w:ascii="Arial" w:hAnsi="Arial" w:cs="Arial"/>
        </w:rPr>
      </w:pPr>
    </w:p>
    <w:p w:rsidR="00FF65D7" w:rsidRDefault="00465E5D" w:rsidP="007D4E2E">
      <w:pPr>
        <w:spacing w:line="24" w:lineRule="atLeast"/>
        <w:rPr>
          <w:rFonts w:ascii="Arial" w:hAnsi="Arial" w:cs="Arial"/>
        </w:rPr>
      </w:pPr>
      <w:r>
        <w:rPr>
          <w:rFonts w:ascii="Arial" w:hAnsi="Arial"/>
        </w:rPr>
        <w:t xml:space="preserve">Per ulteriori informazioni sui prodotti Renishaw di calibrazione e monitoraggio delle prestazioni, visita il sito </w:t>
      </w:r>
      <w:hyperlink r:id="rId8" w:history="1">
        <w:r>
          <w:rPr>
            <w:rStyle w:val="Hyperlink"/>
            <w:rFonts w:ascii="Arial" w:hAnsi="Arial"/>
          </w:rPr>
          <w:t xml:space="preserve">www.renishaw.it/xm60</w:t>
        </w:r>
      </w:hyperlink>
      <w:r>
        <w:rPr>
          <w:rFonts w:ascii="Arial" w:hAnsi="Arial"/>
        </w:rPr>
        <w:t xml:space="preserve">.</w:t>
      </w:r>
    </w:p>
    <w:p w:rsidR="00FF65D7" w:rsidRDefault="00FF65D7" w:rsidP="007D4E2E">
      <w:pPr>
        <w:spacing w:line="24" w:lineRule="atLeast"/>
        <w:rPr>
          <w:rFonts w:ascii="Arial" w:hAnsi="Arial" w:cs="Arial"/>
        </w:rPr>
      </w:pPr>
    </w:p>
    <w:p w:rsidR="0006668E" w:rsidRPr="00E22A19" w:rsidRDefault="00465E5D" w:rsidP="007D4E2E">
      <w:pPr>
        <w:spacing w:line="24" w:lineRule="atLeast"/>
        <w:jc w:val="center"/>
        <w:rPr>
          <w:sz w:val="22"/>
          <w:rFonts w:ascii="Arial" w:hAnsi="Arial" w:cs="Arial"/>
        </w:rPr>
      </w:pPr>
      <w:r>
        <w:rPr>
          <w:sz w:val="22"/>
          <w:rFonts w:ascii="Arial" w:hAnsi="Arial"/>
        </w:rPr>
        <w:t xml:space="preserve">-Fine-</w:t>
      </w:r>
    </w:p>
    <w:sectPr w:rsidR="0006668E" w:rsidRPr="00E22A19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450" w:rsidRDefault="007D5450" w:rsidP="002E2F8C">
      <w:r>
        <w:separator/>
      </w:r>
    </w:p>
  </w:endnote>
  <w:endnote w:type="continuationSeparator" w:id="0">
    <w:p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450" w:rsidRDefault="007D5450" w:rsidP="002E2F8C">
      <w:r>
        <w:separator/>
      </w:r>
    </w:p>
  </w:footnote>
  <w:footnote w:type="continuationSeparator" w:id="0">
    <w:p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B6575"/>
    <w:rsid w:val="000C189B"/>
    <w:rsid w:val="0012029C"/>
    <w:rsid w:val="00121BFD"/>
    <w:rsid w:val="0015599C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C3C92"/>
    <w:rsid w:val="002E2F8C"/>
    <w:rsid w:val="002E7C01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65E5D"/>
    <w:rsid w:val="004863E7"/>
    <w:rsid w:val="00490E55"/>
    <w:rsid w:val="004930B0"/>
    <w:rsid w:val="0049414C"/>
    <w:rsid w:val="00494AF4"/>
    <w:rsid w:val="004A2EF8"/>
    <w:rsid w:val="004C5163"/>
    <w:rsid w:val="004F5243"/>
    <w:rsid w:val="00502207"/>
    <w:rsid w:val="00531B34"/>
    <w:rsid w:val="00532F54"/>
    <w:rsid w:val="00536066"/>
    <w:rsid w:val="005448D5"/>
    <w:rsid w:val="00546FE4"/>
    <w:rsid w:val="005A7A54"/>
    <w:rsid w:val="005B0016"/>
    <w:rsid w:val="005B1C4E"/>
    <w:rsid w:val="005E2833"/>
    <w:rsid w:val="00641A64"/>
    <w:rsid w:val="0065468E"/>
    <w:rsid w:val="00694EDE"/>
    <w:rsid w:val="006A46F3"/>
    <w:rsid w:val="006C2C75"/>
    <w:rsid w:val="006E4D82"/>
    <w:rsid w:val="006F5B4C"/>
    <w:rsid w:val="00705CCA"/>
    <w:rsid w:val="00720134"/>
    <w:rsid w:val="0073088A"/>
    <w:rsid w:val="00760943"/>
    <w:rsid w:val="00775194"/>
    <w:rsid w:val="007873FD"/>
    <w:rsid w:val="007B340F"/>
    <w:rsid w:val="007C1CE4"/>
    <w:rsid w:val="007C2448"/>
    <w:rsid w:val="007C4DCE"/>
    <w:rsid w:val="007C71DF"/>
    <w:rsid w:val="007D4E2E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4BBE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C4B43"/>
    <w:rsid w:val="00CE2B97"/>
    <w:rsid w:val="00CF722A"/>
    <w:rsid w:val="00D20622"/>
    <w:rsid w:val="00D71633"/>
    <w:rsid w:val="00D92177"/>
    <w:rsid w:val="00D94955"/>
    <w:rsid w:val="00D9765D"/>
    <w:rsid w:val="00D97E36"/>
    <w:rsid w:val="00DB26B1"/>
    <w:rsid w:val="00E22A19"/>
    <w:rsid w:val="00E339D6"/>
    <w:rsid w:val="00E61DE1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  <w:rsid w:val="00F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."/>
  <w:listSeparator w:val=","/>
  <w14:docId w14:val="55EC71C4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en-GB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it-IT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it-IT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it-IT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hyperlink" Target="http://www.renishaw.it/calibratio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446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3086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Giuseppe Lai</cp:lastModifiedBy>
  <cp:revision>17</cp:revision>
  <cp:lastPrinted>2015-06-09T12:12:00Z</cp:lastPrinted>
  <dcterms:created xsi:type="dcterms:W3CDTF">2015-06-24T10:58:00Z</dcterms:created>
  <dcterms:modified xsi:type="dcterms:W3CDTF">2017-05-25T13:02:00Z</dcterms:modified>
</cp:coreProperties>
</file>