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7D4E2E">
      <w:pPr>
        <w:spacing w:line="24" w:lineRule="atLeast"/>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5D" w:rsidRPr="000F21CA" w:rsidRDefault="00465E5D" w:rsidP="007D4E2E">
      <w:pPr>
        <w:spacing w:line="24" w:lineRule="atLeast"/>
        <w:rPr>
          <w:rFonts w:ascii="Helvetica" w:eastAsia="Kozuka Gothic Std R" w:hAnsi="Helvetica" w:cs="Helvetica"/>
          <w:b/>
        </w:rPr>
      </w:pPr>
      <w:r w:rsidRPr="000F21CA">
        <w:rPr>
          <w:rFonts w:ascii="Helvetica" w:eastAsia="Kozuka Gothic Std R" w:hAnsi="Helvetica" w:cs="Helvetica"/>
          <w:b/>
        </w:rPr>
        <w:t>レニショーから新マルチアクシスキャリブレータ</w:t>
      </w:r>
      <w:r w:rsidRPr="000F21CA">
        <w:rPr>
          <w:rFonts w:ascii="Helvetica" w:eastAsia="Kozuka Gothic Std R" w:hAnsi="Helvetica" w:cs="Helvetica"/>
          <w:b/>
        </w:rPr>
        <w:t xml:space="preserve"> XM-60 </w:t>
      </w:r>
      <w:r w:rsidRPr="000F21CA">
        <w:rPr>
          <w:rFonts w:ascii="Helvetica" w:eastAsia="Kozuka Gothic Std R" w:hAnsi="Helvetica" w:cs="Helvetica"/>
          <w:b/>
        </w:rPr>
        <w:t>の発表</w:t>
      </w:r>
    </w:p>
    <w:p w:rsidR="00465E5D" w:rsidRPr="000F21CA" w:rsidRDefault="00465E5D" w:rsidP="007D4E2E">
      <w:pPr>
        <w:spacing w:line="24" w:lineRule="atLeast"/>
        <w:rPr>
          <w:rFonts w:ascii="Helvetica" w:eastAsia="Kozuka Gothic Std R" w:hAnsi="Helvetica" w:cs="Helvetica"/>
          <w:b/>
        </w:rPr>
      </w:pPr>
    </w:p>
    <w:p w:rsidR="00465E5D" w:rsidRPr="000F21CA" w:rsidRDefault="00465E5D" w:rsidP="007D4E2E">
      <w:pPr>
        <w:spacing w:line="24" w:lineRule="atLeast"/>
        <w:rPr>
          <w:rFonts w:ascii="Helvetica" w:eastAsia="Kozuka Gothic Std R" w:hAnsi="Helvetica" w:cs="Helvetica"/>
        </w:rPr>
      </w:pPr>
      <w:r w:rsidRPr="000F21CA">
        <w:rPr>
          <w:rFonts w:ascii="Helvetica" w:eastAsia="Kozuka Gothic Std R" w:hAnsi="Helvetica" w:cs="Helvetica"/>
        </w:rPr>
        <w:t>測定技術で世界をリードするレニショーは、</w:t>
      </w:r>
      <w:r w:rsidRPr="000F21CA">
        <w:rPr>
          <w:rFonts w:ascii="Helvetica" w:eastAsia="Kozuka Gothic Std R" w:hAnsi="Helvetica" w:cs="Helvetica"/>
        </w:rPr>
        <w:t xml:space="preserve">EMO Hannover 2017 </w:t>
      </w:r>
      <w:r w:rsidRPr="000F21CA">
        <w:rPr>
          <w:rFonts w:ascii="Helvetica" w:eastAsia="Kozuka Gothic Std R" w:hAnsi="Helvetica" w:cs="Helvetica"/>
        </w:rPr>
        <w:t>にて、新製品のマルチアクシスキャリブレータ</w:t>
      </w:r>
      <w:r w:rsidRPr="000F21CA">
        <w:rPr>
          <w:rFonts w:ascii="Helvetica" w:eastAsia="Kozuka Gothic Std R" w:hAnsi="Helvetica" w:cs="Helvetica"/>
        </w:rPr>
        <w:t xml:space="preserve"> XM-60 </w:t>
      </w:r>
      <w:r w:rsidRPr="000F21CA">
        <w:rPr>
          <w:rFonts w:ascii="Helvetica" w:eastAsia="Kozuka Gothic Std R" w:hAnsi="Helvetica" w:cs="Helvetica"/>
        </w:rPr>
        <w:t>を展示します。</w:t>
      </w:r>
      <w:r w:rsidRPr="000F21CA">
        <w:rPr>
          <w:rFonts w:ascii="Helvetica" w:eastAsia="Kozuka Gothic Std R" w:hAnsi="Helvetica" w:cs="Helvetica"/>
          <w:color w:val="211A15"/>
        </w:rPr>
        <w:t xml:space="preserve">XM-60 </w:t>
      </w:r>
      <w:r w:rsidRPr="000F21CA">
        <w:rPr>
          <w:rFonts w:ascii="Helvetica" w:eastAsia="Kozuka Gothic Std R" w:hAnsi="Helvetica" w:cs="Helvetica"/>
          <w:color w:val="211A15"/>
        </w:rPr>
        <w:t>は</w:t>
      </w:r>
      <w:r w:rsidRPr="000F21CA">
        <w:rPr>
          <w:rFonts w:ascii="Helvetica" w:eastAsia="Kozuka Gothic Std R" w:hAnsi="Helvetica" w:cs="Helvetica"/>
        </w:rPr>
        <w:t>どのような方向の位置決め軸でも、</w:t>
      </w:r>
      <w:r w:rsidRPr="000F21CA">
        <w:rPr>
          <w:rFonts w:ascii="Helvetica" w:eastAsia="Kozuka Gothic Std R" w:hAnsi="Helvetica" w:cs="Helvetica"/>
        </w:rPr>
        <w:t xml:space="preserve">1 </w:t>
      </w:r>
      <w:r w:rsidRPr="000F21CA">
        <w:rPr>
          <w:rFonts w:ascii="Helvetica" w:eastAsia="Kozuka Gothic Std R" w:hAnsi="Helvetica" w:cs="Helvetica"/>
        </w:rPr>
        <w:t>回のセットアップで全</w:t>
      </w:r>
      <w:r w:rsidRPr="000F21CA">
        <w:rPr>
          <w:rFonts w:ascii="Helvetica" w:eastAsia="Kozuka Gothic Std R" w:hAnsi="Helvetica" w:cs="Helvetica"/>
        </w:rPr>
        <w:t xml:space="preserve"> 6 </w:t>
      </w:r>
      <w:r w:rsidRPr="000F21CA">
        <w:rPr>
          <w:rFonts w:ascii="Helvetica" w:eastAsia="Kozuka Gothic Std R" w:hAnsi="Helvetica" w:cs="Helvetica"/>
        </w:rPr>
        <w:t>自由度を計測することができます。これにより従来のレーザー計測技術に比べて計測を大幅に簡素化して、手間を省くことができます。</w:t>
      </w:r>
      <w:r w:rsidRPr="000F21CA">
        <w:rPr>
          <w:rFonts w:ascii="Helvetica" w:eastAsia="Kozuka Gothic Std R" w:hAnsi="Helvetica" w:cs="Helvetica"/>
        </w:rPr>
        <w:t xml:space="preserve">XM-60 </w:t>
      </w:r>
      <w:r w:rsidRPr="000F21CA">
        <w:rPr>
          <w:rFonts w:ascii="Helvetica" w:eastAsia="Kozuka Gothic Std R" w:hAnsi="Helvetica" w:cs="Helvetica"/>
        </w:rPr>
        <w:t>は</w:t>
      </w:r>
      <w:r w:rsidRPr="000F21CA">
        <w:rPr>
          <w:rFonts w:ascii="Helvetica" w:eastAsia="Kozuka Gothic Std R" w:hAnsi="Helvetica" w:cs="Helvetica"/>
        </w:rPr>
        <w:t xml:space="preserve"> EMO Hannover 2017</w:t>
      </w:r>
      <w:r w:rsidRPr="000F21CA">
        <w:rPr>
          <w:rFonts w:ascii="Helvetica" w:eastAsia="Kozuka Gothic Std R" w:hAnsi="Helvetica" w:cs="Helvetica"/>
        </w:rPr>
        <w:t>（</w:t>
      </w:r>
      <w:r w:rsidRPr="000F21CA">
        <w:rPr>
          <w:rFonts w:ascii="Helvetica" w:eastAsia="Kozuka Gothic Std R" w:hAnsi="Helvetica" w:cs="Helvetica"/>
        </w:rPr>
        <w:t xml:space="preserve">9 </w:t>
      </w:r>
      <w:r w:rsidRPr="000F21CA">
        <w:rPr>
          <w:rFonts w:ascii="Helvetica" w:eastAsia="Kozuka Gothic Std R" w:hAnsi="Helvetica" w:cs="Helvetica"/>
        </w:rPr>
        <w:t>月</w:t>
      </w:r>
      <w:r w:rsidRPr="000F21CA">
        <w:rPr>
          <w:rFonts w:ascii="Helvetica" w:eastAsia="Kozuka Gothic Std R" w:hAnsi="Helvetica" w:cs="Helvetica"/>
        </w:rPr>
        <w:t xml:space="preserve"> 18 </w:t>
      </w:r>
      <w:r w:rsidRPr="000F21CA">
        <w:rPr>
          <w:rFonts w:ascii="Helvetica" w:eastAsia="Kozuka Gothic Std R" w:hAnsi="Helvetica" w:cs="Helvetica"/>
        </w:rPr>
        <w:t>日～</w:t>
      </w:r>
      <w:r w:rsidRPr="000F21CA">
        <w:rPr>
          <w:rFonts w:ascii="Helvetica" w:eastAsia="Kozuka Gothic Std R" w:hAnsi="Helvetica" w:cs="Helvetica"/>
        </w:rPr>
        <w:t xml:space="preserve">23 </w:t>
      </w:r>
      <w:r w:rsidRPr="000F21CA">
        <w:rPr>
          <w:rFonts w:ascii="Helvetica" w:eastAsia="Kozuka Gothic Std R" w:hAnsi="Helvetica" w:cs="Helvetica"/>
        </w:rPr>
        <w:t>日、ドイツ開催。第</w:t>
      </w:r>
      <w:r w:rsidRPr="000F21CA">
        <w:rPr>
          <w:rFonts w:ascii="Helvetica" w:eastAsia="Kozuka Gothic Std R" w:hAnsi="Helvetica" w:cs="Helvetica"/>
        </w:rPr>
        <w:t xml:space="preserve"> 6 </w:t>
      </w:r>
      <w:r w:rsidRPr="000F21CA">
        <w:rPr>
          <w:rFonts w:ascii="Helvetica" w:eastAsia="Kozuka Gothic Std R" w:hAnsi="Helvetica" w:cs="Helvetica"/>
        </w:rPr>
        <w:t>ホールの</w:t>
      </w:r>
      <w:r w:rsidRPr="000F21CA">
        <w:rPr>
          <w:rFonts w:ascii="Helvetica" w:eastAsia="Kozuka Gothic Std R" w:hAnsi="Helvetica" w:cs="Helvetica"/>
        </w:rPr>
        <w:t xml:space="preserve"> B46 </w:t>
      </w:r>
      <w:r w:rsidRPr="000F21CA">
        <w:rPr>
          <w:rFonts w:ascii="Helvetica" w:eastAsia="Kozuka Gothic Std R" w:hAnsi="Helvetica" w:cs="Helvetica"/>
        </w:rPr>
        <w:t>スタンド）にてご覧いただけます。</w:t>
      </w:r>
      <w:bookmarkStart w:id="0" w:name="_GoBack"/>
      <w:bookmarkEnd w:id="0"/>
    </w:p>
    <w:p w:rsidR="00465E5D" w:rsidRPr="000F21CA" w:rsidRDefault="00465E5D" w:rsidP="007D4E2E">
      <w:pPr>
        <w:spacing w:line="24" w:lineRule="atLeast"/>
        <w:rPr>
          <w:rFonts w:ascii="Helvetica" w:eastAsia="Kozuka Gothic Std R" w:hAnsi="Helvetica" w:cs="Helvetica"/>
        </w:rPr>
      </w:pPr>
    </w:p>
    <w:p w:rsidR="00465E5D" w:rsidRPr="000F21CA" w:rsidRDefault="00465E5D" w:rsidP="007D4E2E">
      <w:pPr>
        <w:spacing w:line="24" w:lineRule="atLeast"/>
        <w:rPr>
          <w:rFonts w:ascii="Helvetica" w:eastAsia="Kozuka Gothic Std R" w:hAnsi="Helvetica" w:cs="Helvetica"/>
        </w:rPr>
      </w:pPr>
      <w:r w:rsidRPr="000F21CA">
        <w:rPr>
          <w:rFonts w:ascii="Helvetica" w:eastAsia="Kozuka Gothic Std R" w:hAnsi="Helvetica" w:cs="Helvetica"/>
        </w:rPr>
        <w:t>構成部品の公差要求が厳しくなるにつれ、製造業者には位置決め誤差や真直度誤差に加えて角度誤差などの、パーツ製造時の機械のあらゆる誤差を検討することが求められるようになっています。</w:t>
      </w:r>
      <w:r w:rsidRPr="000F21CA">
        <w:rPr>
          <w:rFonts w:ascii="Helvetica" w:eastAsia="Kozuka Gothic Std R" w:hAnsi="Helvetica" w:cs="Helvetica"/>
        </w:rPr>
        <w:t xml:space="preserve">XM-60 </w:t>
      </w:r>
      <w:r w:rsidRPr="000F21CA">
        <w:rPr>
          <w:rFonts w:ascii="Helvetica" w:eastAsia="Kozuka Gothic Std R" w:hAnsi="Helvetica" w:cs="Helvetica"/>
        </w:rPr>
        <w:t>を使用すると、</w:t>
      </w:r>
      <w:r w:rsidRPr="000F21CA">
        <w:rPr>
          <w:rFonts w:ascii="Helvetica" w:eastAsia="Kozuka Gothic Std R" w:hAnsi="Helvetica" w:cs="Helvetica"/>
        </w:rPr>
        <w:t xml:space="preserve">1 </w:t>
      </w:r>
      <w:r w:rsidRPr="000F21CA">
        <w:rPr>
          <w:rFonts w:ascii="Helvetica" w:eastAsia="Kozuka Gothic Std R" w:hAnsi="Helvetica" w:cs="Helvetica"/>
        </w:rPr>
        <w:t>回のセットアップでこれらすべての誤差を測定できます。工作機械市場向けに設計されたマルチアクシスキャリブレータ</w:t>
      </w:r>
      <w:r w:rsidRPr="000F21CA">
        <w:rPr>
          <w:rFonts w:ascii="Helvetica" w:eastAsia="Kozuka Gothic Std R" w:hAnsi="Helvetica" w:cs="Helvetica"/>
        </w:rPr>
        <w:t xml:space="preserve"> XM-60 </w:t>
      </w:r>
      <w:r w:rsidRPr="000F21CA">
        <w:rPr>
          <w:rFonts w:ascii="Helvetica" w:eastAsia="Kozuka Gothic Std R" w:hAnsi="Helvetica" w:cs="Helvetica"/>
        </w:rPr>
        <w:t>が加わることで、レーザーシステム</w:t>
      </w:r>
      <w:r w:rsidRPr="000F21CA">
        <w:rPr>
          <w:rFonts w:ascii="Helvetica" w:eastAsia="Kozuka Gothic Std R" w:hAnsi="Helvetica" w:cs="Helvetica"/>
        </w:rPr>
        <w:t xml:space="preserve"> XL-80</w:t>
      </w:r>
      <w:r w:rsidRPr="000F21CA">
        <w:rPr>
          <w:rFonts w:ascii="Helvetica" w:eastAsia="Kozuka Gothic Std R" w:hAnsi="Helvetica" w:cs="Helvetica"/>
        </w:rPr>
        <w:t>、回転軸割り出し角度測定装置</w:t>
      </w:r>
      <w:r w:rsidRPr="000F21CA">
        <w:rPr>
          <w:rFonts w:ascii="Helvetica" w:eastAsia="Kozuka Gothic Std R" w:hAnsi="Helvetica" w:cs="Helvetica"/>
        </w:rPr>
        <w:t xml:space="preserve"> XR20-W</w:t>
      </w:r>
      <w:r w:rsidRPr="000F21CA">
        <w:rPr>
          <w:rFonts w:ascii="Helvetica" w:eastAsia="Kozuka Gothic Std R" w:hAnsi="Helvetica" w:cs="Helvetica"/>
        </w:rPr>
        <w:t>、ワイヤレスボールバー</w:t>
      </w:r>
      <w:r w:rsidRPr="000F21CA">
        <w:rPr>
          <w:rFonts w:ascii="Helvetica" w:eastAsia="Kozuka Gothic Std R" w:hAnsi="Helvetica" w:cs="Helvetica"/>
        </w:rPr>
        <w:t xml:space="preserve"> QC20-W </w:t>
      </w:r>
      <w:r w:rsidRPr="000F21CA">
        <w:rPr>
          <w:rFonts w:ascii="Helvetica" w:eastAsia="Kozuka Gothic Std R" w:hAnsi="Helvetica" w:cs="Helvetica"/>
        </w:rPr>
        <w:t>といったレニショーのキャリブレーション製品がさらに充実します。また、</w:t>
      </w:r>
      <w:r w:rsidRPr="000F21CA">
        <w:rPr>
          <w:rFonts w:ascii="Helvetica" w:eastAsia="Kozuka Gothic Std R" w:hAnsi="Helvetica" w:cs="Helvetica"/>
        </w:rPr>
        <w:t xml:space="preserve">XM-60 </w:t>
      </w:r>
      <w:r w:rsidRPr="000F21CA">
        <w:rPr>
          <w:rFonts w:ascii="Helvetica" w:eastAsia="Kozuka Gothic Std R" w:hAnsi="Helvetica" w:cs="Helvetica"/>
        </w:rPr>
        <w:t>は環境補正ユニット</w:t>
      </w:r>
      <w:r w:rsidRPr="000F21CA">
        <w:rPr>
          <w:rFonts w:ascii="Helvetica" w:eastAsia="Kozuka Gothic Std R" w:hAnsi="Helvetica" w:cs="Helvetica"/>
        </w:rPr>
        <w:t xml:space="preserve"> XC-80 </w:t>
      </w:r>
      <w:r w:rsidRPr="000F21CA">
        <w:rPr>
          <w:rFonts w:ascii="Helvetica" w:eastAsia="Kozuka Gothic Std R" w:hAnsi="Helvetica" w:cs="Helvetica"/>
        </w:rPr>
        <w:t>を使用して環境条件を補正します。</w:t>
      </w:r>
    </w:p>
    <w:p w:rsidR="00465E5D" w:rsidRPr="000F21CA" w:rsidRDefault="00465E5D" w:rsidP="007D4E2E">
      <w:pPr>
        <w:spacing w:line="24" w:lineRule="atLeast"/>
        <w:rPr>
          <w:rFonts w:ascii="Helvetica" w:eastAsia="Kozuka Gothic Std R" w:hAnsi="Helvetica" w:cs="Helvetica"/>
        </w:rPr>
      </w:pPr>
    </w:p>
    <w:p w:rsidR="00465E5D" w:rsidRPr="000F21CA" w:rsidRDefault="00465E5D" w:rsidP="007D4E2E">
      <w:pPr>
        <w:spacing w:line="24" w:lineRule="atLeast"/>
        <w:rPr>
          <w:rFonts w:ascii="Helvetica" w:eastAsia="Kozuka Gothic Std R" w:hAnsi="Helvetica" w:cs="Helvetica"/>
        </w:rPr>
      </w:pPr>
      <w:r w:rsidRPr="000F21CA">
        <w:rPr>
          <w:rFonts w:ascii="Helvetica" w:eastAsia="Kozuka Gothic Std R" w:hAnsi="Helvetica" w:cs="Helvetica"/>
        </w:rPr>
        <w:t>マルチアクシスキャリブレータ</w:t>
      </w:r>
      <w:r w:rsidRPr="000F21CA">
        <w:rPr>
          <w:rFonts w:ascii="Helvetica" w:eastAsia="Kozuka Gothic Std R" w:hAnsi="Helvetica" w:cs="Helvetica"/>
        </w:rPr>
        <w:t xml:space="preserve"> XM-60</w:t>
      </w:r>
      <w:r w:rsidRPr="000F21CA">
        <w:rPr>
          <w:rFonts w:ascii="Helvetica" w:eastAsia="Kozuka Gothic Std R" w:hAnsi="Helvetica" w:cs="Helvetica"/>
          <w:b/>
          <w:bCs/>
        </w:rPr>
        <w:t xml:space="preserve"> </w:t>
      </w:r>
      <w:r w:rsidRPr="000F21CA">
        <w:rPr>
          <w:rFonts w:ascii="Helvetica" w:eastAsia="Kozuka Gothic Std R" w:hAnsi="Helvetica" w:cs="Helvetica"/>
        </w:rPr>
        <w:t>は、独自技術に特許技術の光学式ロール測定と光ファイバーシステムを組み込んだ高精度のレーザーシステムです。ラウンチユニットはコンパクトで、レーザーユニットから離して配置することができ、測定位置での熱の影響を低減します。側面、上下逆さま、背面であっても機械に直接取り付けることができるため、機械へのアクセスが困難な場所で特に有効です。</w:t>
      </w:r>
    </w:p>
    <w:p w:rsidR="00465E5D" w:rsidRPr="000F21CA" w:rsidRDefault="00465E5D" w:rsidP="007D4E2E">
      <w:pPr>
        <w:spacing w:line="24" w:lineRule="atLeast"/>
        <w:rPr>
          <w:rFonts w:ascii="Helvetica" w:eastAsia="Kozuka Gothic Std R" w:hAnsi="Helvetica" w:cs="Helvetica"/>
        </w:rPr>
      </w:pPr>
    </w:p>
    <w:p w:rsidR="00465E5D" w:rsidRPr="000F21CA" w:rsidRDefault="00465E5D" w:rsidP="007D4E2E">
      <w:pPr>
        <w:spacing w:line="24" w:lineRule="atLeast"/>
        <w:rPr>
          <w:rFonts w:ascii="Helvetica" w:eastAsia="Kozuka Gothic Std R" w:hAnsi="Helvetica" w:cs="Helvetica"/>
        </w:rPr>
      </w:pPr>
      <w:r w:rsidRPr="000F21CA">
        <w:rPr>
          <w:rFonts w:ascii="Helvetica" w:eastAsia="Kozuka Gothic Std R" w:hAnsi="Helvetica" w:cs="Helvetica"/>
        </w:rPr>
        <w:t>あらゆるユーザーにとっての最優先事項は、測定の不確かさを低減することです。</w:t>
      </w:r>
      <w:r w:rsidRPr="000F21CA">
        <w:rPr>
          <w:rFonts w:ascii="Helvetica" w:eastAsia="Kozuka Gothic Std R" w:hAnsi="Helvetica" w:cs="Helvetica"/>
        </w:rPr>
        <w:t xml:space="preserve">XM-60 </w:t>
      </w:r>
      <w:r w:rsidRPr="000F21CA">
        <w:rPr>
          <w:rFonts w:ascii="Helvetica" w:eastAsia="Kozuka Gothic Std R" w:hAnsi="Helvetica" w:cs="Helvetica"/>
        </w:rPr>
        <w:t>は機械誤差を直接測定するため、他の測定技術に用いられている複雑な計算処理に起因する不確かさを低減できています。また、直接測定することで、</w:t>
      </w:r>
      <w:r w:rsidRPr="000F21CA">
        <w:rPr>
          <w:rFonts w:ascii="Helvetica" w:eastAsia="Kozuka Gothic Std R" w:hAnsi="Helvetica" w:cs="Helvetica"/>
        </w:rPr>
        <w:t xml:space="preserve">XL-80 </w:t>
      </w:r>
      <w:r w:rsidRPr="000F21CA">
        <w:rPr>
          <w:rFonts w:ascii="Helvetica" w:eastAsia="Kozuka Gothic Std R" w:hAnsi="Helvetica" w:cs="Helvetica"/>
        </w:rPr>
        <w:t>測定用の既存パートプログラムを用いて機械の調整前と調整後の比較を簡単に行えるようになります。受信機は完全にワイヤレスで、充電式バッテリーを使用しているため、機械の移動中にケーブルが引っ張られて精度が落ちたり、測定中のレーザービームが遮断されたりすることがありません。</w:t>
      </w:r>
      <w:r w:rsidRPr="000F21CA">
        <w:rPr>
          <w:rFonts w:ascii="Helvetica" w:eastAsia="Kozuka Gothic Std R" w:hAnsi="Helvetica" w:cs="Helvetica"/>
        </w:rPr>
        <w:t xml:space="preserve"> </w:t>
      </w:r>
    </w:p>
    <w:p w:rsidR="00465E5D" w:rsidRPr="000F21CA" w:rsidRDefault="00465E5D" w:rsidP="007D4E2E">
      <w:pPr>
        <w:spacing w:line="24" w:lineRule="atLeast"/>
        <w:rPr>
          <w:rFonts w:ascii="Helvetica" w:eastAsia="Kozuka Gothic Std R" w:hAnsi="Helvetica" w:cs="Helvetica"/>
        </w:rPr>
      </w:pPr>
    </w:p>
    <w:p w:rsidR="00D71633" w:rsidRPr="000F21CA" w:rsidRDefault="00465E5D" w:rsidP="00D71633">
      <w:pPr>
        <w:autoSpaceDE w:val="0"/>
        <w:autoSpaceDN w:val="0"/>
        <w:adjustRightInd w:val="0"/>
        <w:spacing w:line="24" w:lineRule="atLeast"/>
        <w:rPr>
          <w:rFonts w:ascii="Helvetica" w:eastAsia="Kozuka Gothic Std R" w:hAnsi="Helvetica" w:cs="Helvetica"/>
        </w:rPr>
      </w:pPr>
      <w:r w:rsidRPr="000F21CA">
        <w:rPr>
          <w:rFonts w:ascii="Helvetica" w:eastAsia="Kozuka Gothic Std R" w:hAnsi="Helvetica" w:cs="Helvetica"/>
        </w:rPr>
        <w:t>各</w:t>
      </w:r>
      <w:r w:rsidRPr="000F21CA">
        <w:rPr>
          <w:rFonts w:ascii="Helvetica" w:eastAsia="Kozuka Gothic Std R" w:hAnsi="Helvetica" w:cs="Helvetica"/>
        </w:rPr>
        <w:t xml:space="preserve"> XM-60 </w:t>
      </w:r>
      <w:r w:rsidRPr="000F21CA">
        <w:rPr>
          <w:rFonts w:ascii="Helvetica" w:eastAsia="Kozuka Gothic Std R" w:hAnsi="Helvetica" w:cs="Helvetica"/>
        </w:rPr>
        <w:t>マルチアクシスキャリブレータの性能は、国際標準に対してトレーサブルで、すべてのユニットに校正証明書を付けてお届けします。このことは、システムが現場で常にその仕様精度を持ち込むことができるという信頼性を提供します。</w:t>
      </w:r>
    </w:p>
    <w:p w:rsidR="00D71633" w:rsidRPr="000F21CA" w:rsidRDefault="00D71633" w:rsidP="00D71633">
      <w:pPr>
        <w:autoSpaceDE w:val="0"/>
        <w:autoSpaceDN w:val="0"/>
        <w:adjustRightInd w:val="0"/>
        <w:spacing w:line="24" w:lineRule="atLeast"/>
        <w:rPr>
          <w:rFonts w:ascii="Helvetica" w:eastAsia="Kozuka Gothic Std R" w:hAnsi="Helvetica" w:cs="Helvetica"/>
        </w:rPr>
      </w:pPr>
    </w:p>
    <w:p w:rsidR="00465E5D" w:rsidRPr="000F21CA" w:rsidRDefault="00465E5D" w:rsidP="00D71633">
      <w:pPr>
        <w:autoSpaceDE w:val="0"/>
        <w:autoSpaceDN w:val="0"/>
        <w:adjustRightInd w:val="0"/>
        <w:spacing w:line="24" w:lineRule="atLeast"/>
        <w:rPr>
          <w:rFonts w:ascii="Helvetica" w:eastAsia="Kozuka Gothic Std R" w:hAnsi="Helvetica" w:cs="Helvetica"/>
        </w:rPr>
      </w:pPr>
      <w:r w:rsidRPr="000F21CA">
        <w:rPr>
          <w:rFonts w:ascii="Helvetica" w:eastAsia="Kozuka Gothic Std R" w:hAnsi="Helvetica" w:cs="Helvetica"/>
        </w:rPr>
        <w:t>レニショーのマルチアクシスキャリブレータ</w:t>
      </w:r>
      <w:r w:rsidRPr="000F21CA">
        <w:rPr>
          <w:rFonts w:ascii="Helvetica" w:eastAsia="Kozuka Gothic Std R" w:hAnsi="Helvetica" w:cs="Helvetica"/>
        </w:rPr>
        <w:t xml:space="preserve"> XM-60 </w:t>
      </w:r>
      <w:r w:rsidRPr="000F21CA">
        <w:rPr>
          <w:rFonts w:ascii="Helvetica" w:eastAsia="Kozuka Gothic Std R" w:hAnsi="Helvetica" w:cs="Helvetica"/>
        </w:rPr>
        <w:t>は、アクセサリーや環境補正ユニット</w:t>
      </w:r>
      <w:r w:rsidRPr="000F21CA">
        <w:rPr>
          <w:rFonts w:ascii="Helvetica" w:eastAsia="Kozuka Gothic Std R" w:hAnsi="Helvetica" w:cs="Helvetica"/>
        </w:rPr>
        <w:t xml:space="preserve"> XC-80 </w:t>
      </w:r>
      <w:r w:rsidRPr="000F21CA">
        <w:rPr>
          <w:rFonts w:ascii="Helvetica" w:eastAsia="Kozuka Gothic Std R" w:hAnsi="Helvetica" w:cs="Helvetica"/>
        </w:rPr>
        <w:t>も一緒に収納できる頑丈な</w:t>
      </w:r>
      <w:r w:rsidRPr="000F21CA">
        <w:rPr>
          <w:rFonts w:ascii="Helvetica" w:eastAsia="Kozuka Gothic Std R" w:hAnsi="Helvetica" w:cs="Helvetica"/>
        </w:rPr>
        <w:t xml:space="preserve"> Peli™ </w:t>
      </w:r>
      <w:r w:rsidRPr="000F21CA">
        <w:rPr>
          <w:rFonts w:ascii="Helvetica" w:eastAsia="Kozuka Gothic Std R" w:hAnsi="Helvetica" w:cs="Helvetica"/>
        </w:rPr>
        <w:t>システムケースに入れてお届けします。レーザーシステムを安全に保管かつ持ち運びできるケースであり、また、多くの場合は、レーザーユニットをケースに入れたまま</w:t>
      </w:r>
      <w:r w:rsidRPr="000F21CA">
        <w:rPr>
          <w:rFonts w:ascii="Helvetica" w:eastAsia="Kozuka Gothic Std R" w:hAnsi="Helvetica" w:cs="Helvetica"/>
        </w:rPr>
        <w:lastRenderedPageBreak/>
        <w:t>測定できるためセットアップが簡単になります。さらに、機械への</w:t>
      </w:r>
      <w:r w:rsidRPr="000F21CA">
        <w:rPr>
          <w:rFonts w:ascii="Helvetica" w:eastAsia="Kozuka Gothic Std R" w:hAnsi="Helvetica" w:cs="Helvetica"/>
        </w:rPr>
        <w:t xml:space="preserve"> XM-60 </w:t>
      </w:r>
      <w:r w:rsidRPr="000F21CA">
        <w:rPr>
          <w:rFonts w:ascii="Helvetica" w:eastAsia="Kozuka Gothic Std R" w:hAnsi="Helvetica" w:cs="Helvetica"/>
        </w:rPr>
        <w:t>の取り付けをサポートするオプションのフィクスチャキットも用意しています。このフィクスチャキットも持ち運びのしやすいキャリーケースに入れてお届けします。</w:t>
      </w:r>
    </w:p>
    <w:p w:rsidR="00465E5D" w:rsidRPr="000F21CA" w:rsidRDefault="00465E5D" w:rsidP="007D4E2E">
      <w:pPr>
        <w:spacing w:line="24" w:lineRule="atLeast"/>
        <w:rPr>
          <w:rFonts w:ascii="Helvetica" w:eastAsia="Kozuka Gothic Std R" w:hAnsi="Helvetica" w:cs="Helvetica"/>
        </w:rPr>
      </w:pPr>
    </w:p>
    <w:p w:rsidR="00FF65D7" w:rsidRPr="000F21CA" w:rsidRDefault="00465E5D" w:rsidP="007D4E2E">
      <w:pPr>
        <w:spacing w:line="24" w:lineRule="atLeast"/>
        <w:rPr>
          <w:rFonts w:ascii="Helvetica" w:eastAsia="Kozuka Gothic Std R" w:hAnsi="Helvetica" w:cs="Helvetica"/>
        </w:rPr>
      </w:pPr>
      <w:r w:rsidRPr="000F21CA">
        <w:rPr>
          <w:rFonts w:ascii="Helvetica" w:eastAsia="Kozuka Gothic Std R" w:hAnsi="Helvetica" w:cs="Helvetica"/>
        </w:rPr>
        <w:t>レニショーのキャリブレーション製品および性能モニタリング製品の詳細については、</w:t>
      </w:r>
      <w:hyperlink r:id="rId8" w:history="1">
        <w:r w:rsidRPr="000F21CA">
          <w:rPr>
            <w:rStyle w:val="Hyperlink"/>
            <w:rFonts w:ascii="Helvetica" w:eastAsia="Kozuka Gothic Std R" w:hAnsi="Helvetica" w:cs="Helvetica"/>
          </w:rPr>
          <w:t>www.renishaw.jp/xm60</w:t>
        </w:r>
      </w:hyperlink>
      <w:r w:rsidRPr="000F21CA">
        <w:rPr>
          <w:rFonts w:ascii="Helvetica" w:eastAsia="Kozuka Gothic Std R" w:hAnsi="Helvetica" w:cs="Helvetica"/>
        </w:rPr>
        <w:t xml:space="preserve"> </w:t>
      </w:r>
      <w:r w:rsidRPr="000F21CA">
        <w:rPr>
          <w:rFonts w:ascii="Helvetica" w:eastAsia="Kozuka Gothic Std R" w:hAnsi="Helvetica" w:cs="Helvetica"/>
        </w:rPr>
        <w:t>をご覧ください。</w:t>
      </w:r>
    </w:p>
    <w:p w:rsidR="00FF65D7" w:rsidRPr="000F21CA" w:rsidRDefault="00FF65D7" w:rsidP="007D4E2E">
      <w:pPr>
        <w:spacing w:line="24" w:lineRule="atLeast"/>
        <w:rPr>
          <w:rFonts w:ascii="Helvetica" w:eastAsia="Kozuka Gothic Std R" w:hAnsi="Helvetica" w:cs="Helvetica"/>
        </w:rPr>
      </w:pPr>
    </w:p>
    <w:p w:rsidR="0006668E" w:rsidRPr="000F21CA" w:rsidRDefault="00465E5D" w:rsidP="007D4E2E">
      <w:pPr>
        <w:spacing w:line="24" w:lineRule="atLeast"/>
        <w:jc w:val="center"/>
        <w:rPr>
          <w:rFonts w:ascii="Helvetica" w:eastAsia="Kozuka Gothic Std R" w:hAnsi="Helvetica" w:cs="Helvetica"/>
          <w:sz w:val="22"/>
        </w:rPr>
      </w:pPr>
      <w:r w:rsidRPr="000F21CA">
        <w:rPr>
          <w:rFonts w:ascii="Helvetica" w:eastAsia="Kozuka Gothic Std R" w:hAnsi="Helvetica" w:cs="Helvetica"/>
          <w:sz w:val="22"/>
        </w:rPr>
        <w:t>以上</w:t>
      </w:r>
    </w:p>
    <w:sectPr w:rsidR="0006668E" w:rsidRPr="000F21C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0F21CA"/>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2E7C01"/>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65E5D"/>
    <w:rsid w:val="004863E7"/>
    <w:rsid w:val="00490E55"/>
    <w:rsid w:val="004930B0"/>
    <w:rsid w:val="0049414C"/>
    <w:rsid w:val="00494AF4"/>
    <w:rsid w:val="004A2EF8"/>
    <w:rsid w:val="004C5163"/>
    <w:rsid w:val="004F5243"/>
    <w:rsid w:val="00502207"/>
    <w:rsid w:val="00531B34"/>
    <w:rsid w:val="00532F54"/>
    <w:rsid w:val="00536066"/>
    <w:rsid w:val="005448D5"/>
    <w:rsid w:val="00546FE4"/>
    <w:rsid w:val="005A7A54"/>
    <w:rsid w:val="005B0016"/>
    <w:rsid w:val="005B1C4E"/>
    <w:rsid w:val="005E2833"/>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2448"/>
    <w:rsid w:val="007C4DCE"/>
    <w:rsid w:val="007C71DF"/>
    <w:rsid w:val="007D4E2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4BBE"/>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1633"/>
    <w:rsid w:val="00D92177"/>
    <w:rsid w:val="00D94955"/>
    <w:rsid w:val="00D9765D"/>
    <w:rsid w:val="00D97E36"/>
    <w:rsid w:val="00DB26B1"/>
    <w:rsid w:val="00E22A19"/>
    <w:rsid w:val="00E339D6"/>
    <w:rsid w:val="00E61DE1"/>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F65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1281</Words>
  <Characters>245</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1523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18</cp:revision>
  <cp:lastPrinted>2015-06-09T12:12:00Z</cp:lastPrinted>
  <dcterms:created xsi:type="dcterms:W3CDTF">2015-06-24T10:58:00Z</dcterms:created>
  <dcterms:modified xsi:type="dcterms:W3CDTF">2017-06-16T08:52:00Z</dcterms:modified>
</cp:coreProperties>
</file>